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A7D" w:rsidRPr="00176A7D" w:rsidRDefault="00176A7D" w:rsidP="00176A7D">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176A7D">
        <w:rPr>
          <w:rFonts w:ascii="Arial" w:eastAsia="Times New Roman" w:hAnsi="Arial" w:cs="Arial"/>
          <w:b/>
          <w:bCs/>
          <w:color w:val="2D2D2D"/>
          <w:spacing w:val="2"/>
          <w:kern w:val="36"/>
          <w:sz w:val="46"/>
          <w:szCs w:val="46"/>
          <w:lang w:eastAsia="ru-RU"/>
        </w:rPr>
        <w:t>СанПиН 2.3.2.1078-01 Гигиенические требования безопасности и пищевой ценности пищевых продуктов</w:t>
      </w:r>
    </w:p>
    <w:p w:rsidR="00176A7D" w:rsidRPr="00176A7D" w:rsidRDefault="00176A7D" w:rsidP="00176A7D">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176A7D">
        <w:rPr>
          <w:rFonts w:ascii="Arial" w:eastAsia="Times New Roman" w:hAnsi="Arial" w:cs="Arial"/>
          <w:color w:val="3C3C3C"/>
          <w:spacing w:val="2"/>
          <w:sz w:val="26"/>
          <w:szCs w:val="26"/>
          <w:lang w:eastAsia="ru-RU"/>
        </w:rPr>
        <w:t>ГЛАВНЫЙ ГОСУДАРСТВЕННЫЙ САНИТАРНЫЙ ВРАЧ</w:t>
      </w:r>
      <w:r w:rsidRPr="00176A7D">
        <w:rPr>
          <w:rFonts w:ascii="Arial" w:eastAsia="Times New Roman" w:hAnsi="Arial" w:cs="Arial"/>
          <w:color w:val="3C3C3C"/>
          <w:spacing w:val="2"/>
          <w:sz w:val="26"/>
          <w:szCs w:val="26"/>
          <w:lang w:eastAsia="ru-RU"/>
        </w:rPr>
        <w:br/>
        <w:t>РОССИЙСКОЙ ФЕДЕРАЦИИ</w:t>
      </w:r>
      <w:r w:rsidRPr="00176A7D">
        <w:rPr>
          <w:rFonts w:ascii="Arial" w:eastAsia="Times New Roman" w:hAnsi="Arial" w:cs="Arial"/>
          <w:color w:val="3C3C3C"/>
          <w:spacing w:val="2"/>
          <w:sz w:val="26"/>
          <w:szCs w:val="26"/>
          <w:lang w:eastAsia="ru-RU"/>
        </w:rPr>
        <w:br/>
      </w:r>
      <w:r w:rsidRPr="00176A7D">
        <w:rPr>
          <w:rFonts w:ascii="Arial" w:eastAsia="Times New Roman" w:hAnsi="Arial" w:cs="Arial"/>
          <w:color w:val="3C3C3C"/>
          <w:spacing w:val="2"/>
          <w:sz w:val="26"/>
          <w:szCs w:val="26"/>
          <w:lang w:eastAsia="ru-RU"/>
        </w:rPr>
        <w:br/>
        <w:t>ПОСТАНОВЛЕНИЕ</w:t>
      </w:r>
      <w:r w:rsidRPr="00176A7D">
        <w:rPr>
          <w:rFonts w:ascii="Arial" w:eastAsia="Times New Roman" w:hAnsi="Arial" w:cs="Arial"/>
          <w:color w:val="3C3C3C"/>
          <w:spacing w:val="2"/>
          <w:sz w:val="26"/>
          <w:szCs w:val="26"/>
          <w:lang w:eastAsia="ru-RU"/>
        </w:rPr>
        <w:br/>
      </w:r>
      <w:r w:rsidRPr="00176A7D">
        <w:rPr>
          <w:rFonts w:ascii="Arial" w:eastAsia="Times New Roman" w:hAnsi="Arial" w:cs="Arial"/>
          <w:color w:val="3C3C3C"/>
          <w:spacing w:val="2"/>
          <w:sz w:val="26"/>
          <w:szCs w:val="26"/>
          <w:lang w:eastAsia="ru-RU"/>
        </w:rPr>
        <w:br/>
        <w:t>от 14 ноября 2001 года N 36</w:t>
      </w:r>
      <w:proofErr w:type="gramStart"/>
      <w:r w:rsidRPr="00176A7D">
        <w:rPr>
          <w:rFonts w:ascii="Arial" w:eastAsia="Times New Roman" w:hAnsi="Arial" w:cs="Arial"/>
          <w:color w:val="3C3C3C"/>
          <w:spacing w:val="2"/>
          <w:sz w:val="26"/>
          <w:szCs w:val="26"/>
          <w:lang w:eastAsia="ru-RU"/>
        </w:rPr>
        <w:br/>
      </w:r>
      <w:r w:rsidRPr="00176A7D">
        <w:rPr>
          <w:rFonts w:ascii="Arial" w:eastAsia="Times New Roman" w:hAnsi="Arial" w:cs="Arial"/>
          <w:color w:val="3C3C3C"/>
          <w:spacing w:val="2"/>
          <w:sz w:val="26"/>
          <w:szCs w:val="26"/>
          <w:lang w:eastAsia="ru-RU"/>
        </w:rPr>
        <w:br/>
      </w:r>
      <w:r w:rsidRPr="00176A7D">
        <w:rPr>
          <w:rFonts w:ascii="Arial" w:eastAsia="Times New Roman" w:hAnsi="Arial" w:cs="Arial"/>
          <w:color w:val="3C3C3C"/>
          <w:spacing w:val="2"/>
          <w:sz w:val="26"/>
          <w:szCs w:val="26"/>
          <w:lang w:eastAsia="ru-RU"/>
        </w:rPr>
        <w:br/>
        <w:t>О</w:t>
      </w:r>
      <w:proofErr w:type="gramEnd"/>
      <w:r w:rsidRPr="00176A7D">
        <w:rPr>
          <w:rFonts w:ascii="Arial" w:eastAsia="Times New Roman" w:hAnsi="Arial" w:cs="Arial"/>
          <w:color w:val="3C3C3C"/>
          <w:spacing w:val="2"/>
          <w:sz w:val="26"/>
          <w:szCs w:val="26"/>
          <w:lang w:eastAsia="ru-RU"/>
        </w:rPr>
        <w:t xml:space="preserve"> введении в действие санитарных правил</w:t>
      </w:r>
    </w:p>
    <w:p w:rsidR="00176A7D" w:rsidRPr="00176A7D" w:rsidRDefault="00176A7D" w:rsidP="00176A7D">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(с изменениями на 6 июля 2011 года)</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____________________________________________________________________</w:t>
      </w:r>
      <w:r w:rsidRPr="00176A7D">
        <w:rPr>
          <w:rFonts w:ascii="Arial" w:eastAsia="Times New Roman" w:hAnsi="Arial" w:cs="Arial"/>
          <w:color w:val="2D2D2D"/>
          <w:spacing w:val="2"/>
          <w:sz w:val="18"/>
          <w:szCs w:val="18"/>
          <w:lang w:eastAsia="ru-RU"/>
        </w:rPr>
        <w:br/>
        <w:t>Документ с изменениями, внесенными:</w:t>
      </w:r>
      <w:r w:rsidRPr="00176A7D">
        <w:rPr>
          <w:rFonts w:ascii="Arial" w:eastAsia="Times New Roman" w:hAnsi="Arial" w:cs="Arial"/>
          <w:color w:val="2D2D2D"/>
          <w:spacing w:val="2"/>
          <w:sz w:val="18"/>
          <w:szCs w:val="18"/>
          <w:lang w:eastAsia="ru-RU"/>
        </w:rPr>
        <w:br/>
      </w:r>
      <w:hyperlink r:id="rId4"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31 мая 2002 года N 18</w:t>
        </w:r>
      </w:hyperlink>
      <w:r w:rsidRPr="00176A7D">
        <w:rPr>
          <w:rFonts w:ascii="Arial" w:eastAsia="Times New Roman" w:hAnsi="Arial" w:cs="Arial"/>
          <w:color w:val="2D2D2D"/>
          <w:spacing w:val="2"/>
          <w:sz w:val="18"/>
          <w:szCs w:val="18"/>
          <w:lang w:eastAsia="ru-RU"/>
        </w:rPr>
        <w:t> (Российская газета, N 106, 15.06.2002);</w:t>
      </w:r>
      <w:r w:rsidRPr="00176A7D">
        <w:rPr>
          <w:rFonts w:ascii="Arial" w:eastAsia="Times New Roman" w:hAnsi="Arial" w:cs="Arial"/>
          <w:color w:val="2D2D2D"/>
          <w:spacing w:val="2"/>
          <w:sz w:val="18"/>
          <w:szCs w:val="18"/>
          <w:lang w:eastAsia="ru-RU"/>
        </w:rPr>
        <w:br/>
      </w:r>
      <w:hyperlink r:id="rId5"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20 августа 2002 года N 27</w:t>
        </w:r>
      </w:hyperlink>
      <w:r w:rsidRPr="00176A7D">
        <w:rPr>
          <w:rFonts w:ascii="Arial" w:eastAsia="Times New Roman" w:hAnsi="Arial" w:cs="Arial"/>
          <w:color w:val="2D2D2D"/>
          <w:spacing w:val="2"/>
          <w:sz w:val="18"/>
          <w:szCs w:val="18"/>
          <w:lang w:eastAsia="ru-RU"/>
        </w:rPr>
        <w:t> (Российская газета, N 176, 18.09.2002) (изменения вступили в силу с 1 января 2003 года) (отменены с 1 мая 2008 года на основании </w:t>
      </w:r>
      <w:hyperlink r:id="rId6" w:history="1">
        <w:r w:rsidRPr="00176A7D">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5 марта 2008 года N 17</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hyperlink r:id="rId7"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15 апреля 2003 года N 41</w:t>
        </w:r>
      </w:hyperlink>
      <w:r w:rsidRPr="00176A7D">
        <w:rPr>
          <w:rFonts w:ascii="Arial" w:eastAsia="Times New Roman" w:hAnsi="Arial" w:cs="Arial"/>
          <w:color w:val="2D2D2D"/>
          <w:spacing w:val="2"/>
          <w:sz w:val="18"/>
          <w:szCs w:val="18"/>
          <w:lang w:eastAsia="ru-RU"/>
        </w:rPr>
        <w:t> (Российская газета, N 119/1, 20.06.2003) (изменения вступили в силу с 25 июня 2003 года);</w:t>
      </w:r>
      <w:r w:rsidRPr="00176A7D">
        <w:rPr>
          <w:rFonts w:ascii="Arial" w:eastAsia="Times New Roman" w:hAnsi="Arial" w:cs="Arial"/>
          <w:color w:val="2D2D2D"/>
          <w:spacing w:val="2"/>
          <w:sz w:val="18"/>
          <w:szCs w:val="18"/>
          <w:lang w:eastAsia="ru-RU"/>
        </w:rPr>
        <w:br/>
      </w:r>
      <w:hyperlink r:id="rId8"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25 июня 2007 года N 42</w:t>
        </w:r>
      </w:hyperlink>
      <w:r w:rsidRPr="00176A7D">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31, 30.07.2007) (изменения вступили в силу с 1 сентября 2007 года);</w:t>
      </w:r>
      <w:r w:rsidRPr="00176A7D">
        <w:rPr>
          <w:rFonts w:ascii="Arial" w:eastAsia="Times New Roman" w:hAnsi="Arial" w:cs="Arial"/>
          <w:color w:val="2D2D2D"/>
          <w:spacing w:val="2"/>
          <w:sz w:val="18"/>
          <w:szCs w:val="18"/>
          <w:lang w:eastAsia="ru-RU"/>
        </w:rPr>
        <w:br/>
      </w:r>
      <w:hyperlink r:id="rId9"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18 февраля 2008 года N 13</w:t>
        </w:r>
      </w:hyperlink>
      <w:r w:rsidRPr="00176A7D">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25, 23.06.2008) (введено в действие с 1 апреля 2008 года);</w:t>
      </w:r>
      <w:r w:rsidRPr="00176A7D">
        <w:rPr>
          <w:rFonts w:ascii="Arial" w:eastAsia="Times New Roman" w:hAnsi="Arial" w:cs="Arial"/>
          <w:color w:val="2D2D2D"/>
          <w:spacing w:val="2"/>
          <w:sz w:val="18"/>
          <w:szCs w:val="18"/>
          <w:lang w:eastAsia="ru-RU"/>
        </w:rPr>
        <w:br/>
      </w:r>
      <w:hyperlink r:id="rId10" w:history="1">
        <w:proofErr w:type="gramStart"/>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5 марта 2008 года N 17</w:t>
        </w:r>
      </w:hyperlink>
      <w:r w:rsidRPr="00176A7D">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18, 05.05.2008) (введено в действие с 1 мая 2008 года);</w:t>
      </w:r>
      <w:r w:rsidRPr="00176A7D">
        <w:rPr>
          <w:rFonts w:ascii="Arial" w:eastAsia="Times New Roman" w:hAnsi="Arial" w:cs="Arial"/>
          <w:color w:val="2D2D2D"/>
          <w:spacing w:val="2"/>
          <w:sz w:val="18"/>
          <w:szCs w:val="18"/>
          <w:lang w:eastAsia="ru-RU"/>
        </w:rPr>
        <w:br/>
      </w:r>
      <w:hyperlink r:id="rId11"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21 апреля 2008 года N 26</w:t>
        </w:r>
      </w:hyperlink>
      <w:r w:rsidRPr="00176A7D">
        <w:rPr>
          <w:rFonts w:ascii="Arial" w:eastAsia="Times New Roman" w:hAnsi="Arial" w:cs="Arial"/>
          <w:color w:val="2D2D2D"/>
          <w:spacing w:val="2"/>
          <w:sz w:val="18"/>
          <w:szCs w:val="18"/>
          <w:lang w:eastAsia="ru-RU"/>
        </w:rPr>
        <w:t> (Российская газета, N 117, 31.05.2008) (введено в действие с 1 июля 2008 года);</w:t>
      </w:r>
      <w:proofErr w:type="gramEnd"/>
      <w:r w:rsidRPr="00176A7D">
        <w:rPr>
          <w:rFonts w:ascii="Arial" w:eastAsia="Times New Roman" w:hAnsi="Arial" w:cs="Arial"/>
          <w:color w:val="2D2D2D"/>
          <w:spacing w:val="2"/>
          <w:sz w:val="18"/>
          <w:szCs w:val="18"/>
          <w:lang w:eastAsia="ru-RU"/>
        </w:rPr>
        <w:br/>
      </w:r>
      <w:hyperlink r:id="rId12"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23 мая 2008 года N 30</w:t>
        </w:r>
      </w:hyperlink>
      <w:r w:rsidRPr="00176A7D">
        <w:rPr>
          <w:rFonts w:ascii="Arial" w:eastAsia="Times New Roman" w:hAnsi="Arial" w:cs="Arial"/>
          <w:color w:val="2D2D2D"/>
          <w:spacing w:val="2"/>
          <w:sz w:val="18"/>
          <w:szCs w:val="18"/>
          <w:lang w:eastAsia="ru-RU"/>
        </w:rPr>
        <w:t xml:space="preserve"> (Бюллетень нормативных актов федеральных органов исполнительной власти, N 25, 23.06.2008) (о порядке вступления в силу изменений </w:t>
      </w:r>
      <w:proofErr w:type="gramStart"/>
      <w:r w:rsidRPr="00176A7D">
        <w:rPr>
          <w:rFonts w:ascii="Arial" w:eastAsia="Times New Roman" w:hAnsi="Arial" w:cs="Arial"/>
          <w:color w:val="2D2D2D"/>
          <w:spacing w:val="2"/>
          <w:sz w:val="18"/>
          <w:szCs w:val="18"/>
          <w:lang w:eastAsia="ru-RU"/>
        </w:rPr>
        <w:t>см</w:t>
      </w:r>
      <w:proofErr w:type="gramEnd"/>
      <w:r w:rsidRPr="00176A7D">
        <w:rPr>
          <w:rFonts w:ascii="Arial" w:eastAsia="Times New Roman" w:hAnsi="Arial" w:cs="Arial"/>
          <w:color w:val="2D2D2D"/>
          <w:spacing w:val="2"/>
          <w:sz w:val="18"/>
          <w:szCs w:val="18"/>
          <w:lang w:eastAsia="ru-RU"/>
        </w:rPr>
        <w:t>. </w:t>
      </w:r>
      <w:hyperlink r:id="rId13" w:history="1">
        <w:r w:rsidRPr="00176A7D">
          <w:rPr>
            <w:rFonts w:ascii="Arial" w:eastAsia="Times New Roman" w:hAnsi="Arial" w:cs="Arial"/>
            <w:color w:val="00466E"/>
            <w:spacing w:val="2"/>
            <w:sz w:val="18"/>
            <w:u w:val="single"/>
            <w:lang w:eastAsia="ru-RU"/>
          </w:rPr>
          <w:t>пункты 2</w:t>
        </w:r>
      </w:hyperlink>
      <w:r w:rsidRPr="00176A7D">
        <w:rPr>
          <w:rFonts w:ascii="Arial" w:eastAsia="Times New Roman" w:hAnsi="Arial" w:cs="Arial"/>
          <w:color w:val="2D2D2D"/>
          <w:spacing w:val="2"/>
          <w:sz w:val="18"/>
          <w:szCs w:val="18"/>
          <w:lang w:eastAsia="ru-RU"/>
        </w:rPr>
        <w:t> и </w:t>
      </w:r>
      <w:hyperlink r:id="rId14" w:history="1">
        <w:r w:rsidRPr="00176A7D">
          <w:rPr>
            <w:rFonts w:ascii="Arial" w:eastAsia="Times New Roman" w:hAnsi="Arial" w:cs="Arial"/>
            <w:color w:val="00466E"/>
            <w:spacing w:val="2"/>
            <w:sz w:val="18"/>
            <w:u w:val="single"/>
            <w:lang w:eastAsia="ru-RU"/>
          </w:rPr>
          <w:t>3 постановления Главного государственного санитарного врача Российской Федерации от 23 мая 2008 года N 30</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hyperlink r:id="rId15" w:history="1">
        <w:proofErr w:type="gramStart"/>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16 июля 2008 года N 43</w:t>
        </w:r>
      </w:hyperlink>
      <w:r w:rsidRPr="00176A7D">
        <w:rPr>
          <w:rFonts w:ascii="Arial" w:eastAsia="Times New Roman" w:hAnsi="Arial" w:cs="Arial"/>
          <w:color w:val="2D2D2D"/>
          <w:spacing w:val="2"/>
          <w:sz w:val="18"/>
          <w:szCs w:val="18"/>
          <w:lang w:eastAsia="ru-RU"/>
        </w:rPr>
        <w:t> (Российская газета, N 170, 13.08.2008) (введено в действие с 1 сентября 2008 года);</w:t>
      </w:r>
      <w:r w:rsidRPr="00176A7D">
        <w:rPr>
          <w:rFonts w:ascii="Arial" w:eastAsia="Times New Roman" w:hAnsi="Arial" w:cs="Arial"/>
          <w:color w:val="2D2D2D"/>
          <w:spacing w:val="2"/>
          <w:sz w:val="18"/>
          <w:szCs w:val="18"/>
          <w:lang w:eastAsia="ru-RU"/>
        </w:rPr>
        <w:br/>
      </w:r>
      <w:hyperlink r:id="rId16"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 октября 2008 года N 56</w:t>
        </w:r>
      </w:hyperlink>
      <w:r w:rsidRPr="00176A7D">
        <w:rPr>
          <w:rFonts w:ascii="Arial" w:eastAsia="Times New Roman" w:hAnsi="Arial" w:cs="Arial"/>
          <w:color w:val="2D2D2D"/>
          <w:spacing w:val="2"/>
          <w:sz w:val="18"/>
          <w:szCs w:val="18"/>
          <w:lang w:eastAsia="ru-RU"/>
        </w:rPr>
        <w:t> (Российская газета, N 210, 08.10.2008) (введено в действие с 1 ноября 2008 года);</w:t>
      </w:r>
      <w:proofErr w:type="gramEnd"/>
      <w:r w:rsidRPr="00176A7D">
        <w:rPr>
          <w:rFonts w:ascii="Arial" w:eastAsia="Times New Roman" w:hAnsi="Arial" w:cs="Arial"/>
          <w:color w:val="2D2D2D"/>
          <w:spacing w:val="2"/>
          <w:sz w:val="18"/>
          <w:szCs w:val="18"/>
          <w:lang w:eastAsia="ru-RU"/>
        </w:rPr>
        <w:br/>
      </w:r>
      <w:hyperlink r:id="rId17"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10 октября 2008 года N 58</w:t>
        </w:r>
      </w:hyperlink>
      <w:r w:rsidRPr="00176A7D">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44, 03.11.2008) (введено в действие с 10 ноября 2008 года);</w:t>
      </w:r>
      <w:r w:rsidRPr="00176A7D">
        <w:rPr>
          <w:rFonts w:ascii="Arial" w:eastAsia="Times New Roman" w:hAnsi="Arial" w:cs="Arial"/>
          <w:color w:val="2D2D2D"/>
          <w:spacing w:val="2"/>
          <w:sz w:val="18"/>
          <w:szCs w:val="18"/>
          <w:lang w:eastAsia="ru-RU"/>
        </w:rPr>
        <w:br/>
      </w:r>
      <w:hyperlink r:id="rId18"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11 декабря 2008 года N 69</w:t>
        </w:r>
      </w:hyperlink>
      <w:r w:rsidRPr="00176A7D">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2, 12.01.2008) (введено в действие с 1 января 2009 года); </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hyperlink r:id="rId19"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5 мая 2009 года N 28</w:t>
        </w:r>
      </w:hyperlink>
      <w:r w:rsidRPr="00176A7D">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29, 20.07.2009) (введено в действие с 15 июля 2009 года);</w:t>
      </w:r>
      <w:r w:rsidRPr="00176A7D">
        <w:rPr>
          <w:rFonts w:ascii="Arial" w:eastAsia="Times New Roman" w:hAnsi="Arial" w:cs="Arial"/>
          <w:color w:val="2D2D2D"/>
          <w:spacing w:val="2"/>
          <w:sz w:val="18"/>
          <w:szCs w:val="18"/>
          <w:lang w:eastAsia="ru-RU"/>
        </w:rPr>
        <w:br/>
      </w:r>
      <w:hyperlink r:id="rId20" w:history="1">
        <w:proofErr w:type="gramStart"/>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8 декабря 2009 года N 73</w:t>
        </w:r>
      </w:hyperlink>
      <w:r w:rsidRPr="00176A7D">
        <w:rPr>
          <w:rFonts w:ascii="Arial" w:eastAsia="Times New Roman" w:hAnsi="Arial" w:cs="Arial"/>
          <w:color w:val="2D2D2D"/>
          <w:spacing w:val="2"/>
          <w:sz w:val="18"/>
          <w:szCs w:val="18"/>
          <w:lang w:eastAsia="ru-RU"/>
        </w:rPr>
        <w:t xml:space="preserve"> (Бюллетень нормативных актов федеральных органов исполнительной власти, N 9, 01.03.2010) (введено в </w:t>
      </w:r>
      <w:r w:rsidRPr="00176A7D">
        <w:rPr>
          <w:rFonts w:ascii="Arial" w:eastAsia="Times New Roman" w:hAnsi="Arial" w:cs="Arial"/>
          <w:color w:val="2D2D2D"/>
          <w:spacing w:val="2"/>
          <w:sz w:val="18"/>
          <w:szCs w:val="18"/>
          <w:lang w:eastAsia="ru-RU"/>
        </w:rPr>
        <w:lastRenderedPageBreak/>
        <w:t>действие с 1 января 2010 года);</w:t>
      </w:r>
      <w:r w:rsidRPr="00176A7D">
        <w:rPr>
          <w:rFonts w:ascii="Arial" w:eastAsia="Times New Roman" w:hAnsi="Arial" w:cs="Arial"/>
          <w:color w:val="2D2D2D"/>
          <w:spacing w:val="2"/>
          <w:sz w:val="18"/>
          <w:szCs w:val="18"/>
          <w:lang w:eastAsia="ru-RU"/>
        </w:rPr>
        <w:br/>
      </w:r>
      <w:hyperlink r:id="rId21"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27 января 2010 года N 6</w:t>
        </w:r>
      </w:hyperlink>
      <w:r w:rsidRPr="00176A7D">
        <w:rPr>
          <w:rFonts w:ascii="Arial" w:eastAsia="Times New Roman" w:hAnsi="Arial" w:cs="Arial"/>
          <w:color w:val="2D2D2D"/>
          <w:spacing w:val="2"/>
          <w:sz w:val="18"/>
          <w:szCs w:val="18"/>
          <w:lang w:eastAsia="ru-RU"/>
        </w:rPr>
        <w:t> (Российская газета, N 57, 19.03.2010) (введено в действие с 1 апреля 2010 года);</w:t>
      </w:r>
      <w:proofErr w:type="gramEnd"/>
      <w:r w:rsidRPr="00176A7D">
        <w:rPr>
          <w:rFonts w:ascii="Arial" w:eastAsia="Times New Roman" w:hAnsi="Arial" w:cs="Arial"/>
          <w:color w:val="2D2D2D"/>
          <w:spacing w:val="2"/>
          <w:sz w:val="18"/>
          <w:szCs w:val="18"/>
          <w:lang w:eastAsia="ru-RU"/>
        </w:rPr>
        <w:br/>
      </w:r>
      <w:hyperlink r:id="rId22"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21 апреля 2010 года N 27</w:t>
        </w:r>
      </w:hyperlink>
      <w:r w:rsidRPr="00176A7D">
        <w:rPr>
          <w:rFonts w:ascii="Arial" w:eastAsia="Times New Roman" w:hAnsi="Arial" w:cs="Arial"/>
          <w:color w:val="2D2D2D"/>
          <w:spacing w:val="2"/>
          <w:sz w:val="18"/>
          <w:szCs w:val="18"/>
          <w:lang w:eastAsia="ru-RU"/>
        </w:rPr>
        <w:t> (Российская газета, N 100, 12.05.2010) (введено в действие с 1 октября 2010 года) (с изменениями, внесенными </w:t>
      </w:r>
      <w:hyperlink r:id="rId23"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5 октября 2010 года N 127</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hyperlink r:id="rId24"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28 июня 2010 года N 71</w:t>
        </w:r>
      </w:hyperlink>
      <w:r w:rsidRPr="00176A7D">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34, 23.08.2010);</w:t>
      </w:r>
      <w:r w:rsidRPr="00176A7D">
        <w:rPr>
          <w:rFonts w:ascii="Arial" w:eastAsia="Times New Roman" w:hAnsi="Arial" w:cs="Arial"/>
          <w:color w:val="2D2D2D"/>
          <w:spacing w:val="2"/>
          <w:sz w:val="18"/>
          <w:szCs w:val="18"/>
          <w:lang w:eastAsia="ru-RU"/>
        </w:rPr>
        <w:br/>
      </w:r>
      <w:hyperlink r:id="rId25"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10 августа 2010 года N 102</w:t>
        </w:r>
      </w:hyperlink>
      <w:r w:rsidRPr="00176A7D">
        <w:rPr>
          <w:rFonts w:ascii="Arial" w:eastAsia="Times New Roman" w:hAnsi="Arial" w:cs="Arial"/>
          <w:color w:val="2D2D2D"/>
          <w:spacing w:val="2"/>
          <w:sz w:val="18"/>
          <w:szCs w:val="18"/>
          <w:lang w:eastAsia="ru-RU"/>
        </w:rPr>
        <w:t> (Российская газета, N 212, 21.09.2010);</w:t>
      </w:r>
      <w:r w:rsidRPr="00176A7D">
        <w:rPr>
          <w:rFonts w:ascii="Arial" w:eastAsia="Times New Roman" w:hAnsi="Arial" w:cs="Arial"/>
          <w:color w:val="2D2D2D"/>
          <w:spacing w:val="2"/>
          <w:sz w:val="18"/>
          <w:szCs w:val="18"/>
          <w:lang w:eastAsia="ru-RU"/>
        </w:rPr>
        <w:br/>
      </w:r>
      <w:hyperlink r:id="rId26"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12 ноября 2010 года N 145</w:t>
        </w:r>
      </w:hyperlink>
      <w:r w:rsidRPr="00176A7D">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3, 17.01.2011);</w:t>
      </w:r>
      <w:r w:rsidRPr="00176A7D">
        <w:rPr>
          <w:rFonts w:ascii="Arial" w:eastAsia="Times New Roman" w:hAnsi="Arial" w:cs="Arial"/>
          <w:color w:val="2D2D2D"/>
          <w:spacing w:val="2"/>
          <w:sz w:val="18"/>
          <w:szCs w:val="18"/>
          <w:lang w:eastAsia="ru-RU"/>
        </w:rPr>
        <w:br/>
      </w:r>
      <w:hyperlink r:id="rId27"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27 декабря 2010 года N 177</w:t>
        </w:r>
      </w:hyperlink>
      <w:r w:rsidRPr="00176A7D">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13, 28.03.2011);</w:t>
      </w:r>
      <w:r w:rsidRPr="00176A7D">
        <w:rPr>
          <w:rFonts w:ascii="Arial" w:eastAsia="Times New Roman" w:hAnsi="Arial" w:cs="Arial"/>
          <w:color w:val="2D2D2D"/>
          <w:spacing w:val="2"/>
          <w:sz w:val="18"/>
          <w:szCs w:val="18"/>
          <w:lang w:eastAsia="ru-RU"/>
        </w:rPr>
        <w:br/>
      </w:r>
      <w:hyperlink r:id="rId28" w:history="1">
        <w:proofErr w:type="gramStart"/>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11 апреля 2011 года N 30</w:t>
        </w:r>
      </w:hyperlink>
      <w:r w:rsidRPr="00176A7D">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24, 13.06.2011) (введено в действие с 1 июня 2011 года);</w:t>
      </w:r>
      <w:r w:rsidRPr="00176A7D">
        <w:rPr>
          <w:rFonts w:ascii="Arial" w:eastAsia="Times New Roman" w:hAnsi="Arial" w:cs="Arial"/>
          <w:color w:val="2D2D2D"/>
          <w:spacing w:val="2"/>
          <w:sz w:val="18"/>
          <w:szCs w:val="18"/>
          <w:lang w:eastAsia="ru-RU"/>
        </w:rPr>
        <w:br/>
      </w:r>
      <w:hyperlink r:id="rId29"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 июня 2011 года N 79</w:t>
        </w:r>
      </w:hyperlink>
      <w:r w:rsidRPr="00176A7D">
        <w:rPr>
          <w:rFonts w:ascii="Arial" w:eastAsia="Times New Roman" w:hAnsi="Arial" w:cs="Arial"/>
          <w:color w:val="2D2D2D"/>
          <w:spacing w:val="2"/>
          <w:sz w:val="18"/>
          <w:szCs w:val="18"/>
          <w:lang w:eastAsia="ru-RU"/>
        </w:rPr>
        <w:t> (Российская газета, N 165, 29.07.2011);</w:t>
      </w:r>
      <w:proofErr w:type="gramEnd"/>
      <w:r w:rsidRPr="00176A7D">
        <w:rPr>
          <w:rFonts w:ascii="Arial" w:eastAsia="Times New Roman" w:hAnsi="Arial" w:cs="Arial"/>
          <w:color w:val="2D2D2D"/>
          <w:spacing w:val="2"/>
          <w:sz w:val="18"/>
          <w:szCs w:val="18"/>
          <w:lang w:eastAsia="ru-RU"/>
        </w:rPr>
        <w:br/>
      </w:r>
      <w:hyperlink r:id="rId30"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6 июля 2011 года N 90</w:t>
        </w:r>
      </w:hyperlink>
      <w:r w:rsidRPr="00176A7D">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5, 30.01.2012).</w:t>
      </w:r>
      <w:r w:rsidRPr="00176A7D">
        <w:rPr>
          <w:rFonts w:ascii="Arial" w:eastAsia="Times New Roman" w:hAnsi="Arial" w:cs="Arial"/>
          <w:color w:val="2D2D2D"/>
          <w:spacing w:val="2"/>
          <w:sz w:val="18"/>
          <w:szCs w:val="18"/>
          <w:lang w:eastAsia="ru-RU"/>
        </w:rPr>
        <w:br/>
        <w:t>____________________________________________________________________</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____________________________________________________________________</w:t>
      </w:r>
      <w:r w:rsidRPr="00176A7D">
        <w:rPr>
          <w:rFonts w:ascii="Arial" w:eastAsia="Times New Roman" w:hAnsi="Arial" w:cs="Arial"/>
          <w:color w:val="2D2D2D"/>
          <w:spacing w:val="2"/>
          <w:sz w:val="18"/>
          <w:szCs w:val="18"/>
          <w:lang w:eastAsia="ru-RU"/>
        </w:rPr>
        <w:br/>
        <w:t>Действие </w:t>
      </w:r>
      <w:hyperlink r:id="rId31" w:history="1">
        <w:r w:rsidRPr="00176A7D">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21 апреля 2010 года N 27</w:t>
        </w:r>
      </w:hyperlink>
      <w:r w:rsidRPr="00176A7D">
        <w:rPr>
          <w:rFonts w:ascii="Arial" w:eastAsia="Times New Roman" w:hAnsi="Arial" w:cs="Arial"/>
          <w:color w:val="2D2D2D"/>
          <w:spacing w:val="2"/>
          <w:sz w:val="18"/>
          <w:szCs w:val="18"/>
          <w:lang w:eastAsia="ru-RU"/>
        </w:rPr>
        <w:t> и </w:t>
      </w:r>
      <w:hyperlink r:id="rId32" w:history="1">
        <w:r w:rsidRPr="00176A7D">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27 декабря 2010 года N 177</w:t>
        </w:r>
      </w:hyperlink>
      <w:r w:rsidRPr="00176A7D">
        <w:rPr>
          <w:rFonts w:ascii="Arial" w:eastAsia="Times New Roman" w:hAnsi="Arial" w:cs="Arial"/>
          <w:color w:val="2D2D2D"/>
          <w:spacing w:val="2"/>
          <w:sz w:val="18"/>
          <w:szCs w:val="18"/>
          <w:lang w:eastAsia="ru-RU"/>
        </w:rPr>
        <w:t> приостановлено на основании </w:t>
      </w:r>
      <w:hyperlink r:id="rId33" w:history="1">
        <w:r w:rsidRPr="00176A7D">
          <w:rPr>
            <w:rFonts w:ascii="Arial" w:eastAsia="Times New Roman" w:hAnsi="Arial" w:cs="Arial"/>
            <w:color w:val="00466E"/>
            <w:spacing w:val="2"/>
            <w:sz w:val="18"/>
            <w:u w:val="single"/>
            <w:lang w:eastAsia="ru-RU"/>
          </w:rPr>
          <w:t>приказа Минздравсоцразвития России от 12 декабря 2011 года N 1526</w:t>
        </w:r>
      </w:hyperlink>
      <w:r w:rsidRPr="00176A7D">
        <w:rPr>
          <w:rFonts w:ascii="Arial" w:eastAsia="Times New Roman" w:hAnsi="Arial" w:cs="Arial"/>
          <w:color w:val="2D2D2D"/>
          <w:spacing w:val="2"/>
          <w:sz w:val="18"/>
          <w:szCs w:val="18"/>
          <w:lang w:eastAsia="ru-RU"/>
        </w:rPr>
        <w:t>.</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____________________________________________________________________</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br/>
        <w:t>На основании </w:t>
      </w:r>
      <w:hyperlink r:id="rId34" w:history="1">
        <w:r w:rsidRPr="00176A7D">
          <w:rPr>
            <w:rFonts w:ascii="Arial" w:eastAsia="Times New Roman" w:hAnsi="Arial" w:cs="Arial"/>
            <w:color w:val="00466E"/>
            <w:spacing w:val="2"/>
            <w:sz w:val="18"/>
            <w:u w:val="single"/>
            <w:lang w:eastAsia="ru-RU"/>
          </w:rPr>
          <w:t>Федерального закона "О санитарно-эпидемиологическом благополучии населения" от 30 марта 1999 года N 52-ФЗ</w:t>
        </w:r>
      </w:hyperlink>
      <w:r w:rsidRPr="00176A7D">
        <w:rPr>
          <w:rFonts w:ascii="Arial" w:eastAsia="Times New Roman" w:hAnsi="Arial" w:cs="Arial"/>
          <w:color w:val="2D2D2D"/>
          <w:spacing w:val="2"/>
          <w:sz w:val="18"/>
          <w:szCs w:val="18"/>
          <w:lang w:eastAsia="ru-RU"/>
        </w:rPr>
        <w:t> и </w:t>
      </w:r>
      <w:hyperlink r:id="rId35" w:history="1">
        <w:r w:rsidRPr="00176A7D">
          <w:rPr>
            <w:rFonts w:ascii="Arial" w:eastAsia="Times New Roman" w:hAnsi="Arial" w:cs="Arial"/>
            <w:color w:val="00466E"/>
            <w:spacing w:val="2"/>
            <w:sz w:val="18"/>
            <w:u w:val="single"/>
            <w:lang w:eastAsia="ru-RU"/>
          </w:rPr>
          <w:t>Положения о государственном санитарно-эпидемиологическом нормировании</w:t>
        </w:r>
      </w:hyperlink>
      <w:r w:rsidRPr="00176A7D">
        <w:rPr>
          <w:rFonts w:ascii="Arial" w:eastAsia="Times New Roman" w:hAnsi="Arial" w:cs="Arial"/>
          <w:color w:val="2D2D2D"/>
          <w:spacing w:val="2"/>
          <w:sz w:val="18"/>
          <w:szCs w:val="18"/>
          <w:lang w:eastAsia="ru-RU"/>
        </w:rPr>
        <w:t>, утвержденного </w:t>
      </w:r>
      <w:hyperlink r:id="rId36" w:history="1">
        <w:r w:rsidRPr="00176A7D">
          <w:rPr>
            <w:rFonts w:ascii="Arial" w:eastAsia="Times New Roman" w:hAnsi="Arial" w:cs="Arial"/>
            <w:color w:val="00466E"/>
            <w:spacing w:val="2"/>
            <w:sz w:val="18"/>
            <w:u w:val="single"/>
            <w:lang w:eastAsia="ru-RU"/>
          </w:rPr>
          <w:t>постановлением Правительства Российской Федерации от 24 июля 2000 года N 554</w:t>
        </w:r>
      </w:hyperlink>
      <w:r w:rsidRPr="00176A7D">
        <w:rPr>
          <w:rFonts w:ascii="Arial" w:eastAsia="Times New Roman" w:hAnsi="Arial" w:cs="Arial"/>
          <w:color w:val="2D2D2D"/>
          <w:spacing w:val="2"/>
          <w:sz w:val="18"/>
          <w:szCs w:val="18"/>
          <w:lang w:eastAsia="ru-RU"/>
        </w:rPr>
        <w:t>*,</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_______________</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"Собрание законодательства Российской Федерации", 2000, N 31, ст.3295.</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постановляю:</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1. Ввести в действие санитарно-эпидемиологические правила и нормативы "Гигиенические требования к безопасности и пищевой ценности пищевых продуктов. </w:t>
      </w:r>
      <w:proofErr w:type="gramStart"/>
      <w:r w:rsidRPr="00176A7D">
        <w:rPr>
          <w:rFonts w:ascii="Arial" w:eastAsia="Times New Roman" w:hAnsi="Arial" w:cs="Arial"/>
          <w:color w:val="2D2D2D"/>
          <w:spacing w:val="2"/>
          <w:sz w:val="18"/>
          <w:szCs w:val="18"/>
          <w:lang w:eastAsia="ru-RU"/>
        </w:rPr>
        <w:t>СанПиН 2.3.2.1078-01", утвержденные Главным государственным санитарным врачом Российской Федерации 06.11.2001, с 1 июля 2002 года.</w:t>
      </w:r>
      <w:proofErr w:type="gramEnd"/>
      <w:r w:rsidRPr="00176A7D">
        <w:rPr>
          <w:rFonts w:ascii="Arial" w:eastAsia="Times New Roman" w:hAnsi="Arial" w:cs="Arial"/>
          <w:color w:val="2D2D2D"/>
          <w:spacing w:val="2"/>
          <w:sz w:val="18"/>
          <w:szCs w:val="18"/>
          <w:lang w:eastAsia="ru-RU"/>
        </w:rPr>
        <w:br/>
        <w:t>____________________________________________________________________</w:t>
      </w:r>
      <w:r w:rsidRPr="00176A7D">
        <w:rPr>
          <w:rFonts w:ascii="Arial" w:eastAsia="Times New Roman" w:hAnsi="Arial" w:cs="Arial"/>
          <w:color w:val="2D2D2D"/>
          <w:spacing w:val="2"/>
          <w:sz w:val="18"/>
          <w:szCs w:val="18"/>
          <w:lang w:eastAsia="ru-RU"/>
        </w:rPr>
        <w:br/>
        <w:t xml:space="preserve">Во изменение настоящего постановления, срок введения в действие санитарно-эпидемиологических правил и нормативов "Гигиенические требования к безопасности и пищевой ценности пищевых продуктов. СанПиН 2.3.2.1078-01" </w:t>
      </w:r>
      <w:proofErr w:type="gramStart"/>
      <w:r w:rsidRPr="00176A7D">
        <w:rPr>
          <w:rFonts w:ascii="Arial" w:eastAsia="Times New Roman" w:hAnsi="Arial" w:cs="Arial"/>
          <w:color w:val="2D2D2D"/>
          <w:spacing w:val="2"/>
          <w:sz w:val="18"/>
          <w:szCs w:val="18"/>
          <w:lang w:eastAsia="ru-RU"/>
        </w:rPr>
        <w:t>определен</w:t>
      </w:r>
      <w:proofErr w:type="gramEnd"/>
      <w:r w:rsidRPr="00176A7D">
        <w:rPr>
          <w:rFonts w:ascii="Arial" w:eastAsia="Times New Roman" w:hAnsi="Arial" w:cs="Arial"/>
          <w:color w:val="2D2D2D"/>
          <w:spacing w:val="2"/>
          <w:sz w:val="18"/>
          <w:szCs w:val="18"/>
          <w:lang w:eastAsia="ru-RU"/>
        </w:rPr>
        <w:t xml:space="preserve"> с 1 сентября 2002 года - </w:t>
      </w:r>
      <w:hyperlink r:id="rId37"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31 мая 2002 года N 18</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t>____________________________________________________________________ </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br/>
        <w:t>Г.Онищенко</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Зарегистрировано</w:t>
      </w:r>
      <w:r w:rsidRPr="00176A7D">
        <w:rPr>
          <w:rFonts w:ascii="Arial" w:eastAsia="Times New Roman" w:hAnsi="Arial" w:cs="Arial"/>
          <w:color w:val="2D2D2D"/>
          <w:spacing w:val="2"/>
          <w:sz w:val="18"/>
          <w:szCs w:val="18"/>
          <w:lang w:eastAsia="ru-RU"/>
        </w:rPr>
        <w:br/>
        <w:t>в Министерстве юстиции</w:t>
      </w:r>
      <w:r w:rsidRPr="00176A7D">
        <w:rPr>
          <w:rFonts w:ascii="Arial" w:eastAsia="Times New Roman" w:hAnsi="Arial" w:cs="Arial"/>
          <w:color w:val="2D2D2D"/>
          <w:spacing w:val="2"/>
          <w:sz w:val="18"/>
          <w:szCs w:val="18"/>
          <w:lang w:eastAsia="ru-RU"/>
        </w:rPr>
        <w:br/>
        <w:t>Российской Федерации</w:t>
      </w:r>
      <w:r w:rsidRPr="00176A7D">
        <w:rPr>
          <w:rFonts w:ascii="Arial" w:eastAsia="Times New Roman" w:hAnsi="Arial" w:cs="Arial"/>
          <w:color w:val="2D2D2D"/>
          <w:spacing w:val="2"/>
          <w:sz w:val="18"/>
          <w:szCs w:val="18"/>
          <w:lang w:eastAsia="ru-RU"/>
        </w:rPr>
        <w:br/>
        <w:t>22 марта 2002 года,</w:t>
      </w:r>
      <w:r w:rsidRPr="00176A7D">
        <w:rPr>
          <w:rFonts w:ascii="Arial" w:eastAsia="Times New Roman" w:hAnsi="Arial" w:cs="Arial"/>
          <w:color w:val="2D2D2D"/>
          <w:spacing w:val="2"/>
          <w:sz w:val="18"/>
          <w:szCs w:val="18"/>
          <w:lang w:eastAsia="ru-RU"/>
        </w:rPr>
        <w:br/>
      </w:r>
      <w:proofErr w:type="gramStart"/>
      <w:r w:rsidRPr="00176A7D">
        <w:rPr>
          <w:rFonts w:ascii="Arial" w:eastAsia="Times New Roman" w:hAnsi="Arial" w:cs="Arial"/>
          <w:color w:val="2D2D2D"/>
          <w:spacing w:val="2"/>
          <w:sz w:val="18"/>
          <w:szCs w:val="18"/>
          <w:lang w:eastAsia="ru-RU"/>
        </w:rPr>
        <w:t>регистрационный</w:t>
      </w:r>
      <w:proofErr w:type="gramEnd"/>
      <w:r w:rsidRPr="00176A7D">
        <w:rPr>
          <w:rFonts w:ascii="Arial" w:eastAsia="Times New Roman" w:hAnsi="Arial" w:cs="Arial"/>
          <w:color w:val="2D2D2D"/>
          <w:spacing w:val="2"/>
          <w:sz w:val="18"/>
          <w:szCs w:val="18"/>
          <w:lang w:eastAsia="ru-RU"/>
        </w:rPr>
        <w:t xml:space="preserve"> N 3326 </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before="313" w:after="188" w:line="240" w:lineRule="auto"/>
        <w:jc w:val="center"/>
        <w:textAlignment w:val="baseline"/>
        <w:outlineLvl w:val="1"/>
        <w:rPr>
          <w:rFonts w:ascii="Arial" w:eastAsia="Times New Roman" w:hAnsi="Arial" w:cs="Arial"/>
          <w:color w:val="3C3C3C"/>
          <w:spacing w:val="2"/>
          <w:sz w:val="26"/>
          <w:szCs w:val="26"/>
          <w:lang w:eastAsia="ru-RU"/>
        </w:rPr>
      </w:pPr>
      <w:r w:rsidRPr="00176A7D">
        <w:rPr>
          <w:rFonts w:ascii="Arial" w:eastAsia="Times New Roman" w:hAnsi="Arial" w:cs="Arial"/>
          <w:color w:val="3C3C3C"/>
          <w:spacing w:val="2"/>
          <w:sz w:val="26"/>
          <w:szCs w:val="26"/>
          <w:lang w:eastAsia="ru-RU"/>
        </w:rPr>
        <w:lastRenderedPageBreak/>
        <w:t>Санитарно-эпидемиологические правила и нормативы СанПиН 2.3.2.1078-01. Гигиенические требования к безопасности и пищевой ценности пищевых продуктов</w:t>
      </w:r>
    </w:p>
    <w:p w:rsidR="00176A7D" w:rsidRPr="00176A7D" w:rsidRDefault="00176A7D" w:rsidP="00176A7D">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УТВЕРЖДЕНО</w:t>
      </w:r>
      <w:r w:rsidRPr="00176A7D">
        <w:rPr>
          <w:rFonts w:ascii="Arial" w:eastAsia="Times New Roman" w:hAnsi="Arial" w:cs="Arial"/>
          <w:color w:val="2D2D2D"/>
          <w:spacing w:val="2"/>
          <w:sz w:val="18"/>
          <w:szCs w:val="18"/>
          <w:lang w:eastAsia="ru-RU"/>
        </w:rPr>
        <w:br/>
        <w:t>Главным государственным</w:t>
      </w:r>
      <w:r w:rsidRPr="00176A7D">
        <w:rPr>
          <w:rFonts w:ascii="Arial" w:eastAsia="Times New Roman" w:hAnsi="Arial" w:cs="Arial"/>
          <w:color w:val="2D2D2D"/>
          <w:spacing w:val="2"/>
          <w:sz w:val="18"/>
          <w:szCs w:val="18"/>
          <w:lang w:eastAsia="ru-RU"/>
        </w:rPr>
        <w:br/>
        <w:t>санитарным врачом</w:t>
      </w:r>
      <w:r w:rsidRPr="00176A7D">
        <w:rPr>
          <w:rFonts w:ascii="Arial" w:eastAsia="Times New Roman" w:hAnsi="Arial" w:cs="Arial"/>
          <w:color w:val="2D2D2D"/>
          <w:spacing w:val="2"/>
          <w:sz w:val="18"/>
          <w:szCs w:val="18"/>
          <w:lang w:eastAsia="ru-RU"/>
        </w:rPr>
        <w:br/>
        <w:t>Российской Федерации</w:t>
      </w:r>
      <w:r w:rsidRPr="00176A7D">
        <w:rPr>
          <w:rFonts w:ascii="Arial" w:eastAsia="Times New Roman" w:hAnsi="Arial" w:cs="Arial"/>
          <w:color w:val="2D2D2D"/>
          <w:spacing w:val="2"/>
          <w:sz w:val="18"/>
          <w:szCs w:val="18"/>
          <w:lang w:eastAsia="ru-RU"/>
        </w:rPr>
        <w:br/>
        <w:t>6 ноября 2001 года</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Дата введения: с 1 июля 2002 года</w:t>
      </w:r>
    </w:p>
    <w:p w:rsidR="00176A7D" w:rsidRPr="00176A7D" w:rsidRDefault="00176A7D" w:rsidP="00176A7D">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176A7D">
        <w:rPr>
          <w:rFonts w:ascii="Arial" w:eastAsia="Times New Roman" w:hAnsi="Arial" w:cs="Arial"/>
          <w:color w:val="3C3C3C"/>
          <w:spacing w:val="2"/>
          <w:sz w:val="26"/>
          <w:szCs w:val="26"/>
          <w:lang w:eastAsia="ru-RU"/>
        </w:rPr>
        <w:t>     </w:t>
      </w:r>
      <w:r w:rsidRPr="00176A7D">
        <w:rPr>
          <w:rFonts w:ascii="Arial" w:eastAsia="Times New Roman" w:hAnsi="Arial" w:cs="Arial"/>
          <w:color w:val="3C3C3C"/>
          <w:spacing w:val="2"/>
          <w:sz w:val="26"/>
          <w:szCs w:val="26"/>
          <w:lang w:eastAsia="ru-RU"/>
        </w:rPr>
        <w:br/>
        <w:t>2.3.2. ПРОДОВОЛЬСТВЕННОЕ СЫРЬЕ И ПИЩЕВЫЕ ПРОДУКТЫ  </w:t>
      </w:r>
    </w:p>
    <w:p w:rsidR="00176A7D" w:rsidRPr="00176A7D" w:rsidRDefault="00176A7D" w:rsidP="00176A7D">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176A7D">
        <w:rPr>
          <w:rFonts w:ascii="Arial" w:eastAsia="Times New Roman" w:hAnsi="Arial" w:cs="Arial"/>
          <w:color w:val="3C3C3C"/>
          <w:spacing w:val="2"/>
          <w:sz w:val="26"/>
          <w:szCs w:val="26"/>
          <w:lang w:eastAsia="ru-RU"/>
        </w:rPr>
        <w:t>     </w:t>
      </w:r>
      <w:r w:rsidRPr="00176A7D">
        <w:rPr>
          <w:rFonts w:ascii="Arial" w:eastAsia="Times New Roman" w:hAnsi="Arial" w:cs="Arial"/>
          <w:color w:val="3C3C3C"/>
          <w:spacing w:val="2"/>
          <w:sz w:val="26"/>
          <w:szCs w:val="26"/>
          <w:lang w:eastAsia="ru-RU"/>
        </w:rPr>
        <w:br/>
        <w:t>Гигиенические требования безопасности и пищевой ценности пищевых продуктов</w:t>
      </w:r>
      <w:r w:rsidRPr="00176A7D">
        <w:rPr>
          <w:rFonts w:ascii="Arial" w:eastAsia="Times New Roman" w:hAnsi="Arial" w:cs="Arial"/>
          <w:color w:val="3C3C3C"/>
          <w:spacing w:val="2"/>
          <w:sz w:val="26"/>
          <w:szCs w:val="26"/>
          <w:lang w:eastAsia="ru-RU"/>
        </w:rPr>
        <w:br/>
      </w:r>
      <w:r w:rsidRPr="00176A7D">
        <w:rPr>
          <w:rFonts w:ascii="Arial" w:eastAsia="Times New Roman" w:hAnsi="Arial" w:cs="Arial"/>
          <w:color w:val="3C3C3C"/>
          <w:spacing w:val="2"/>
          <w:sz w:val="26"/>
          <w:szCs w:val="26"/>
          <w:lang w:eastAsia="ru-RU"/>
        </w:rPr>
        <w:br/>
        <w:t>Санитарно-эпидемиологические правила и нормативы СанПиН 2.3.2.1078-01</w:t>
      </w:r>
    </w:p>
    <w:p w:rsidR="00176A7D" w:rsidRPr="00176A7D" w:rsidRDefault="00176A7D" w:rsidP="00176A7D">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(с изменениями на 6 июля 2011 года)</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____________________________________________________________________</w:t>
      </w:r>
      <w:r w:rsidRPr="00176A7D">
        <w:rPr>
          <w:rFonts w:ascii="Arial" w:eastAsia="Times New Roman" w:hAnsi="Arial" w:cs="Arial"/>
          <w:color w:val="2D2D2D"/>
          <w:spacing w:val="2"/>
          <w:sz w:val="18"/>
          <w:szCs w:val="18"/>
          <w:lang w:eastAsia="ru-RU"/>
        </w:rPr>
        <w:br/>
        <w:t>В документе учтено:</w:t>
      </w:r>
      <w:r w:rsidRPr="00176A7D">
        <w:rPr>
          <w:rFonts w:ascii="Arial" w:eastAsia="Times New Roman" w:hAnsi="Arial" w:cs="Arial"/>
          <w:color w:val="2D2D2D"/>
          <w:spacing w:val="2"/>
          <w:sz w:val="18"/>
          <w:szCs w:val="18"/>
          <w:lang w:eastAsia="ru-RU"/>
        </w:rPr>
        <w:br/>
      </w:r>
      <w:hyperlink r:id="rId38" w:history="1">
        <w:proofErr w:type="gramStart"/>
        <w:r w:rsidRPr="00176A7D">
          <w:rPr>
            <w:rFonts w:ascii="Arial" w:eastAsia="Times New Roman" w:hAnsi="Arial" w:cs="Arial"/>
            <w:color w:val="00466E"/>
            <w:spacing w:val="2"/>
            <w:sz w:val="18"/>
            <w:u w:val="single"/>
            <w:lang w:eastAsia="ru-RU"/>
          </w:rPr>
          <w:t>Дополнение 1 от 20 августа 2002 года</w:t>
        </w:r>
      </w:hyperlink>
      <w:r w:rsidRPr="00176A7D">
        <w:rPr>
          <w:rFonts w:ascii="Arial" w:eastAsia="Times New Roman" w:hAnsi="Arial" w:cs="Arial"/>
          <w:color w:val="2D2D2D"/>
          <w:spacing w:val="2"/>
          <w:sz w:val="18"/>
          <w:szCs w:val="18"/>
          <w:lang w:eastAsia="ru-RU"/>
        </w:rPr>
        <w:t> (</w:t>
      </w:r>
      <w:hyperlink r:id="rId39"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20 августа 2002 года N 27</w:t>
        </w:r>
      </w:hyperlink>
      <w:r w:rsidRPr="00176A7D">
        <w:rPr>
          <w:rFonts w:ascii="Arial" w:eastAsia="Times New Roman" w:hAnsi="Arial" w:cs="Arial"/>
          <w:color w:val="2D2D2D"/>
          <w:spacing w:val="2"/>
          <w:sz w:val="18"/>
          <w:szCs w:val="18"/>
          <w:lang w:eastAsia="ru-RU"/>
        </w:rPr>
        <w:t>) (введено в действие с 1 января 2003 года) (отменены с 1 мая 2008 года на основании </w:t>
      </w:r>
      <w:hyperlink r:id="rId40" w:history="1">
        <w:r w:rsidRPr="00176A7D">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5 марта 2008 года N 17</w:t>
        </w:r>
      </w:hyperlink>
      <w:r w:rsidRPr="00176A7D">
        <w:rPr>
          <w:rFonts w:ascii="Arial" w:eastAsia="Times New Roman" w:hAnsi="Arial" w:cs="Arial"/>
          <w:color w:val="2D2D2D"/>
          <w:spacing w:val="2"/>
          <w:sz w:val="18"/>
          <w:szCs w:val="18"/>
          <w:lang w:eastAsia="ru-RU"/>
        </w:rPr>
        <w:t>);</w:t>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hyperlink r:id="rId41" w:history="1">
        <w:r w:rsidRPr="00176A7D">
          <w:rPr>
            <w:rFonts w:ascii="Arial" w:eastAsia="Times New Roman" w:hAnsi="Arial" w:cs="Arial"/>
            <w:color w:val="00466E"/>
            <w:spacing w:val="2"/>
            <w:sz w:val="18"/>
            <w:u w:val="single"/>
            <w:lang w:eastAsia="ru-RU"/>
          </w:rPr>
          <w:t>Дополнения и изменения N 2 от 15 апреля 2003 года</w:t>
        </w:r>
      </w:hyperlink>
      <w:r w:rsidRPr="00176A7D">
        <w:rPr>
          <w:rFonts w:ascii="Arial" w:eastAsia="Times New Roman" w:hAnsi="Arial" w:cs="Arial"/>
          <w:color w:val="2D2D2D"/>
          <w:spacing w:val="2"/>
          <w:sz w:val="18"/>
          <w:szCs w:val="18"/>
          <w:lang w:eastAsia="ru-RU"/>
        </w:rPr>
        <w:t> (</w:t>
      </w:r>
      <w:hyperlink r:id="rId42"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15 апреля 2003 года N 41</w:t>
        </w:r>
      </w:hyperlink>
      <w:r w:rsidRPr="00176A7D">
        <w:rPr>
          <w:rFonts w:ascii="Arial" w:eastAsia="Times New Roman" w:hAnsi="Arial" w:cs="Arial"/>
          <w:color w:val="2D2D2D"/>
          <w:spacing w:val="2"/>
          <w:sz w:val="18"/>
          <w:szCs w:val="18"/>
          <w:lang w:eastAsia="ru-RU"/>
        </w:rPr>
        <w:t>) (введено в действие с 25 июня 2003 года);</w:t>
      </w:r>
      <w:r w:rsidRPr="00176A7D">
        <w:rPr>
          <w:rFonts w:ascii="Arial" w:eastAsia="Times New Roman" w:hAnsi="Arial" w:cs="Arial"/>
          <w:color w:val="2D2D2D"/>
          <w:spacing w:val="2"/>
          <w:sz w:val="18"/>
          <w:szCs w:val="18"/>
          <w:lang w:eastAsia="ru-RU"/>
        </w:rPr>
        <w:br/>
      </w:r>
      <w:hyperlink r:id="rId43" w:history="1">
        <w:r w:rsidRPr="00176A7D">
          <w:rPr>
            <w:rFonts w:ascii="Arial" w:eastAsia="Times New Roman" w:hAnsi="Arial" w:cs="Arial"/>
            <w:color w:val="00466E"/>
            <w:spacing w:val="2"/>
            <w:sz w:val="18"/>
            <w:u w:val="single"/>
            <w:lang w:eastAsia="ru-RU"/>
          </w:rPr>
          <w:t>Дополнения и изменения N 5 от 25 июня 2007 года</w:t>
        </w:r>
      </w:hyperlink>
      <w:r w:rsidRPr="00176A7D">
        <w:rPr>
          <w:rFonts w:ascii="Arial" w:eastAsia="Times New Roman" w:hAnsi="Arial" w:cs="Arial"/>
          <w:color w:val="2D2D2D"/>
          <w:spacing w:val="2"/>
          <w:sz w:val="18"/>
          <w:szCs w:val="18"/>
          <w:lang w:eastAsia="ru-RU"/>
        </w:rPr>
        <w:t> (</w:t>
      </w:r>
      <w:hyperlink r:id="rId44"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25 июня 2007 года N 42</w:t>
        </w:r>
      </w:hyperlink>
      <w:r w:rsidRPr="00176A7D">
        <w:rPr>
          <w:rFonts w:ascii="Arial" w:eastAsia="Times New Roman" w:hAnsi="Arial" w:cs="Arial"/>
          <w:color w:val="2D2D2D"/>
          <w:spacing w:val="2"/>
          <w:sz w:val="18"/>
          <w:szCs w:val="18"/>
          <w:lang w:eastAsia="ru-RU"/>
        </w:rPr>
        <w:t>) (введено в действие с 1 сентября 2007 года);</w:t>
      </w:r>
      <w:r w:rsidRPr="00176A7D">
        <w:rPr>
          <w:rFonts w:ascii="Arial" w:eastAsia="Times New Roman" w:hAnsi="Arial" w:cs="Arial"/>
          <w:color w:val="2D2D2D"/>
          <w:spacing w:val="2"/>
          <w:sz w:val="18"/>
          <w:szCs w:val="18"/>
          <w:lang w:eastAsia="ru-RU"/>
        </w:rPr>
        <w:br/>
      </w:r>
      <w:hyperlink r:id="rId45" w:history="1">
        <w:r w:rsidRPr="00176A7D">
          <w:rPr>
            <w:rFonts w:ascii="Arial" w:eastAsia="Times New Roman" w:hAnsi="Arial" w:cs="Arial"/>
            <w:color w:val="00466E"/>
            <w:spacing w:val="2"/>
            <w:sz w:val="18"/>
            <w:u w:val="single"/>
            <w:lang w:eastAsia="ru-RU"/>
          </w:rPr>
          <w:t>Дополнения и изменения N 6 от 18 февраля 2008 года</w:t>
        </w:r>
      </w:hyperlink>
      <w:r w:rsidRPr="00176A7D">
        <w:rPr>
          <w:rFonts w:ascii="Arial" w:eastAsia="Times New Roman" w:hAnsi="Arial" w:cs="Arial"/>
          <w:color w:val="2D2D2D"/>
          <w:spacing w:val="2"/>
          <w:sz w:val="18"/>
          <w:szCs w:val="18"/>
          <w:lang w:eastAsia="ru-RU"/>
        </w:rPr>
        <w:t> </w:t>
      </w:r>
      <w:hyperlink r:id="rId46"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18 февраля 2008 года N 1</w:t>
        </w:r>
      </w:hyperlink>
      <w:r w:rsidRPr="00176A7D">
        <w:rPr>
          <w:rFonts w:ascii="Arial" w:eastAsia="Times New Roman" w:hAnsi="Arial" w:cs="Arial"/>
          <w:color w:val="2D2D2D"/>
          <w:spacing w:val="2"/>
          <w:sz w:val="18"/>
          <w:szCs w:val="18"/>
          <w:lang w:eastAsia="ru-RU"/>
        </w:rPr>
        <w:t>3) (введено в действие с 1 апреля 2008 года);</w:t>
      </w:r>
      <w:r w:rsidRPr="00176A7D">
        <w:rPr>
          <w:rFonts w:ascii="Arial" w:eastAsia="Times New Roman" w:hAnsi="Arial" w:cs="Arial"/>
          <w:color w:val="2D2D2D"/>
          <w:spacing w:val="2"/>
          <w:sz w:val="18"/>
          <w:szCs w:val="18"/>
          <w:lang w:eastAsia="ru-RU"/>
        </w:rPr>
        <w:br/>
      </w:r>
      <w:hyperlink r:id="rId47" w:history="1">
        <w:r w:rsidRPr="00176A7D">
          <w:rPr>
            <w:rFonts w:ascii="Arial" w:eastAsia="Times New Roman" w:hAnsi="Arial" w:cs="Arial"/>
            <w:color w:val="00466E"/>
            <w:spacing w:val="2"/>
            <w:sz w:val="18"/>
            <w:u w:val="single"/>
            <w:lang w:eastAsia="ru-RU"/>
          </w:rPr>
          <w:t>Дополнения и изменения N 7 от 5 марта 2008 года</w:t>
        </w:r>
      </w:hyperlink>
      <w:r w:rsidRPr="00176A7D">
        <w:rPr>
          <w:rFonts w:ascii="Arial" w:eastAsia="Times New Roman" w:hAnsi="Arial" w:cs="Arial"/>
          <w:color w:val="2D2D2D"/>
          <w:spacing w:val="2"/>
          <w:sz w:val="18"/>
          <w:szCs w:val="18"/>
          <w:lang w:eastAsia="ru-RU"/>
        </w:rPr>
        <w:t> </w:t>
      </w:r>
      <w:hyperlink r:id="rId48"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5 марта 2008 года N 1</w:t>
        </w:r>
      </w:hyperlink>
      <w:r w:rsidRPr="00176A7D">
        <w:rPr>
          <w:rFonts w:ascii="Arial" w:eastAsia="Times New Roman" w:hAnsi="Arial" w:cs="Arial"/>
          <w:color w:val="2D2D2D"/>
          <w:spacing w:val="2"/>
          <w:sz w:val="18"/>
          <w:szCs w:val="18"/>
          <w:lang w:eastAsia="ru-RU"/>
        </w:rPr>
        <w:t>7) (введено с 1 мая 2008 года);</w:t>
      </w:r>
      <w:r w:rsidRPr="00176A7D">
        <w:rPr>
          <w:rFonts w:ascii="Arial" w:eastAsia="Times New Roman" w:hAnsi="Arial" w:cs="Arial"/>
          <w:color w:val="2D2D2D"/>
          <w:spacing w:val="2"/>
          <w:sz w:val="18"/>
          <w:szCs w:val="18"/>
          <w:lang w:eastAsia="ru-RU"/>
        </w:rPr>
        <w:br/>
      </w:r>
      <w:hyperlink r:id="rId49" w:history="1">
        <w:r w:rsidRPr="00176A7D">
          <w:rPr>
            <w:rFonts w:ascii="Arial" w:eastAsia="Times New Roman" w:hAnsi="Arial" w:cs="Arial"/>
            <w:color w:val="00466E"/>
            <w:spacing w:val="2"/>
            <w:sz w:val="18"/>
            <w:u w:val="single"/>
            <w:lang w:eastAsia="ru-RU"/>
          </w:rPr>
          <w:t>Дополнения и изменения N 8 от 21 апреля 2008 года</w:t>
        </w:r>
      </w:hyperlink>
      <w:r w:rsidRPr="00176A7D">
        <w:rPr>
          <w:rFonts w:ascii="Arial" w:eastAsia="Times New Roman" w:hAnsi="Arial" w:cs="Arial"/>
          <w:color w:val="2D2D2D"/>
          <w:spacing w:val="2"/>
          <w:sz w:val="18"/>
          <w:szCs w:val="18"/>
          <w:lang w:eastAsia="ru-RU"/>
        </w:rPr>
        <w:t> </w:t>
      </w:r>
      <w:hyperlink r:id="rId50"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21 апреля 2008 года N 2</w:t>
        </w:r>
      </w:hyperlink>
      <w:r w:rsidRPr="00176A7D">
        <w:rPr>
          <w:rFonts w:ascii="Arial" w:eastAsia="Times New Roman" w:hAnsi="Arial" w:cs="Arial"/>
          <w:color w:val="2D2D2D"/>
          <w:spacing w:val="2"/>
          <w:sz w:val="18"/>
          <w:szCs w:val="18"/>
          <w:lang w:eastAsia="ru-RU"/>
        </w:rPr>
        <w:t>6) (введено в действие с 1 июля 2008 года);</w:t>
      </w:r>
      <w:r w:rsidRPr="00176A7D">
        <w:rPr>
          <w:rFonts w:ascii="Arial" w:eastAsia="Times New Roman" w:hAnsi="Arial" w:cs="Arial"/>
          <w:color w:val="2D2D2D"/>
          <w:spacing w:val="2"/>
          <w:sz w:val="18"/>
          <w:szCs w:val="18"/>
          <w:lang w:eastAsia="ru-RU"/>
        </w:rPr>
        <w:br/>
      </w:r>
      <w:hyperlink r:id="rId51" w:history="1">
        <w:r w:rsidRPr="00176A7D">
          <w:rPr>
            <w:rFonts w:ascii="Arial" w:eastAsia="Times New Roman" w:hAnsi="Arial" w:cs="Arial"/>
            <w:color w:val="00466E"/>
            <w:spacing w:val="2"/>
            <w:sz w:val="18"/>
            <w:u w:val="single"/>
            <w:lang w:eastAsia="ru-RU"/>
          </w:rPr>
          <w:t>Дополнения и изменения N 9 от 23 мая 2008 года</w:t>
        </w:r>
      </w:hyperlink>
      <w:r w:rsidRPr="00176A7D">
        <w:rPr>
          <w:rFonts w:ascii="Arial" w:eastAsia="Times New Roman" w:hAnsi="Arial" w:cs="Arial"/>
          <w:color w:val="2D2D2D"/>
          <w:spacing w:val="2"/>
          <w:sz w:val="18"/>
          <w:szCs w:val="18"/>
          <w:lang w:eastAsia="ru-RU"/>
        </w:rPr>
        <w:t> (</w:t>
      </w:r>
      <w:hyperlink r:id="rId52"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23 мая 2008 года N 30</w:t>
        </w:r>
      </w:hyperlink>
      <w:r w:rsidRPr="00176A7D">
        <w:rPr>
          <w:rFonts w:ascii="Arial" w:eastAsia="Times New Roman" w:hAnsi="Arial" w:cs="Arial"/>
          <w:color w:val="2D2D2D"/>
          <w:spacing w:val="2"/>
          <w:sz w:val="18"/>
          <w:szCs w:val="18"/>
          <w:lang w:eastAsia="ru-RU"/>
        </w:rPr>
        <w:t xml:space="preserve">) (о порядке вступления в силу изменений </w:t>
      </w:r>
      <w:proofErr w:type="gramStart"/>
      <w:r w:rsidRPr="00176A7D">
        <w:rPr>
          <w:rFonts w:ascii="Arial" w:eastAsia="Times New Roman" w:hAnsi="Arial" w:cs="Arial"/>
          <w:color w:val="2D2D2D"/>
          <w:spacing w:val="2"/>
          <w:sz w:val="18"/>
          <w:szCs w:val="18"/>
          <w:lang w:eastAsia="ru-RU"/>
        </w:rPr>
        <w:t>см</w:t>
      </w:r>
      <w:proofErr w:type="gramEnd"/>
      <w:r w:rsidRPr="00176A7D">
        <w:rPr>
          <w:rFonts w:ascii="Arial" w:eastAsia="Times New Roman" w:hAnsi="Arial" w:cs="Arial"/>
          <w:color w:val="2D2D2D"/>
          <w:spacing w:val="2"/>
          <w:sz w:val="18"/>
          <w:szCs w:val="18"/>
          <w:lang w:eastAsia="ru-RU"/>
        </w:rPr>
        <w:t>. </w:t>
      </w:r>
      <w:hyperlink r:id="rId53" w:history="1">
        <w:r w:rsidRPr="00176A7D">
          <w:rPr>
            <w:rFonts w:ascii="Arial" w:eastAsia="Times New Roman" w:hAnsi="Arial" w:cs="Arial"/>
            <w:color w:val="00466E"/>
            <w:spacing w:val="2"/>
            <w:sz w:val="18"/>
            <w:u w:val="single"/>
            <w:lang w:eastAsia="ru-RU"/>
          </w:rPr>
          <w:t>пункты</w:t>
        </w:r>
      </w:hyperlink>
      <w:r w:rsidRPr="00176A7D">
        <w:rPr>
          <w:rFonts w:ascii="Arial" w:eastAsia="Times New Roman" w:hAnsi="Arial" w:cs="Arial"/>
          <w:color w:val="2D2D2D"/>
          <w:spacing w:val="2"/>
          <w:sz w:val="18"/>
          <w:szCs w:val="18"/>
          <w:lang w:eastAsia="ru-RU"/>
        </w:rPr>
        <w:t> 2 и </w:t>
      </w:r>
      <w:hyperlink r:id="rId54" w:history="1">
        <w:r w:rsidRPr="00176A7D">
          <w:rPr>
            <w:rFonts w:ascii="Arial" w:eastAsia="Times New Roman" w:hAnsi="Arial" w:cs="Arial"/>
            <w:color w:val="00466E"/>
            <w:spacing w:val="2"/>
            <w:sz w:val="18"/>
            <w:u w:val="single"/>
            <w:lang w:eastAsia="ru-RU"/>
          </w:rPr>
          <w:t>3 постановления Главного государственного санитарного врача Российской Федерации от 23 мая 2008 года N 3</w:t>
        </w:r>
      </w:hyperlink>
      <w:r w:rsidRPr="00176A7D">
        <w:rPr>
          <w:rFonts w:ascii="Arial" w:eastAsia="Times New Roman" w:hAnsi="Arial" w:cs="Arial"/>
          <w:color w:val="2D2D2D"/>
          <w:spacing w:val="2"/>
          <w:sz w:val="18"/>
          <w:szCs w:val="18"/>
          <w:lang w:eastAsia="ru-RU"/>
        </w:rPr>
        <w:t>0);</w:t>
      </w:r>
      <w:r w:rsidRPr="00176A7D">
        <w:rPr>
          <w:rFonts w:ascii="Arial" w:eastAsia="Times New Roman" w:hAnsi="Arial" w:cs="Arial"/>
          <w:color w:val="2D2D2D"/>
          <w:spacing w:val="2"/>
          <w:sz w:val="18"/>
          <w:szCs w:val="18"/>
          <w:lang w:eastAsia="ru-RU"/>
        </w:rPr>
        <w:br/>
      </w:r>
      <w:hyperlink r:id="rId55" w:history="1">
        <w:r w:rsidRPr="00176A7D">
          <w:rPr>
            <w:rFonts w:ascii="Arial" w:eastAsia="Times New Roman" w:hAnsi="Arial" w:cs="Arial"/>
            <w:color w:val="00466E"/>
            <w:spacing w:val="2"/>
            <w:sz w:val="18"/>
            <w:u w:val="single"/>
            <w:lang w:eastAsia="ru-RU"/>
          </w:rPr>
          <w:t>Дополнения и изменения N 10 от 16 июля 2008 года</w:t>
        </w:r>
      </w:hyperlink>
      <w:r w:rsidRPr="00176A7D">
        <w:rPr>
          <w:rFonts w:ascii="Arial" w:eastAsia="Times New Roman" w:hAnsi="Arial" w:cs="Arial"/>
          <w:color w:val="2D2D2D"/>
          <w:spacing w:val="2"/>
          <w:sz w:val="18"/>
          <w:szCs w:val="18"/>
          <w:lang w:eastAsia="ru-RU"/>
        </w:rPr>
        <w:t> (</w:t>
      </w:r>
      <w:hyperlink r:id="rId56"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16 июля 2008 года N 43</w:t>
        </w:r>
      </w:hyperlink>
      <w:r w:rsidRPr="00176A7D">
        <w:rPr>
          <w:rFonts w:ascii="Arial" w:eastAsia="Times New Roman" w:hAnsi="Arial" w:cs="Arial"/>
          <w:color w:val="2D2D2D"/>
          <w:spacing w:val="2"/>
          <w:sz w:val="18"/>
          <w:szCs w:val="18"/>
          <w:lang w:eastAsia="ru-RU"/>
        </w:rPr>
        <w:t>) (введено в действие с 1 сентября 2008 года);</w:t>
      </w:r>
      <w:r w:rsidRPr="00176A7D">
        <w:rPr>
          <w:rFonts w:ascii="Arial" w:eastAsia="Times New Roman" w:hAnsi="Arial" w:cs="Arial"/>
          <w:color w:val="2D2D2D"/>
          <w:spacing w:val="2"/>
          <w:sz w:val="18"/>
          <w:szCs w:val="18"/>
          <w:lang w:eastAsia="ru-RU"/>
        </w:rPr>
        <w:br/>
      </w:r>
      <w:hyperlink r:id="rId57" w:history="1">
        <w:r w:rsidRPr="00176A7D">
          <w:rPr>
            <w:rFonts w:ascii="Arial" w:eastAsia="Times New Roman" w:hAnsi="Arial" w:cs="Arial"/>
            <w:color w:val="00466E"/>
            <w:spacing w:val="2"/>
            <w:sz w:val="18"/>
            <w:u w:val="single"/>
            <w:lang w:eastAsia="ru-RU"/>
          </w:rPr>
          <w:t>Дополнения и изменения N 11 от 1 октября 2008 года</w:t>
        </w:r>
      </w:hyperlink>
      <w:r w:rsidRPr="00176A7D">
        <w:rPr>
          <w:rFonts w:ascii="Arial" w:eastAsia="Times New Roman" w:hAnsi="Arial" w:cs="Arial"/>
          <w:color w:val="2D2D2D"/>
          <w:spacing w:val="2"/>
          <w:sz w:val="18"/>
          <w:szCs w:val="18"/>
          <w:lang w:eastAsia="ru-RU"/>
        </w:rPr>
        <w:t> (</w:t>
      </w:r>
      <w:hyperlink r:id="rId58"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 октября 2008 года N 56</w:t>
        </w:r>
      </w:hyperlink>
      <w:r w:rsidRPr="00176A7D">
        <w:rPr>
          <w:rFonts w:ascii="Arial" w:eastAsia="Times New Roman" w:hAnsi="Arial" w:cs="Arial"/>
          <w:color w:val="2D2D2D"/>
          <w:spacing w:val="2"/>
          <w:sz w:val="18"/>
          <w:szCs w:val="18"/>
          <w:lang w:eastAsia="ru-RU"/>
        </w:rPr>
        <w:t>) (введено в действие с 1 ноября 2008 года);</w:t>
      </w:r>
      <w:r w:rsidRPr="00176A7D">
        <w:rPr>
          <w:rFonts w:ascii="Arial" w:eastAsia="Times New Roman" w:hAnsi="Arial" w:cs="Arial"/>
          <w:color w:val="2D2D2D"/>
          <w:spacing w:val="2"/>
          <w:sz w:val="18"/>
          <w:szCs w:val="18"/>
          <w:lang w:eastAsia="ru-RU"/>
        </w:rPr>
        <w:br/>
      </w:r>
      <w:hyperlink r:id="rId59" w:history="1">
        <w:r w:rsidRPr="00176A7D">
          <w:rPr>
            <w:rFonts w:ascii="Arial" w:eastAsia="Times New Roman" w:hAnsi="Arial" w:cs="Arial"/>
            <w:color w:val="00466E"/>
            <w:spacing w:val="2"/>
            <w:sz w:val="18"/>
            <w:u w:val="single"/>
            <w:lang w:eastAsia="ru-RU"/>
          </w:rPr>
          <w:t>Дополнение N 12 от 10 октября 2008 года</w:t>
        </w:r>
      </w:hyperlink>
      <w:r w:rsidRPr="00176A7D">
        <w:rPr>
          <w:rFonts w:ascii="Arial" w:eastAsia="Times New Roman" w:hAnsi="Arial" w:cs="Arial"/>
          <w:color w:val="2D2D2D"/>
          <w:spacing w:val="2"/>
          <w:sz w:val="18"/>
          <w:szCs w:val="18"/>
          <w:lang w:eastAsia="ru-RU"/>
        </w:rPr>
        <w:t> (</w:t>
      </w:r>
      <w:hyperlink r:id="rId60"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10 октября 2008 года N 58</w:t>
        </w:r>
      </w:hyperlink>
      <w:r w:rsidRPr="00176A7D">
        <w:rPr>
          <w:rFonts w:ascii="Arial" w:eastAsia="Times New Roman" w:hAnsi="Arial" w:cs="Arial"/>
          <w:color w:val="2D2D2D"/>
          <w:spacing w:val="2"/>
          <w:sz w:val="18"/>
          <w:szCs w:val="18"/>
          <w:lang w:eastAsia="ru-RU"/>
        </w:rPr>
        <w:t>) (введено в действие с 10 ноября 2008 года);</w:t>
      </w:r>
      <w:r w:rsidRPr="00176A7D">
        <w:rPr>
          <w:rFonts w:ascii="Arial" w:eastAsia="Times New Roman" w:hAnsi="Arial" w:cs="Arial"/>
          <w:color w:val="2D2D2D"/>
          <w:spacing w:val="2"/>
          <w:sz w:val="18"/>
          <w:szCs w:val="18"/>
          <w:lang w:eastAsia="ru-RU"/>
        </w:rPr>
        <w:br/>
      </w:r>
      <w:hyperlink r:id="rId61" w:history="1">
        <w:r w:rsidRPr="00176A7D">
          <w:rPr>
            <w:rFonts w:ascii="Arial" w:eastAsia="Times New Roman" w:hAnsi="Arial" w:cs="Arial"/>
            <w:color w:val="00466E"/>
            <w:spacing w:val="2"/>
            <w:sz w:val="18"/>
            <w:u w:val="single"/>
            <w:lang w:eastAsia="ru-RU"/>
          </w:rPr>
          <w:t>Изменение N 13 от 11 декабря 2008 года</w:t>
        </w:r>
      </w:hyperlink>
      <w:r w:rsidRPr="00176A7D">
        <w:rPr>
          <w:rFonts w:ascii="Arial" w:eastAsia="Times New Roman" w:hAnsi="Arial" w:cs="Arial"/>
          <w:color w:val="2D2D2D"/>
          <w:spacing w:val="2"/>
          <w:sz w:val="18"/>
          <w:szCs w:val="18"/>
          <w:lang w:eastAsia="ru-RU"/>
        </w:rPr>
        <w:t> (</w:t>
      </w:r>
      <w:hyperlink r:id="rId62"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11 декабря 2008 года N 69</w:t>
        </w:r>
      </w:hyperlink>
      <w:r w:rsidRPr="00176A7D">
        <w:rPr>
          <w:rFonts w:ascii="Arial" w:eastAsia="Times New Roman" w:hAnsi="Arial" w:cs="Arial"/>
          <w:color w:val="2D2D2D"/>
          <w:spacing w:val="2"/>
          <w:sz w:val="18"/>
          <w:szCs w:val="18"/>
          <w:lang w:eastAsia="ru-RU"/>
        </w:rPr>
        <w:t>) (введено в действие с 1 января 2009 года);</w:t>
      </w:r>
      <w:r w:rsidRPr="00176A7D">
        <w:rPr>
          <w:rFonts w:ascii="Arial" w:eastAsia="Times New Roman" w:hAnsi="Arial" w:cs="Arial"/>
          <w:color w:val="2D2D2D"/>
          <w:spacing w:val="2"/>
          <w:sz w:val="18"/>
          <w:szCs w:val="18"/>
          <w:lang w:eastAsia="ru-RU"/>
        </w:rPr>
        <w:br/>
      </w:r>
      <w:hyperlink r:id="rId63" w:history="1">
        <w:r w:rsidRPr="00176A7D">
          <w:rPr>
            <w:rFonts w:ascii="Arial" w:eastAsia="Times New Roman" w:hAnsi="Arial" w:cs="Arial"/>
            <w:color w:val="00466E"/>
            <w:spacing w:val="2"/>
            <w:sz w:val="18"/>
            <w:u w:val="single"/>
            <w:lang w:eastAsia="ru-RU"/>
          </w:rPr>
          <w:t>Дополнение N 14 от 5 мая 2009 года</w:t>
        </w:r>
      </w:hyperlink>
      <w:r w:rsidRPr="00176A7D">
        <w:rPr>
          <w:rFonts w:ascii="Arial" w:eastAsia="Times New Roman" w:hAnsi="Arial" w:cs="Arial"/>
          <w:color w:val="2D2D2D"/>
          <w:spacing w:val="2"/>
          <w:sz w:val="18"/>
          <w:szCs w:val="18"/>
          <w:lang w:eastAsia="ru-RU"/>
        </w:rPr>
        <w:t> (</w:t>
      </w:r>
      <w:hyperlink r:id="rId64"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5 мая 2009 года N 28</w:t>
        </w:r>
      </w:hyperlink>
      <w:r w:rsidRPr="00176A7D">
        <w:rPr>
          <w:rFonts w:ascii="Arial" w:eastAsia="Times New Roman" w:hAnsi="Arial" w:cs="Arial"/>
          <w:color w:val="2D2D2D"/>
          <w:spacing w:val="2"/>
          <w:sz w:val="18"/>
          <w:szCs w:val="18"/>
          <w:lang w:eastAsia="ru-RU"/>
        </w:rPr>
        <w:t>) (введено в действие с 15 июля 2009 года);</w:t>
      </w:r>
      <w:r w:rsidRPr="00176A7D">
        <w:rPr>
          <w:rFonts w:ascii="Arial" w:eastAsia="Times New Roman" w:hAnsi="Arial" w:cs="Arial"/>
          <w:color w:val="2D2D2D"/>
          <w:spacing w:val="2"/>
          <w:sz w:val="18"/>
          <w:szCs w:val="18"/>
          <w:lang w:eastAsia="ru-RU"/>
        </w:rPr>
        <w:br/>
      </w:r>
      <w:hyperlink r:id="rId65" w:history="1">
        <w:r w:rsidRPr="00176A7D">
          <w:rPr>
            <w:rFonts w:ascii="Arial" w:eastAsia="Times New Roman" w:hAnsi="Arial" w:cs="Arial"/>
            <w:color w:val="00466E"/>
            <w:spacing w:val="2"/>
            <w:sz w:val="18"/>
            <w:u w:val="single"/>
            <w:lang w:eastAsia="ru-RU"/>
          </w:rPr>
          <w:t>Дополнения и изменения N 15 от 8 декабря 2009 года</w:t>
        </w:r>
      </w:hyperlink>
      <w:r w:rsidRPr="00176A7D">
        <w:rPr>
          <w:rFonts w:ascii="Arial" w:eastAsia="Times New Roman" w:hAnsi="Arial" w:cs="Arial"/>
          <w:color w:val="2D2D2D"/>
          <w:spacing w:val="2"/>
          <w:sz w:val="18"/>
          <w:szCs w:val="18"/>
          <w:lang w:eastAsia="ru-RU"/>
        </w:rPr>
        <w:t> (</w:t>
      </w:r>
      <w:hyperlink r:id="rId66"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8 декабря 2009 года N 73</w:t>
        </w:r>
      </w:hyperlink>
      <w:r w:rsidRPr="00176A7D">
        <w:rPr>
          <w:rFonts w:ascii="Arial" w:eastAsia="Times New Roman" w:hAnsi="Arial" w:cs="Arial"/>
          <w:color w:val="2D2D2D"/>
          <w:spacing w:val="2"/>
          <w:sz w:val="18"/>
          <w:szCs w:val="18"/>
          <w:lang w:eastAsia="ru-RU"/>
        </w:rPr>
        <w:t>) (введено в действие с 1 января 2010 года);</w:t>
      </w:r>
      <w:r w:rsidRPr="00176A7D">
        <w:rPr>
          <w:rFonts w:ascii="Arial" w:eastAsia="Times New Roman" w:hAnsi="Arial" w:cs="Arial"/>
          <w:color w:val="2D2D2D"/>
          <w:spacing w:val="2"/>
          <w:sz w:val="18"/>
          <w:szCs w:val="18"/>
          <w:lang w:eastAsia="ru-RU"/>
        </w:rPr>
        <w:br/>
      </w:r>
      <w:hyperlink r:id="rId67" w:history="1">
        <w:r w:rsidRPr="00176A7D">
          <w:rPr>
            <w:rFonts w:ascii="Arial" w:eastAsia="Times New Roman" w:hAnsi="Arial" w:cs="Arial"/>
            <w:color w:val="00466E"/>
            <w:spacing w:val="2"/>
            <w:sz w:val="18"/>
            <w:u w:val="single"/>
            <w:lang w:eastAsia="ru-RU"/>
          </w:rPr>
          <w:t>Изменение N 16 от 27 января 2010 года</w:t>
        </w:r>
      </w:hyperlink>
      <w:r w:rsidRPr="00176A7D">
        <w:rPr>
          <w:rFonts w:ascii="Arial" w:eastAsia="Times New Roman" w:hAnsi="Arial" w:cs="Arial"/>
          <w:color w:val="2D2D2D"/>
          <w:spacing w:val="2"/>
          <w:sz w:val="18"/>
          <w:szCs w:val="18"/>
          <w:lang w:eastAsia="ru-RU"/>
        </w:rPr>
        <w:t> (</w:t>
      </w:r>
      <w:hyperlink r:id="rId68"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27 января 2010 года N 6</w:t>
        </w:r>
      </w:hyperlink>
      <w:r w:rsidRPr="00176A7D">
        <w:rPr>
          <w:rFonts w:ascii="Arial" w:eastAsia="Times New Roman" w:hAnsi="Arial" w:cs="Arial"/>
          <w:color w:val="2D2D2D"/>
          <w:spacing w:val="2"/>
          <w:sz w:val="18"/>
          <w:szCs w:val="18"/>
          <w:lang w:eastAsia="ru-RU"/>
        </w:rPr>
        <w:t>) (введено в действие с 1 апреля 2010 года);</w:t>
      </w:r>
      <w:r w:rsidRPr="00176A7D">
        <w:rPr>
          <w:rFonts w:ascii="Arial" w:eastAsia="Times New Roman" w:hAnsi="Arial" w:cs="Arial"/>
          <w:color w:val="2D2D2D"/>
          <w:spacing w:val="2"/>
          <w:sz w:val="18"/>
          <w:szCs w:val="18"/>
          <w:lang w:eastAsia="ru-RU"/>
        </w:rPr>
        <w:br/>
      </w:r>
      <w:hyperlink r:id="rId69" w:history="1">
        <w:proofErr w:type="gramStart"/>
        <w:r w:rsidRPr="00176A7D">
          <w:rPr>
            <w:rFonts w:ascii="Arial" w:eastAsia="Times New Roman" w:hAnsi="Arial" w:cs="Arial"/>
            <w:color w:val="00466E"/>
            <w:spacing w:val="2"/>
            <w:sz w:val="18"/>
            <w:u w:val="single"/>
            <w:lang w:eastAsia="ru-RU"/>
          </w:rPr>
          <w:t>Дополнение N 17 от 21 апреля 2010 года</w:t>
        </w:r>
      </w:hyperlink>
      <w:r w:rsidRPr="00176A7D">
        <w:rPr>
          <w:rFonts w:ascii="Arial" w:eastAsia="Times New Roman" w:hAnsi="Arial" w:cs="Arial"/>
          <w:color w:val="2D2D2D"/>
          <w:spacing w:val="2"/>
          <w:sz w:val="18"/>
          <w:szCs w:val="18"/>
          <w:lang w:eastAsia="ru-RU"/>
        </w:rPr>
        <w:t> (</w:t>
      </w:r>
      <w:hyperlink r:id="rId70"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21 апреля 2010 года N 27</w:t>
        </w:r>
      </w:hyperlink>
      <w:r w:rsidRPr="00176A7D">
        <w:rPr>
          <w:rFonts w:ascii="Arial" w:eastAsia="Times New Roman" w:hAnsi="Arial" w:cs="Arial"/>
          <w:color w:val="2D2D2D"/>
          <w:spacing w:val="2"/>
          <w:sz w:val="18"/>
          <w:szCs w:val="18"/>
          <w:lang w:eastAsia="ru-RU"/>
        </w:rPr>
        <w:t>) (введено в действие с 1 октября 2010 года);</w:t>
      </w:r>
      <w:r w:rsidRPr="00176A7D">
        <w:rPr>
          <w:rFonts w:ascii="Arial" w:eastAsia="Times New Roman" w:hAnsi="Arial" w:cs="Arial"/>
          <w:color w:val="2D2D2D"/>
          <w:spacing w:val="2"/>
          <w:sz w:val="18"/>
          <w:szCs w:val="18"/>
          <w:lang w:eastAsia="ru-RU"/>
        </w:rPr>
        <w:br/>
      </w:r>
      <w:hyperlink r:id="rId71" w:history="1">
        <w:r w:rsidRPr="00176A7D">
          <w:rPr>
            <w:rFonts w:ascii="Arial" w:eastAsia="Times New Roman" w:hAnsi="Arial" w:cs="Arial"/>
            <w:color w:val="00466E"/>
            <w:spacing w:val="2"/>
            <w:sz w:val="18"/>
            <w:u w:val="single"/>
            <w:lang w:eastAsia="ru-RU"/>
          </w:rPr>
          <w:t>Дополнения и изменения N 18 от 28 июня 2010 года</w:t>
        </w:r>
      </w:hyperlink>
      <w:r w:rsidRPr="00176A7D">
        <w:rPr>
          <w:rFonts w:ascii="Arial" w:eastAsia="Times New Roman" w:hAnsi="Arial" w:cs="Arial"/>
          <w:color w:val="2D2D2D"/>
          <w:spacing w:val="2"/>
          <w:sz w:val="18"/>
          <w:szCs w:val="18"/>
          <w:lang w:eastAsia="ru-RU"/>
        </w:rPr>
        <w:t> (</w:t>
      </w:r>
      <w:hyperlink r:id="rId72"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28 июня 2010 года N 71</w:t>
        </w:r>
      </w:hyperlink>
      <w:r w:rsidRPr="00176A7D">
        <w:rPr>
          <w:rFonts w:ascii="Arial" w:eastAsia="Times New Roman" w:hAnsi="Arial" w:cs="Arial"/>
          <w:color w:val="2D2D2D"/>
          <w:spacing w:val="2"/>
          <w:sz w:val="18"/>
          <w:szCs w:val="18"/>
          <w:lang w:eastAsia="ru-RU"/>
        </w:rPr>
        <w:t>);</w:t>
      </w:r>
      <w:proofErr w:type="gramEnd"/>
      <w:r w:rsidRPr="00176A7D">
        <w:rPr>
          <w:rFonts w:ascii="Arial" w:eastAsia="Times New Roman" w:hAnsi="Arial" w:cs="Arial"/>
          <w:color w:val="2D2D2D"/>
          <w:spacing w:val="2"/>
          <w:sz w:val="18"/>
          <w:szCs w:val="18"/>
          <w:lang w:eastAsia="ru-RU"/>
        </w:rPr>
        <w:br/>
      </w:r>
      <w:hyperlink r:id="rId73" w:history="1">
        <w:proofErr w:type="gramStart"/>
        <w:r w:rsidRPr="00176A7D">
          <w:rPr>
            <w:rFonts w:ascii="Arial" w:eastAsia="Times New Roman" w:hAnsi="Arial" w:cs="Arial"/>
            <w:color w:val="00466E"/>
            <w:spacing w:val="2"/>
            <w:sz w:val="18"/>
            <w:u w:val="single"/>
            <w:lang w:eastAsia="ru-RU"/>
          </w:rPr>
          <w:t>Дополнение N 19 от 10 августа 2010 года</w:t>
        </w:r>
      </w:hyperlink>
      <w:r w:rsidRPr="00176A7D">
        <w:rPr>
          <w:rFonts w:ascii="Arial" w:eastAsia="Times New Roman" w:hAnsi="Arial" w:cs="Arial"/>
          <w:color w:val="2D2D2D"/>
          <w:spacing w:val="2"/>
          <w:sz w:val="18"/>
          <w:szCs w:val="18"/>
          <w:lang w:eastAsia="ru-RU"/>
        </w:rPr>
        <w:t> (</w:t>
      </w:r>
      <w:hyperlink r:id="rId74" w:history="1">
        <w:r w:rsidRPr="00176A7D">
          <w:rPr>
            <w:rFonts w:ascii="Arial" w:eastAsia="Times New Roman" w:hAnsi="Arial" w:cs="Arial"/>
            <w:color w:val="00466E"/>
            <w:spacing w:val="2"/>
            <w:sz w:val="18"/>
            <w:u w:val="single"/>
            <w:lang w:eastAsia="ru-RU"/>
          </w:rPr>
          <w:t xml:space="preserve">постановление Главного государственного санитарного врача Российской </w:t>
        </w:r>
        <w:r w:rsidRPr="00176A7D">
          <w:rPr>
            <w:rFonts w:ascii="Arial" w:eastAsia="Times New Roman" w:hAnsi="Arial" w:cs="Arial"/>
            <w:color w:val="00466E"/>
            <w:spacing w:val="2"/>
            <w:sz w:val="18"/>
            <w:u w:val="single"/>
            <w:lang w:eastAsia="ru-RU"/>
          </w:rPr>
          <w:lastRenderedPageBreak/>
          <w:t>Федерации от 10 августа 2010 года N 102</w:t>
        </w:r>
      </w:hyperlink>
      <w:r w:rsidRPr="00176A7D">
        <w:rPr>
          <w:rFonts w:ascii="Arial" w:eastAsia="Times New Roman" w:hAnsi="Arial" w:cs="Arial"/>
          <w:color w:val="2D2D2D"/>
          <w:spacing w:val="2"/>
          <w:sz w:val="18"/>
          <w:szCs w:val="18"/>
          <w:lang w:eastAsia="ru-RU"/>
        </w:rPr>
        <w:t>) (введено в действие с 20 сентября 2010 года);</w:t>
      </w:r>
      <w:r w:rsidRPr="00176A7D">
        <w:rPr>
          <w:rFonts w:ascii="Arial" w:eastAsia="Times New Roman" w:hAnsi="Arial" w:cs="Arial"/>
          <w:color w:val="2D2D2D"/>
          <w:spacing w:val="2"/>
          <w:sz w:val="18"/>
          <w:szCs w:val="18"/>
          <w:lang w:eastAsia="ru-RU"/>
        </w:rPr>
        <w:br/>
      </w:r>
      <w:hyperlink r:id="rId75" w:history="1">
        <w:r w:rsidRPr="00176A7D">
          <w:rPr>
            <w:rFonts w:ascii="Arial" w:eastAsia="Times New Roman" w:hAnsi="Arial" w:cs="Arial"/>
            <w:color w:val="00466E"/>
            <w:spacing w:val="2"/>
            <w:sz w:val="18"/>
            <w:u w:val="single"/>
            <w:lang w:eastAsia="ru-RU"/>
          </w:rPr>
          <w:t>Дополнения и изменения N 21 от 12 ноября 2010 года</w:t>
        </w:r>
      </w:hyperlink>
      <w:r w:rsidRPr="00176A7D">
        <w:rPr>
          <w:rFonts w:ascii="Arial" w:eastAsia="Times New Roman" w:hAnsi="Arial" w:cs="Arial"/>
          <w:color w:val="2D2D2D"/>
          <w:spacing w:val="2"/>
          <w:sz w:val="18"/>
          <w:szCs w:val="18"/>
          <w:lang w:eastAsia="ru-RU"/>
        </w:rPr>
        <w:t> </w:t>
      </w:r>
      <w:hyperlink r:id="rId76"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12 ноября 2010 года N 14</w:t>
        </w:r>
      </w:hyperlink>
      <w:r w:rsidRPr="00176A7D">
        <w:rPr>
          <w:rFonts w:ascii="Arial" w:eastAsia="Times New Roman" w:hAnsi="Arial" w:cs="Arial"/>
          <w:color w:val="2D2D2D"/>
          <w:spacing w:val="2"/>
          <w:sz w:val="18"/>
          <w:szCs w:val="18"/>
          <w:lang w:eastAsia="ru-RU"/>
        </w:rPr>
        <w:t>5);</w:t>
      </w:r>
      <w:proofErr w:type="gramEnd"/>
      <w:r w:rsidRPr="00176A7D">
        <w:rPr>
          <w:rFonts w:ascii="Arial" w:eastAsia="Times New Roman" w:hAnsi="Arial" w:cs="Arial"/>
          <w:color w:val="2D2D2D"/>
          <w:spacing w:val="2"/>
          <w:sz w:val="18"/>
          <w:szCs w:val="18"/>
          <w:lang w:eastAsia="ru-RU"/>
        </w:rPr>
        <w:br/>
      </w:r>
      <w:hyperlink r:id="rId77" w:history="1">
        <w:proofErr w:type="gramStart"/>
        <w:r w:rsidRPr="00176A7D">
          <w:rPr>
            <w:rFonts w:ascii="Arial" w:eastAsia="Times New Roman" w:hAnsi="Arial" w:cs="Arial"/>
            <w:color w:val="00466E"/>
            <w:spacing w:val="2"/>
            <w:sz w:val="18"/>
            <w:u w:val="single"/>
            <w:lang w:eastAsia="ru-RU"/>
          </w:rPr>
          <w:t>Дополнения и изменения N 22 от 27 декабря 2010 года</w:t>
        </w:r>
      </w:hyperlink>
      <w:r w:rsidRPr="00176A7D">
        <w:rPr>
          <w:rFonts w:ascii="Arial" w:eastAsia="Times New Roman" w:hAnsi="Arial" w:cs="Arial"/>
          <w:color w:val="2D2D2D"/>
          <w:spacing w:val="2"/>
          <w:sz w:val="18"/>
          <w:szCs w:val="18"/>
          <w:lang w:eastAsia="ru-RU"/>
        </w:rPr>
        <w:t> (</w:t>
      </w:r>
      <w:hyperlink r:id="rId78"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27 декабря 2010 года N 177</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hyperlink r:id="rId79" w:history="1">
        <w:r w:rsidRPr="00176A7D">
          <w:rPr>
            <w:rFonts w:ascii="Arial" w:eastAsia="Times New Roman" w:hAnsi="Arial" w:cs="Arial"/>
            <w:color w:val="00466E"/>
            <w:spacing w:val="2"/>
            <w:sz w:val="18"/>
            <w:u w:val="single"/>
            <w:lang w:eastAsia="ru-RU"/>
          </w:rPr>
          <w:t>Дополнения и изменения N 23 от 11 апреля 2011 года</w:t>
        </w:r>
      </w:hyperlink>
      <w:r w:rsidRPr="00176A7D">
        <w:rPr>
          <w:rFonts w:ascii="Arial" w:eastAsia="Times New Roman" w:hAnsi="Arial" w:cs="Arial"/>
          <w:color w:val="2D2D2D"/>
          <w:spacing w:val="2"/>
          <w:sz w:val="18"/>
          <w:szCs w:val="18"/>
          <w:lang w:eastAsia="ru-RU"/>
        </w:rPr>
        <w:t> (</w:t>
      </w:r>
      <w:hyperlink r:id="rId80"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11 апреля 2011 года N 30</w:t>
        </w:r>
      </w:hyperlink>
      <w:r w:rsidRPr="00176A7D">
        <w:rPr>
          <w:rFonts w:ascii="Arial" w:eastAsia="Times New Roman" w:hAnsi="Arial" w:cs="Arial"/>
          <w:color w:val="2D2D2D"/>
          <w:spacing w:val="2"/>
          <w:sz w:val="18"/>
          <w:szCs w:val="18"/>
          <w:lang w:eastAsia="ru-RU"/>
        </w:rPr>
        <w:t>) (введено в действие с 1 июня 2011 года);</w:t>
      </w:r>
      <w:proofErr w:type="gramEnd"/>
      <w:r w:rsidRPr="00176A7D">
        <w:rPr>
          <w:rFonts w:ascii="Arial" w:eastAsia="Times New Roman" w:hAnsi="Arial" w:cs="Arial"/>
          <w:color w:val="2D2D2D"/>
          <w:spacing w:val="2"/>
          <w:sz w:val="18"/>
          <w:szCs w:val="18"/>
          <w:lang w:eastAsia="ru-RU"/>
        </w:rPr>
        <w:br/>
      </w:r>
      <w:hyperlink r:id="rId81" w:history="1">
        <w:r w:rsidRPr="00176A7D">
          <w:rPr>
            <w:rFonts w:ascii="Arial" w:eastAsia="Times New Roman" w:hAnsi="Arial" w:cs="Arial"/>
            <w:color w:val="00466E"/>
            <w:spacing w:val="2"/>
            <w:sz w:val="18"/>
            <w:u w:val="single"/>
            <w:lang w:eastAsia="ru-RU"/>
          </w:rPr>
          <w:t>Изменения N 24 от 1 июня 2011 года</w:t>
        </w:r>
      </w:hyperlink>
      <w:r w:rsidRPr="00176A7D">
        <w:rPr>
          <w:rFonts w:ascii="Arial" w:eastAsia="Times New Roman" w:hAnsi="Arial" w:cs="Arial"/>
          <w:color w:val="2D2D2D"/>
          <w:spacing w:val="2"/>
          <w:sz w:val="18"/>
          <w:szCs w:val="18"/>
          <w:lang w:eastAsia="ru-RU"/>
        </w:rPr>
        <w:t> (</w:t>
      </w:r>
      <w:hyperlink r:id="rId82"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 июня 2011 года N 79</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hyperlink r:id="rId83" w:history="1">
        <w:r w:rsidRPr="00176A7D">
          <w:rPr>
            <w:rFonts w:ascii="Arial" w:eastAsia="Times New Roman" w:hAnsi="Arial" w:cs="Arial"/>
            <w:color w:val="00466E"/>
            <w:spacing w:val="2"/>
            <w:sz w:val="18"/>
            <w:u w:val="single"/>
            <w:lang w:eastAsia="ru-RU"/>
          </w:rPr>
          <w:t>Дополнения и изменения N 25 от 6 июля 2011 года</w:t>
        </w:r>
      </w:hyperlink>
      <w:r w:rsidRPr="00176A7D">
        <w:rPr>
          <w:rFonts w:ascii="Arial" w:eastAsia="Times New Roman" w:hAnsi="Arial" w:cs="Arial"/>
          <w:color w:val="2D2D2D"/>
          <w:spacing w:val="2"/>
          <w:sz w:val="18"/>
          <w:szCs w:val="18"/>
          <w:lang w:eastAsia="ru-RU"/>
        </w:rPr>
        <w:t> (</w:t>
      </w:r>
      <w:hyperlink r:id="rId84" w:history="1">
        <w:r w:rsidRPr="00176A7D">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6 июля 2011 года N 90</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t>____________________________________________________________________</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____________________________________________________________________</w:t>
      </w:r>
      <w:r w:rsidRPr="00176A7D">
        <w:rPr>
          <w:rFonts w:ascii="Arial" w:eastAsia="Times New Roman" w:hAnsi="Arial" w:cs="Arial"/>
          <w:color w:val="2D2D2D"/>
          <w:spacing w:val="2"/>
          <w:sz w:val="18"/>
          <w:szCs w:val="18"/>
          <w:lang w:eastAsia="ru-RU"/>
        </w:rPr>
        <w:br/>
        <w:t>Действие </w:t>
      </w:r>
      <w:hyperlink r:id="rId85" w:history="1">
        <w:r w:rsidRPr="00176A7D">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21 апреля 2010 года N 27</w:t>
        </w:r>
      </w:hyperlink>
      <w:r w:rsidRPr="00176A7D">
        <w:rPr>
          <w:rFonts w:ascii="Arial" w:eastAsia="Times New Roman" w:hAnsi="Arial" w:cs="Arial"/>
          <w:color w:val="2D2D2D"/>
          <w:spacing w:val="2"/>
          <w:sz w:val="18"/>
          <w:szCs w:val="18"/>
          <w:lang w:eastAsia="ru-RU"/>
        </w:rPr>
        <w:t> и </w:t>
      </w:r>
      <w:hyperlink r:id="rId86" w:history="1">
        <w:r w:rsidRPr="00176A7D">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27 декабря 2010 года N 177</w:t>
        </w:r>
      </w:hyperlink>
      <w:r w:rsidRPr="00176A7D">
        <w:rPr>
          <w:rFonts w:ascii="Arial" w:eastAsia="Times New Roman" w:hAnsi="Arial" w:cs="Arial"/>
          <w:color w:val="2D2D2D"/>
          <w:spacing w:val="2"/>
          <w:sz w:val="18"/>
          <w:szCs w:val="18"/>
          <w:lang w:eastAsia="ru-RU"/>
        </w:rPr>
        <w:t> приостановлено на основании </w:t>
      </w:r>
      <w:hyperlink r:id="rId87" w:history="1">
        <w:r w:rsidRPr="00176A7D">
          <w:rPr>
            <w:rFonts w:ascii="Arial" w:eastAsia="Times New Roman" w:hAnsi="Arial" w:cs="Arial"/>
            <w:color w:val="00466E"/>
            <w:spacing w:val="2"/>
            <w:sz w:val="18"/>
            <w:u w:val="single"/>
            <w:lang w:eastAsia="ru-RU"/>
          </w:rPr>
          <w:t>приказа Минздравсоцразвития России от 12 декабря 2011 года N 1526</w:t>
        </w:r>
      </w:hyperlink>
      <w:r w:rsidRPr="00176A7D">
        <w:rPr>
          <w:rFonts w:ascii="Arial" w:eastAsia="Times New Roman" w:hAnsi="Arial" w:cs="Arial"/>
          <w:color w:val="2D2D2D"/>
          <w:spacing w:val="2"/>
          <w:sz w:val="18"/>
          <w:szCs w:val="18"/>
          <w:lang w:eastAsia="ru-RU"/>
        </w:rPr>
        <w:t>.</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____________________________________________________________________</w:t>
      </w:r>
    </w:p>
    <w:p w:rsidR="00176A7D" w:rsidRPr="00176A7D" w:rsidRDefault="00176A7D" w:rsidP="00176A7D">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176A7D">
        <w:rPr>
          <w:rFonts w:ascii="Arial" w:eastAsia="Times New Roman" w:hAnsi="Arial" w:cs="Arial"/>
          <w:color w:val="4C4C4C"/>
          <w:spacing w:val="2"/>
          <w:sz w:val="24"/>
          <w:szCs w:val="24"/>
          <w:lang w:eastAsia="ru-RU"/>
        </w:rPr>
        <w:t>I. Область применения</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1.1. Санитарно-эпидемиологические правила и нормативы "Гигиенические требования безопасности и пищевой ценности пищевых продуктов" (далее - Санитарные правила) устанавливают гигиенические нормативы безопасности и пищевой ценности для человека пищевых продуктов, а также требования по соблюдению указанных нормативов при изготовлении, ввозе и обороте пищевых продуктов.</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1.2. </w:t>
      </w:r>
      <w:proofErr w:type="gramStart"/>
      <w:r w:rsidRPr="00176A7D">
        <w:rPr>
          <w:rFonts w:ascii="Arial" w:eastAsia="Times New Roman" w:hAnsi="Arial" w:cs="Arial"/>
          <w:color w:val="2D2D2D"/>
          <w:spacing w:val="2"/>
          <w:sz w:val="18"/>
          <w:szCs w:val="18"/>
          <w:lang w:eastAsia="ru-RU"/>
        </w:rPr>
        <w:t>Настоящие Санитарные правила разработаны на основании </w:t>
      </w:r>
      <w:hyperlink r:id="rId88" w:history="1">
        <w:r w:rsidRPr="00176A7D">
          <w:rPr>
            <w:rFonts w:ascii="Arial" w:eastAsia="Times New Roman" w:hAnsi="Arial" w:cs="Arial"/>
            <w:color w:val="00466E"/>
            <w:spacing w:val="2"/>
            <w:sz w:val="18"/>
            <w:u w:val="single"/>
            <w:lang w:eastAsia="ru-RU"/>
          </w:rPr>
          <w:t>федеральных законов "О санитарно-эпидемиологическом благополучии населения"</w:t>
        </w:r>
      </w:hyperlink>
      <w:r w:rsidRPr="00176A7D">
        <w:rPr>
          <w:rFonts w:ascii="Arial" w:eastAsia="Times New Roman" w:hAnsi="Arial" w:cs="Arial"/>
          <w:color w:val="2D2D2D"/>
          <w:spacing w:val="2"/>
          <w:sz w:val="18"/>
          <w:szCs w:val="18"/>
          <w:lang w:eastAsia="ru-RU"/>
        </w:rPr>
        <w:t> (Собрание законодательства Российской Федерации, 1999, N 14, ст.1650), "</w:t>
      </w:r>
      <w:hyperlink r:id="rId89" w:history="1">
        <w:r w:rsidRPr="00176A7D">
          <w:rPr>
            <w:rFonts w:ascii="Arial" w:eastAsia="Times New Roman" w:hAnsi="Arial" w:cs="Arial"/>
            <w:color w:val="00466E"/>
            <w:spacing w:val="2"/>
            <w:sz w:val="18"/>
            <w:u w:val="single"/>
            <w:lang w:eastAsia="ru-RU"/>
          </w:rPr>
          <w:t>О качестве и безопасности пищевых продуктов</w:t>
        </w:r>
      </w:hyperlink>
      <w:r w:rsidRPr="00176A7D">
        <w:rPr>
          <w:rFonts w:ascii="Arial" w:eastAsia="Times New Roman" w:hAnsi="Arial" w:cs="Arial"/>
          <w:color w:val="2D2D2D"/>
          <w:spacing w:val="2"/>
          <w:sz w:val="18"/>
          <w:szCs w:val="18"/>
          <w:lang w:eastAsia="ru-RU"/>
        </w:rPr>
        <w:t>" (Собрание законодательства Российской Федерации, 2000, N 2, ст.150), "</w:t>
      </w:r>
      <w:hyperlink r:id="rId90" w:history="1">
        <w:r w:rsidRPr="00176A7D">
          <w:rPr>
            <w:rFonts w:ascii="Arial" w:eastAsia="Times New Roman" w:hAnsi="Arial" w:cs="Arial"/>
            <w:color w:val="00466E"/>
            <w:spacing w:val="2"/>
            <w:sz w:val="18"/>
            <w:u w:val="single"/>
            <w:lang w:eastAsia="ru-RU"/>
          </w:rPr>
          <w:t>О радиационной безопасности населения</w:t>
        </w:r>
      </w:hyperlink>
      <w:r w:rsidRPr="00176A7D">
        <w:rPr>
          <w:rFonts w:ascii="Arial" w:eastAsia="Times New Roman" w:hAnsi="Arial" w:cs="Arial"/>
          <w:color w:val="2D2D2D"/>
          <w:spacing w:val="2"/>
          <w:sz w:val="18"/>
          <w:szCs w:val="18"/>
          <w:lang w:eastAsia="ru-RU"/>
        </w:rPr>
        <w:t>" (Российская газета от 17 января 1996 года), </w:t>
      </w:r>
      <w:hyperlink r:id="rId91" w:history="1">
        <w:r w:rsidRPr="00176A7D">
          <w:rPr>
            <w:rFonts w:ascii="Arial" w:eastAsia="Times New Roman" w:hAnsi="Arial" w:cs="Arial"/>
            <w:color w:val="00466E"/>
            <w:spacing w:val="2"/>
            <w:sz w:val="18"/>
            <w:u w:val="single"/>
            <w:lang w:eastAsia="ru-RU"/>
          </w:rPr>
          <w:t>"О защите прав потребителей"</w:t>
        </w:r>
      </w:hyperlink>
      <w:r w:rsidRPr="00176A7D">
        <w:rPr>
          <w:rFonts w:ascii="Arial" w:eastAsia="Times New Roman" w:hAnsi="Arial" w:cs="Arial"/>
          <w:color w:val="2D2D2D"/>
          <w:spacing w:val="2"/>
          <w:sz w:val="18"/>
          <w:szCs w:val="18"/>
          <w:lang w:eastAsia="ru-RU"/>
        </w:rPr>
        <w:t> (Собрание законодательства Российской Федерации, 1996, N 3, ст.140</w:t>
      </w:r>
      <w:proofErr w:type="gramEnd"/>
      <w:r w:rsidRPr="00176A7D">
        <w:rPr>
          <w:rFonts w:ascii="Arial" w:eastAsia="Times New Roman" w:hAnsi="Arial" w:cs="Arial"/>
          <w:color w:val="2D2D2D"/>
          <w:spacing w:val="2"/>
          <w:sz w:val="18"/>
          <w:szCs w:val="18"/>
          <w:lang w:eastAsia="ru-RU"/>
        </w:rPr>
        <w:t>), "</w:t>
      </w:r>
      <w:hyperlink r:id="rId92" w:history="1">
        <w:proofErr w:type="gramStart"/>
        <w:r w:rsidRPr="00176A7D">
          <w:rPr>
            <w:rFonts w:ascii="Arial" w:eastAsia="Times New Roman" w:hAnsi="Arial" w:cs="Arial"/>
            <w:color w:val="00466E"/>
            <w:spacing w:val="2"/>
            <w:sz w:val="18"/>
            <w:u w:val="single"/>
            <w:lang w:eastAsia="ru-RU"/>
          </w:rPr>
          <w:t>Основ законодательства Российской Федерации об охране здоровья граждан</w:t>
        </w:r>
      </w:hyperlink>
      <w:r w:rsidRPr="00176A7D">
        <w:rPr>
          <w:rFonts w:ascii="Arial" w:eastAsia="Times New Roman" w:hAnsi="Arial" w:cs="Arial"/>
          <w:color w:val="2D2D2D"/>
          <w:spacing w:val="2"/>
          <w:sz w:val="18"/>
          <w:szCs w:val="18"/>
          <w:lang w:eastAsia="ru-RU"/>
        </w:rPr>
        <w:t>" (Ведомости съезда народных депутатов Российской Федерации и Верховного Совета Российской Федерации, 1993, N 33, ст.1318), </w:t>
      </w:r>
      <w:hyperlink r:id="rId93" w:history="1">
        <w:r w:rsidRPr="00176A7D">
          <w:rPr>
            <w:rFonts w:ascii="Arial" w:eastAsia="Times New Roman" w:hAnsi="Arial" w:cs="Arial"/>
            <w:color w:val="00466E"/>
            <w:spacing w:val="2"/>
            <w:sz w:val="18"/>
            <w:u w:val="single"/>
            <w:lang w:eastAsia="ru-RU"/>
          </w:rPr>
          <w:t>постановления Правительства Российской Федерации от 24 июля 2000 года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176A7D">
        <w:rPr>
          <w:rFonts w:ascii="Arial" w:eastAsia="Times New Roman" w:hAnsi="Arial" w:cs="Arial"/>
          <w:color w:val="2D2D2D"/>
          <w:spacing w:val="2"/>
          <w:sz w:val="18"/>
          <w:szCs w:val="18"/>
          <w:lang w:eastAsia="ru-RU"/>
        </w:rPr>
        <w:t> (Собрание законодательства Российской Федерации, 2000, N 31, ст.3295).</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1.3. </w:t>
      </w:r>
      <w:proofErr w:type="gramStart"/>
      <w:r w:rsidRPr="00176A7D">
        <w:rPr>
          <w:rFonts w:ascii="Arial" w:eastAsia="Times New Roman" w:hAnsi="Arial" w:cs="Arial"/>
          <w:color w:val="2D2D2D"/>
          <w:spacing w:val="2"/>
          <w:sz w:val="18"/>
          <w:szCs w:val="18"/>
          <w:lang w:eastAsia="ru-RU"/>
        </w:rPr>
        <w:t>Санитарные правила предназначены для граждан, индивидуальных предпринимателей, юридических лиц, деятельность которых осуществляется в области изготовления, ввоза и оборота пищевых продуктов, оказания услуг в сфере розничной торговли пищевыми продуктами и сфере общественного питания, а также для органов и учреждений Государственной санитарно-эпидемиологической службы Российской Федерации (далее - Госсанэпидслужбы России), осуществляющих государственный санитарно-эпидемиологический надзор и контроль.</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1.4. Гигиенические требования к материалам и изделиям, контактирующим с пищевыми продуктами, устанавливаются специальными санитарно-эпидемиологическими правилами и нормативами.</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176A7D">
        <w:rPr>
          <w:rFonts w:ascii="Arial" w:eastAsia="Times New Roman" w:hAnsi="Arial" w:cs="Arial"/>
          <w:color w:val="4C4C4C"/>
          <w:spacing w:val="2"/>
          <w:sz w:val="24"/>
          <w:szCs w:val="24"/>
          <w:lang w:eastAsia="ru-RU"/>
        </w:rPr>
        <w:t>II. Общие положения</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2.1. </w:t>
      </w:r>
      <w:proofErr w:type="gramStart"/>
      <w:r w:rsidRPr="00176A7D">
        <w:rPr>
          <w:rFonts w:ascii="Arial" w:eastAsia="Times New Roman" w:hAnsi="Arial" w:cs="Arial"/>
          <w:color w:val="2D2D2D"/>
          <w:spacing w:val="2"/>
          <w:sz w:val="18"/>
          <w:szCs w:val="18"/>
          <w:lang w:eastAsia="ru-RU"/>
        </w:rPr>
        <w:t>Пищевые продукты должны удовлетворять физиологические потребности человека в необходимых веществах и энергии, отвечать обычно предъявляемым к пищевым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радиоактивных, биологически активных веществ и их соединений, микроорганизмов и других биологических организмов, представляющих опасность для здоровья нынешних и будущих поколений (пункт в редакции, введенной в</w:t>
      </w:r>
      <w:proofErr w:type="gramEnd"/>
      <w:r w:rsidRPr="00176A7D">
        <w:rPr>
          <w:rFonts w:ascii="Arial" w:eastAsia="Times New Roman" w:hAnsi="Arial" w:cs="Arial"/>
          <w:color w:val="2D2D2D"/>
          <w:spacing w:val="2"/>
          <w:sz w:val="18"/>
          <w:szCs w:val="18"/>
          <w:lang w:eastAsia="ru-RU"/>
        </w:rPr>
        <w:t xml:space="preserve"> действие с 25 июня 2003 года </w:t>
      </w:r>
      <w:hyperlink r:id="rId94" w:history="1">
        <w:r w:rsidRPr="00176A7D">
          <w:rPr>
            <w:rFonts w:ascii="Arial" w:eastAsia="Times New Roman" w:hAnsi="Arial" w:cs="Arial"/>
            <w:color w:val="00466E"/>
            <w:spacing w:val="2"/>
            <w:sz w:val="18"/>
            <w:u w:val="single"/>
            <w:lang w:eastAsia="ru-RU"/>
          </w:rPr>
          <w:t>Дополнениями и изменениями N 2 от 15 апреля 2003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lastRenderedPageBreak/>
        <w:t>2.2. Изготовляемые, ввозимые и находящиеся в обороте на территории Российской Федерации пищевые продукты по безопасности и пищевой ценности должны соответствовать санитарным правилам.</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2.3. Изготовление, ввоз и оборот пищевых продуктов, не соответствующих требованиям, установленным настоящими Санитарными правилами, не допускаются.</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2.4. Требования настоящих Санитарных правил должны выполняться при разработке нормативных и технических документов, регламентирующих вопросы изготовления, ввоза и оборота пищевых продуктов.</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2.5. При разработке новых видов пищевых продуктов, новых технологических процессов их изготовления, упаковки, хранения, перевозок индивидуальные предприниматели и юридические лица обязаны обосновывать требования к качеству и безопасности, сохранению качества и безопасности, разрабатывать программы производственного </w:t>
      </w:r>
      <w:proofErr w:type="gramStart"/>
      <w:r w:rsidRPr="00176A7D">
        <w:rPr>
          <w:rFonts w:ascii="Arial" w:eastAsia="Times New Roman" w:hAnsi="Arial" w:cs="Arial"/>
          <w:color w:val="2D2D2D"/>
          <w:spacing w:val="2"/>
          <w:sz w:val="18"/>
          <w:szCs w:val="18"/>
          <w:lang w:eastAsia="ru-RU"/>
        </w:rPr>
        <w:t>контроля за</w:t>
      </w:r>
      <w:proofErr w:type="gramEnd"/>
      <w:r w:rsidRPr="00176A7D">
        <w:rPr>
          <w:rFonts w:ascii="Arial" w:eastAsia="Times New Roman" w:hAnsi="Arial" w:cs="Arial"/>
          <w:color w:val="2D2D2D"/>
          <w:spacing w:val="2"/>
          <w:sz w:val="18"/>
          <w:szCs w:val="18"/>
          <w:lang w:eastAsia="ru-RU"/>
        </w:rPr>
        <w:t xml:space="preserve"> качеством и безопасностью, методики их испытаний, устанавливать сроки годности таких пищевых продуктов.</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2.6. Проекты технических документов подлежат санитарно-эпидемиологической экспертизе в установленном порядке.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2.7. Изготовление новых пищевых продуктов на территории Российской Федерации, ввоз пищевых продуктов на территорию Российской Федерации, осуществляемый впервые, допускается только после их государственной регистрации в установленном порядке.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2.8. Импортные пищевые продукты подлежат государственной регистрации до их ввоза на территорию Российской Федерации.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2.9. Изготовление пищевых продуктов должно осуществляться в соответствии с нормативными и техническими документами и подтверждаться изготовителем удостоверением качества и безопасности пищевых продуктов (далее - удостоверение качества и безопасности).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2.10. Не требуется оформление удостоверения качества и безопасности на пищевые продукты общественного питания.</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2.11. Соответствие санитарным правилам пищевых продуктов и проектов технических документов подтверждается при проведении санитарно-эпидемиологической экспертизы в установленном порядке.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2.12. </w:t>
      </w:r>
      <w:proofErr w:type="gramStart"/>
      <w:r w:rsidRPr="00176A7D">
        <w:rPr>
          <w:rFonts w:ascii="Arial" w:eastAsia="Times New Roman" w:hAnsi="Arial" w:cs="Arial"/>
          <w:color w:val="2D2D2D"/>
          <w:spacing w:val="2"/>
          <w:sz w:val="18"/>
          <w:szCs w:val="18"/>
          <w:lang w:eastAsia="ru-RU"/>
        </w:rPr>
        <w:t>При отсутствии в санитарных правилах требований безопасности и пищевой ценности для конкретного нового или впервые ввозимого вида пищевого продукта при санитарно-эпидемиологической экспертизе устанавливаются требования для такой продукции с учетом показателей:</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установленных разработчиком нового вида продукта в проекте нормативного и/или технического документа;</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установленных действующими санитарными правилами к аналогичному по составу и свойствам продукту;</w:t>
      </w:r>
      <w:proofErr w:type="gramEnd"/>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xml:space="preserve">- </w:t>
      </w:r>
      <w:proofErr w:type="gramStart"/>
      <w:r w:rsidRPr="00176A7D">
        <w:rPr>
          <w:rFonts w:ascii="Arial" w:eastAsia="Times New Roman" w:hAnsi="Arial" w:cs="Arial"/>
          <w:color w:val="2D2D2D"/>
          <w:spacing w:val="2"/>
          <w:sz w:val="18"/>
          <w:szCs w:val="18"/>
          <w:lang w:eastAsia="ru-RU"/>
        </w:rPr>
        <w:t>предъявляемых</w:t>
      </w:r>
      <w:proofErr w:type="gramEnd"/>
      <w:r w:rsidRPr="00176A7D">
        <w:rPr>
          <w:rFonts w:ascii="Arial" w:eastAsia="Times New Roman" w:hAnsi="Arial" w:cs="Arial"/>
          <w:color w:val="2D2D2D"/>
          <w:spacing w:val="2"/>
          <w:sz w:val="18"/>
          <w:szCs w:val="18"/>
          <w:lang w:eastAsia="ru-RU"/>
        </w:rPr>
        <w:t xml:space="preserve"> к продукту в стране его происхождения;</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рекомендуемых международными организациями.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2.13. Требования безопасности и пищевой ценности пищевых продуктов вносятся в санитарно-эпидемиологическое заключение установленного образца, которое выдается органами и учреждениями Госсанэпидслужбы России на основании результатов санитарно-эпидемиологической экспертизы.</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2.14. Для продовольственного сырья растительного происхождения обязательна информация о пестицидах, использованных при возделывании сельскохозяйственных культур, фумигации помещений и тары для их хранения, борьбы с вредителями продовольственных запасов, а также дата последней обработки ими.</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xml:space="preserve">Для продовольственного сырья животного происхождения обязательна информация об использовании (или отсутствии такового) пестицидов для борьбы с эктопаразитами или заболеваниями животных и птицы, для обработки </w:t>
      </w:r>
      <w:r w:rsidRPr="00176A7D">
        <w:rPr>
          <w:rFonts w:ascii="Arial" w:eastAsia="Times New Roman" w:hAnsi="Arial" w:cs="Arial"/>
          <w:color w:val="2D2D2D"/>
          <w:spacing w:val="2"/>
          <w:sz w:val="18"/>
          <w:szCs w:val="18"/>
          <w:lang w:eastAsia="ru-RU"/>
        </w:rPr>
        <w:lastRenderedPageBreak/>
        <w:t>животноводческих и птицеводческих помещений, прудовых хозяйств и водоемов для воспроизводства рыбы, также с указанием наименования пестицида и конечной даты его использования.</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2.15. Ввоз, использование и оборот продовольственного сырья растительного и животного происхождения, не имеющего информации о применении пестицидов при его производстве, не допускаются.</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2.16. </w:t>
      </w:r>
      <w:proofErr w:type="gramStart"/>
      <w:r w:rsidRPr="00176A7D">
        <w:rPr>
          <w:rFonts w:ascii="Arial" w:eastAsia="Times New Roman" w:hAnsi="Arial" w:cs="Arial"/>
          <w:color w:val="2D2D2D"/>
          <w:spacing w:val="2"/>
          <w:sz w:val="18"/>
          <w:szCs w:val="18"/>
          <w:lang w:eastAsia="ru-RU"/>
        </w:rPr>
        <w:t>Продовольственное сырье и пищевые продукты должны быть расфасованы и упакованы в материалы, разрешенные для контакта с пищевыми продуктами, такими способами, которые позволяют обеспечить сохранность их качества и безопасность при их хранении, перевозках и реализации, в том числе с пролонгированными сроками годности (пункт в редакции, введенной в действие с 1 января 2010 года </w:t>
      </w:r>
      <w:hyperlink r:id="rId95" w:history="1">
        <w:r w:rsidRPr="00176A7D">
          <w:rPr>
            <w:rFonts w:ascii="Arial" w:eastAsia="Times New Roman" w:hAnsi="Arial" w:cs="Arial"/>
            <w:color w:val="00466E"/>
            <w:spacing w:val="2"/>
            <w:sz w:val="18"/>
            <w:u w:val="single"/>
            <w:lang w:eastAsia="ru-RU"/>
          </w:rPr>
          <w:t>Дополнениями и изменениями N 9 от 23 мая</w:t>
        </w:r>
        <w:proofErr w:type="gramEnd"/>
        <w:r w:rsidRPr="00176A7D">
          <w:rPr>
            <w:rFonts w:ascii="Arial" w:eastAsia="Times New Roman" w:hAnsi="Arial" w:cs="Arial"/>
            <w:color w:val="00466E"/>
            <w:spacing w:val="2"/>
            <w:sz w:val="18"/>
            <w:u w:val="single"/>
            <w:lang w:eastAsia="ru-RU"/>
          </w:rPr>
          <w:t xml:space="preserve"> 2008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2.17. </w:t>
      </w:r>
      <w:proofErr w:type="gramStart"/>
      <w:r w:rsidRPr="00176A7D">
        <w:rPr>
          <w:rFonts w:ascii="Arial" w:eastAsia="Times New Roman" w:hAnsi="Arial" w:cs="Arial"/>
          <w:color w:val="2D2D2D"/>
          <w:spacing w:val="2"/>
          <w:sz w:val="18"/>
          <w:szCs w:val="18"/>
          <w:lang w:eastAsia="ru-RU"/>
        </w:rPr>
        <w:t>Индивидуальные предприниматели и юридические лица, осуществляющие деятельность по изготовлению и обороту пищевых продуктов, оказанию услуг в сфере розничной торговли пищевыми продуктами и сфере общественного питания, обязаны предоставлять покупателям или потребителям, а также органам государственного надзора и контроля полную и достоверную информацию о качестве и безопасности пищевых продуктов, соблюдении требований нормативных документов при изготовлении и обороте пищевых продуктов и оказании услуг</w:t>
      </w:r>
      <w:proofErr w:type="gramEnd"/>
      <w:r w:rsidRPr="00176A7D">
        <w:rPr>
          <w:rFonts w:ascii="Arial" w:eastAsia="Times New Roman" w:hAnsi="Arial" w:cs="Arial"/>
          <w:color w:val="2D2D2D"/>
          <w:spacing w:val="2"/>
          <w:sz w:val="18"/>
          <w:szCs w:val="18"/>
          <w:lang w:eastAsia="ru-RU"/>
        </w:rPr>
        <w:t xml:space="preserve"> в сфере розничной торговли и общественного питания.</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2.18. </w:t>
      </w:r>
      <w:proofErr w:type="gramStart"/>
      <w:r w:rsidRPr="00176A7D">
        <w:rPr>
          <w:rFonts w:ascii="Arial" w:eastAsia="Times New Roman" w:hAnsi="Arial" w:cs="Arial"/>
          <w:color w:val="2D2D2D"/>
          <w:spacing w:val="2"/>
          <w:sz w:val="18"/>
          <w:szCs w:val="18"/>
          <w:lang w:eastAsia="ru-RU"/>
        </w:rPr>
        <w:t>Для отдельных видов пищевых продуктов (продукты детского, диетического и специализированного питания,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генно-инженерно-модифицированных организмов (далее - ГМО) и др.) указываются (абзац в редакции, введенной в действие с 25 июня 2003 года </w:t>
      </w:r>
      <w:hyperlink r:id="rId96" w:history="1">
        <w:r w:rsidRPr="00176A7D">
          <w:rPr>
            <w:rFonts w:ascii="Arial" w:eastAsia="Times New Roman" w:hAnsi="Arial" w:cs="Arial"/>
            <w:color w:val="00466E"/>
            <w:spacing w:val="2"/>
            <w:sz w:val="18"/>
            <w:u w:val="single"/>
            <w:lang w:eastAsia="ru-RU"/>
          </w:rPr>
          <w:t>Дополнениями и изменениями N 2 от 15 апреля 2003 года</w:t>
        </w:r>
      </w:hyperlink>
      <w:r w:rsidRPr="00176A7D">
        <w:rPr>
          <w:rFonts w:ascii="Arial" w:eastAsia="Times New Roman" w:hAnsi="Arial" w:cs="Arial"/>
          <w:color w:val="2D2D2D"/>
          <w:spacing w:val="2"/>
          <w:sz w:val="18"/>
          <w:szCs w:val="18"/>
          <w:lang w:eastAsia="ru-RU"/>
        </w:rPr>
        <w:t>;</w:t>
      </w:r>
      <w:proofErr w:type="gramEnd"/>
      <w:r w:rsidRPr="00176A7D">
        <w:rPr>
          <w:rFonts w:ascii="Arial" w:eastAsia="Times New Roman" w:hAnsi="Arial" w:cs="Arial"/>
          <w:color w:val="2D2D2D"/>
          <w:spacing w:val="2"/>
          <w:sz w:val="18"/>
          <w:szCs w:val="18"/>
          <w:lang w:eastAsia="ru-RU"/>
        </w:rPr>
        <w:t xml:space="preserve"> </w:t>
      </w:r>
      <w:proofErr w:type="gramStart"/>
      <w:r w:rsidRPr="00176A7D">
        <w:rPr>
          <w:rFonts w:ascii="Arial" w:eastAsia="Times New Roman" w:hAnsi="Arial" w:cs="Arial"/>
          <w:color w:val="2D2D2D"/>
          <w:spacing w:val="2"/>
          <w:sz w:val="18"/>
          <w:szCs w:val="18"/>
          <w:lang w:eastAsia="ru-RU"/>
        </w:rPr>
        <w:t>в редакции, введенной в действие с 1 сентября 2007 года </w:t>
      </w:r>
      <w:hyperlink r:id="rId97" w:history="1">
        <w:r w:rsidRPr="00176A7D">
          <w:rPr>
            <w:rFonts w:ascii="Arial" w:eastAsia="Times New Roman" w:hAnsi="Arial" w:cs="Arial"/>
            <w:color w:val="00466E"/>
            <w:spacing w:val="2"/>
            <w:sz w:val="18"/>
            <w:u w:val="single"/>
            <w:lang w:eastAsia="ru-RU"/>
          </w:rPr>
          <w:t>Дополнениями и изменениями N 5 от 25 июня 2007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область применения (для продуктов детского, диетического и специализированного питания, пищевых добавок, биологически активных добавок к пище);</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наименование ингредиентов, входящих в состав пищевого продукта, пищевые добавки, микробные культуры, закваски и вещества, используемые для обогащения пищевых продуктов;</w:t>
      </w:r>
      <w:proofErr w:type="gramEnd"/>
      <w:r w:rsidRPr="00176A7D">
        <w:rPr>
          <w:rFonts w:ascii="Arial" w:eastAsia="Times New Roman" w:hAnsi="Arial" w:cs="Arial"/>
          <w:color w:val="2D2D2D"/>
          <w:spacing w:val="2"/>
          <w:sz w:val="18"/>
          <w:szCs w:val="18"/>
          <w:lang w:eastAsia="ru-RU"/>
        </w:rPr>
        <w:t xml:space="preserve"> 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 если такая потребность установлена;</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рекомендации по использованию, применению, при необходимости, противопоказания к их использованию;</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для биологически активных добавок к пище обязательна информация: "Не является лекарством";</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xml:space="preserve">- </w:t>
      </w:r>
      <w:proofErr w:type="gramStart"/>
      <w:r w:rsidRPr="00176A7D">
        <w:rPr>
          <w:rFonts w:ascii="Arial" w:eastAsia="Times New Roman" w:hAnsi="Arial" w:cs="Arial"/>
          <w:color w:val="2D2D2D"/>
          <w:spacing w:val="2"/>
          <w:sz w:val="18"/>
          <w:szCs w:val="18"/>
          <w:lang w:eastAsia="ru-RU"/>
        </w:rPr>
        <w:t>для пищевых продуктов, полученных с применением ГМО, в том числе не содержащих дезоксирибонуклеиновую кислоту (ДНК) и белок, обязательна информация: "генетически модифицированная продукция", или "продукция, полученная из генно-инженерно-модифицированных организмов", или " продукция содержит компоненты генно-инженерно-модифицированных организмов" (содержание в пищевых продуктах 0,9% и менее компонентов, полученных с применением ГМО, является случайной или технически неустранимой примесью и пищевые продукты, содержащие указанное количество компонентов ГМО</w:t>
      </w:r>
      <w:proofErr w:type="gramEnd"/>
      <w:r w:rsidRPr="00176A7D">
        <w:rPr>
          <w:rFonts w:ascii="Arial" w:eastAsia="Times New Roman" w:hAnsi="Arial" w:cs="Arial"/>
          <w:color w:val="2D2D2D"/>
          <w:spacing w:val="2"/>
          <w:sz w:val="18"/>
          <w:szCs w:val="18"/>
          <w:lang w:eastAsia="ru-RU"/>
        </w:rPr>
        <w:t>, не относятся к категории пищевых продуктов, содержащих компоненты, полученные с применением ГМО) (абзац в редакции, введенной в действие с 1 сентября 2007 года </w:t>
      </w:r>
      <w:hyperlink r:id="rId98" w:history="1">
        <w:r w:rsidRPr="00176A7D">
          <w:rPr>
            <w:rFonts w:ascii="Arial" w:eastAsia="Times New Roman" w:hAnsi="Arial" w:cs="Arial"/>
            <w:color w:val="00466E"/>
            <w:spacing w:val="2"/>
            <w:sz w:val="18"/>
            <w:u w:val="single"/>
            <w:lang w:eastAsia="ru-RU"/>
          </w:rPr>
          <w:t>Дополнениями и изменениями N 5 от 25 июня 2007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информация о государственной регистрации;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proofErr w:type="gramStart"/>
      <w:r w:rsidRPr="00176A7D">
        <w:rPr>
          <w:rFonts w:ascii="Arial" w:eastAsia="Times New Roman" w:hAnsi="Arial" w:cs="Arial"/>
          <w:color w:val="2D2D2D"/>
          <w:spacing w:val="2"/>
          <w:sz w:val="18"/>
          <w:szCs w:val="18"/>
          <w:lang w:eastAsia="ru-RU"/>
        </w:rPr>
        <w:t>Абзац исключен с 1 сентября 2007 года </w:t>
      </w:r>
      <w:hyperlink r:id="rId99" w:history="1">
        <w:r w:rsidRPr="00176A7D">
          <w:rPr>
            <w:rFonts w:ascii="Arial" w:eastAsia="Times New Roman" w:hAnsi="Arial" w:cs="Arial"/>
            <w:color w:val="00466E"/>
            <w:spacing w:val="2"/>
            <w:sz w:val="18"/>
            <w:u w:val="single"/>
            <w:lang w:eastAsia="ru-RU"/>
          </w:rPr>
          <w:t>Дополнениями и изменениями N 5 от 25 июня 2007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для пищевых продуктов, полученных из/или с использованием генно-инженерно-модифицированных микроорганизмов (бактерий, дрожжей и мицелиальных грибов, генетический материал которых изменен с использованием методов генной инженерии) (далее - ГММ), обязательна информация (абзац дополнительно включен с 1 апреля 2008 года </w:t>
      </w:r>
      <w:hyperlink r:id="rId100" w:history="1">
        <w:r w:rsidRPr="00176A7D">
          <w:rPr>
            <w:rFonts w:ascii="Arial" w:eastAsia="Times New Roman" w:hAnsi="Arial" w:cs="Arial"/>
            <w:color w:val="00466E"/>
            <w:spacing w:val="2"/>
            <w:sz w:val="18"/>
            <w:u w:val="single"/>
            <w:lang w:eastAsia="ru-RU"/>
          </w:rPr>
          <w:t>Дополнениями и изменениями N 6 от 18</w:t>
        </w:r>
        <w:proofErr w:type="gramEnd"/>
        <w:r w:rsidRPr="00176A7D">
          <w:rPr>
            <w:rFonts w:ascii="Arial" w:eastAsia="Times New Roman" w:hAnsi="Arial" w:cs="Arial"/>
            <w:color w:val="00466E"/>
            <w:spacing w:val="2"/>
            <w:sz w:val="18"/>
            <w:u w:val="single"/>
            <w:lang w:eastAsia="ru-RU"/>
          </w:rPr>
          <w:t xml:space="preserve"> </w:t>
        </w:r>
        <w:proofErr w:type="gramStart"/>
        <w:r w:rsidRPr="00176A7D">
          <w:rPr>
            <w:rFonts w:ascii="Arial" w:eastAsia="Times New Roman" w:hAnsi="Arial" w:cs="Arial"/>
            <w:color w:val="00466E"/>
            <w:spacing w:val="2"/>
            <w:sz w:val="18"/>
            <w:u w:val="single"/>
            <w:lang w:eastAsia="ru-RU"/>
          </w:rPr>
          <w:t>февраля 2008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xml:space="preserve">- для содержащих живые ГММ - "Продукт содержит живые генно-инженерно-модифицированные микроорганизмы" </w:t>
      </w:r>
      <w:r w:rsidRPr="00176A7D">
        <w:rPr>
          <w:rFonts w:ascii="Arial" w:eastAsia="Times New Roman" w:hAnsi="Arial" w:cs="Arial"/>
          <w:color w:val="2D2D2D"/>
          <w:spacing w:val="2"/>
          <w:sz w:val="18"/>
          <w:szCs w:val="18"/>
          <w:lang w:eastAsia="ru-RU"/>
        </w:rPr>
        <w:lastRenderedPageBreak/>
        <w:t>(абзац дополнительно включен с 1 апреля 2008 года </w:t>
      </w:r>
      <w:hyperlink r:id="rId101" w:history="1">
        <w:r w:rsidRPr="00176A7D">
          <w:rPr>
            <w:rFonts w:ascii="Arial" w:eastAsia="Times New Roman" w:hAnsi="Arial" w:cs="Arial"/>
            <w:color w:val="00466E"/>
            <w:spacing w:val="2"/>
            <w:sz w:val="18"/>
            <w:u w:val="single"/>
            <w:lang w:eastAsia="ru-RU"/>
          </w:rPr>
          <w:t>Дополнениями и изменениями N 6 от 18 февраля 2008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для содержащих нежизнеспособные ГММ - "Продукт получен с использованием генно-инженерно-модифицированных микроорганизмов" (абзац дополнительно включен с 1 апреля 2008 года </w:t>
      </w:r>
      <w:hyperlink r:id="rId102" w:history="1">
        <w:r w:rsidRPr="00176A7D">
          <w:rPr>
            <w:rFonts w:ascii="Arial" w:eastAsia="Times New Roman" w:hAnsi="Arial" w:cs="Arial"/>
            <w:color w:val="00466E"/>
            <w:spacing w:val="2"/>
            <w:sz w:val="18"/>
            <w:u w:val="single"/>
            <w:lang w:eastAsia="ru-RU"/>
          </w:rPr>
          <w:t>Дополнениями и изменениями N 6 от 18 февраля 2008 года</w:t>
        </w:r>
      </w:hyperlink>
      <w:r w:rsidRPr="00176A7D">
        <w:rPr>
          <w:rFonts w:ascii="Arial" w:eastAsia="Times New Roman" w:hAnsi="Arial" w:cs="Arial"/>
          <w:color w:val="2D2D2D"/>
          <w:spacing w:val="2"/>
          <w:sz w:val="18"/>
          <w:szCs w:val="18"/>
          <w:lang w:eastAsia="ru-RU"/>
        </w:rPr>
        <w:t>);</w:t>
      </w:r>
      <w:proofErr w:type="gramEnd"/>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xml:space="preserve">- </w:t>
      </w:r>
      <w:proofErr w:type="gramStart"/>
      <w:r w:rsidRPr="00176A7D">
        <w:rPr>
          <w:rFonts w:ascii="Arial" w:eastAsia="Times New Roman" w:hAnsi="Arial" w:cs="Arial"/>
          <w:color w:val="2D2D2D"/>
          <w:spacing w:val="2"/>
          <w:sz w:val="18"/>
          <w:szCs w:val="18"/>
          <w:lang w:eastAsia="ru-RU"/>
        </w:rPr>
        <w:t>для освобожденных от технологических ГММ или для полученных с использованием компонентов, освобожденных от ГММ - "Продукт содержит компоненты, полученные с использованием генно-инженерно-модифицированных микроорганизмов" (абзац дополнительно включен с 1 апреля 2008 года </w:t>
      </w:r>
      <w:hyperlink r:id="rId103" w:history="1">
        <w:r w:rsidRPr="00176A7D">
          <w:rPr>
            <w:rFonts w:ascii="Arial" w:eastAsia="Times New Roman" w:hAnsi="Arial" w:cs="Arial"/>
            <w:color w:val="00466E"/>
            <w:spacing w:val="2"/>
            <w:sz w:val="18"/>
            <w:u w:val="single"/>
            <w:lang w:eastAsia="ru-RU"/>
          </w:rPr>
          <w:t>Дополнениями и изменениями N 6 от 18 февраля 2008 года</w:t>
        </w:r>
      </w:hyperlink>
      <w:r w:rsidRPr="00176A7D">
        <w:rPr>
          <w:rFonts w:ascii="Arial" w:eastAsia="Times New Roman" w:hAnsi="Arial" w:cs="Arial"/>
          <w:color w:val="2D2D2D"/>
          <w:spacing w:val="2"/>
          <w:sz w:val="18"/>
          <w:szCs w:val="18"/>
          <w:lang w:eastAsia="ru-RU"/>
        </w:rPr>
        <w:t>);</w:t>
      </w:r>
      <w:proofErr w:type="gramEnd"/>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xml:space="preserve">- </w:t>
      </w:r>
      <w:proofErr w:type="gramStart"/>
      <w:r w:rsidRPr="00176A7D">
        <w:rPr>
          <w:rFonts w:ascii="Arial" w:eastAsia="Times New Roman" w:hAnsi="Arial" w:cs="Arial"/>
          <w:color w:val="2D2D2D"/>
          <w:spacing w:val="2"/>
          <w:sz w:val="18"/>
          <w:szCs w:val="18"/>
          <w:lang w:eastAsia="ru-RU"/>
        </w:rPr>
        <w:t>для пищевых продуктов, произведенных с использованием технологий, обеспечивающих их получение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не подвергнутого обработке с использованием ионизирующего излучения и в соответствии с настоящими санитарными правилами (далее - органические продукты), указывается информация: "органический продукт (абзац дополнительно включен с 1</w:t>
      </w:r>
      <w:proofErr w:type="gramEnd"/>
      <w:r w:rsidRPr="00176A7D">
        <w:rPr>
          <w:rFonts w:ascii="Arial" w:eastAsia="Times New Roman" w:hAnsi="Arial" w:cs="Arial"/>
          <w:color w:val="2D2D2D"/>
          <w:spacing w:val="2"/>
          <w:sz w:val="18"/>
          <w:szCs w:val="18"/>
          <w:lang w:eastAsia="ru-RU"/>
        </w:rPr>
        <w:t xml:space="preserve"> июля 2008 года </w:t>
      </w:r>
      <w:hyperlink r:id="rId104" w:history="1">
        <w:r w:rsidRPr="00176A7D">
          <w:rPr>
            <w:rFonts w:ascii="Arial" w:eastAsia="Times New Roman" w:hAnsi="Arial" w:cs="Arial"/>
            <w:color w:val="00466E"/>
            <w:spacing w:val="2"/>
            <w:sz w:val="18"/>
            <w:u w:val="single"/>
            <w:lang w:eastAsia="ru-RU"/>
          </w:rPr>
          <w:t>Дополнениями и изменениями N 8 от 21 апреля 2008 года</w:t>
        </w:r>
      </w:hyperlink>
      <w:r w:rsidRPr="00176A7D">
        <w:rPr>
          <w:rFonts w:ascii="Arial" w:eastAsia="Times New Roman" w:hAnsi="Arial" w:cs="Arial"/>
          <w:color w:val="2D2D2D"/>
          <w:spacing w:val="2"/>
          <w:sz w:val="18"/>
          <w:szCs w:val="18"/>
          <w:lang w:eastAsia="ru-RU"/>
        </w:rPr>
        <w:t>)</w:t>
      </w:r>
      <w:proofErr w:type="gramStart"/>
      <w:r w:rsidRPr="00176A7D">
        <w:rPr>
          <w:rFonts w:ascii="Arial" w:eastAsia="Times New Roman" w:hAnsi="Arial" w:cs="Arial"/>
          <w:color w:val="2D2D2D"/>
          <w:spacing w:val="2"/>
          <w:sz w:val="18"/>
          <w:szCs w:val="18"/>
          <w:lang w:eastAsia="ru-RU"/>
        </w:rPr>
        <w:t>.</w:t>
      </w:r>
      <w:proofErr w:type="gramEnd"/>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xml:space="preserve">- </w:t>
      </w:r>
      <w:proofErr w:type="gramStart"/>
      <w:r w:rsidRPr="00176A7D">
        <w:rPr>
          <w:rFonts w:ascii="Arial" w:eastAsia="Times New Roman" w:hAnsi="Arial" w:cs="Arial"/>
          <w:color w:val="2D2D2D"/>
          <w:spacing w:val="2"/>
          <w:sz w:val="18"/>
          <w:szCs w:val="18"/>
          <w:lang w:eastAsia="ru-RU"/>
        </w:rPr>
        <w:t>д</w:t>
      </w:r>
      <w:proofErr w:type="gramEnd"/>
      <w:r w:rsidRPr="00176A7D">
        <w:rPr>
          <w:rFonts w:ascii="Arial" w:eastAsia="Times New Roman" w:hAnsi="Arial" w:cs="Arial"/>
          <w:color w:val="2D2D2D"/>
          <w:spacing w:val="2"/>
          <w:sz w:val="18"/>
          <w:szCs w:val="18"/>
          <w:lang w:eastAsia="ru-RU"/>
        </w:rPr>
        <w:t>ля специализированных продуктов, предназначенных для питания спортсменов, имеющих заданную пищевую и энергетическую ценность и направленную эффективность, состоящих из набора нутриентов или представленных их отдельными видами, указывается информация: "специализированный пищевой продукт для питания спортсменов" (абзац дополнительно включен с 15 июля 2009 года </w:t>
      </w:r>
      <w:hyperlink r:id="rId105" w:history="1">
        <w:r w:rsidRPr="00176A7D">
          <w:rPr>
            <w:rFonts w:ascii="Arial" w:eastAsia="Times New Roman" w:hAnsi="Arial" w:cs="Arial"/>
            <w:color w:val="00466E"/>
            <w:spacing w:val="2"/>
            <w:sz w:val="18"/>
            <w:u w:val="single"/>
            <w:lang w:eastAsia="ru-RU"/>
          </w:rPr>
          <w:t xml:space="preserve">Дополнением N 14 от 5 мая </w:t>
        </w:r>
        <w:proofErr w:type="gramStart"/>
        <w:r w:rsidRPr="00176A7D">
          <w:rPr>
            <w:rFonts w:ascii="Arial" w:eastAsia="Times New Roman" w:hAnsi="Arial" w:cs="Arial"/>
            <w:color w:val="00466E"/>
            <w:spacing w:val="2"/>
            <w:sz w:val="18"/>
            <w:u w:val="single"/>
            <w:lang w:eastAsia="ru-RU"/>
          </w:rPr>
          <w:t>2009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для специализированных пищевых продуктов для питания спортсменов на потребительскую упаковку дополнительно выносится информация: сведения о пищевой и энергетической ценности продукта, доля от физиологической потребности; рекомендуемые дозировки, способы приготовления (при необходимости), условия и длительность применения (абзац дополнительно включен с 15 июля 2009 года </w:t>
      </w:r>
      <w:hyperlink r:id="rId106" w:history="1">
        <w:r w:rsidRPr="00176A7D">
          <w:rPr>
            <w:rFonts w:ascii="Arial" w:eastAsia="Times New Roman" w:hAnsi="Arial" w:cs="Arial"/>
            <w:color w:val="00466E"/>
            <w:spacing w:val="2"/>
            <w:sz w:val="18"/>
            <w:u w:val="single"/>
            <w:lang w:eastAsia="ru-RU"/>
          </w:rPr>
          <w:t>Дополнением N 14 от 5 мая 2009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для мяса убойных животных и мяса птицы, пищевых субпродуктов убойных животных и мяса птицы, а также мяса убойных животных и мяса птицы, входящих в состав всех видов пищевых продуктов, вид термической обработки - "охлажденное" (к охлажденному мясу относится: мясо убойных животных, полученное непосредственно после убоя, и субпродукты из них, подвергнутые охлаждению до температуры в толще мышц от 0</w:t>
      </w:r>
      <w:proofErr w:type="gramStart"/>
      <w:r w:rsidRPr="00176A7D">
        <w:rPr>
          <w:rFonts w:ascii="Arial" w:eastAsia="Times New Roman" w:hAnsi="Arial" w:cs="Arial"/>
          <w:color w:val="2D2D2D"/>
          <w:spacing w:val="2"/>
          <w:sz w:val="18"/>
          <w:szCs w:val="18"/>
          <w:lang w:eastAsia="ru-RU"/>
        </w:rPr>
        <w:t>°С</w:t>
      </w:r>
      <w:proofErr w:type="gramEnd"/>
      <w:r w:rsidRPr="00176A7D">
        <w:rPr>
          <w:rFonts w:ascii="Arial" w:eastAsia="Times New Roman" w:hAnsi="Arial" w:cs="Arial"/>
          <w:color w:val="2D2D2D"/>
          <w:spacing w:val="2"/>
          <w:sz w:val="18"/>
          <w:szCs w:val="18"/>
          <w:lang w:eastAsia="ru-RU"/>
        </w:rPr>
        <w:t xml:space="preserve"> до +4°С с неувлажненной поверхностью, имеющей корочку подсыхания; мясо птицы, полученное непосредственно после убоя, и субпродукты из нее, подвергнутые охлаждению до температуры в толще мышц от 0</w:t>
      </w:r>
      <w:proofErr w:type="gramStart"/>
      <w:r w:rsidRPr="00176A7D">
        <w:rPr>
          <w:rFonts w:ascii="Arial" w:eastAsia="Times New Roman" w:hAnsi="Arial" w:cs="Arial"/>
          <w:color w:val="2D2D2D"/>
          <w:spacing w:val="2"/>
          <w:sz w:val="18"/>
          <w:szCs w:val="18"/>
          <w:lang w:eastAsia="ru-RU"/>
        </w:rPr>
        <w:t>°С</w:t>
      </w:r>
      <w:proofErr w:type="gramEnd"/>
      <w:r w:rsidRPr="00176A7D">
        <w:rPr>
          <w:rFonts w:ascii="Arial" w:eastAsia="Times New Roman" w:hAnsi="Arial" w:cs="Arial"/>
          <w:color w:val="2D2D2D"/>
          <w:spacing w:val="2"/>
          <w:sz w:val="18"/>
          <w:szCs w:val="18"/>
          <w:lang w:eastAsia="ru-RU"/>
        </w:rPr>
        <w:t xml:space="preserve"> до +4°С) (абзац дополнительно включен с 1 января 2010 года </w:t>
      </w:r>
      <w:hyperlink r:id="rId107" w:history="1">
        <w:r w:rsidRPr="00176A7D">
          <w:rPr>
            <w:rFonts w:ascii="Arial" w:eastAsia="Times New Roman" w:hAnsi="Arial" w:cs="Arial"/>
            <w:color w:val="00466E"/>
            <w:spacing w:val="2"/>
            <w:sz w:val="18"/>
            <w:u w:val="single"/>
            <w:lang w:eastAsia="ru-RU"/>
          </w:rPr>
          <w:t>Дополнениями и изменениями N 9 от 23 мая 2008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r>
      <w:proofErr w:type="gramStart"/>
      <w:r w:rsidRPr="00176A7D">
        <w:rPr>
          <w:rFonts w:ascii="Arial" w:eastAsia="Times New Roman" w:hAnsi="Arial" w:cs="Arial"/>
          <w:color w:val="2D2D2D"/>
          <w:spacing w:val="2"/>
          <w:sz w:val="18"/>
          <w:szCs w:val="18"/>
          <w:lang w:eastAsia="ru-RU"/>
        </w:rPr>
        <w:t>Маркировка, нанесенная на потребительскую тару, упаковку рыбной продукции, должна содержать дополнительную информацию в отношении однородной пищевой рыбной продукции следующих групп (абзац дополнительно включен с 1 октября 2010 года </w:t>
      </w:r>
      <w:hyperlink r:id="rId108" w:history="1">
        <w:r w:rsidRPr="00176A7D">
          <w:rPr>
            <w:rFonts w:ascii="Arial" w:eastAsia="Times New Roman" w:hAnsi="Arial" w:cs="Arial"/>
            <w:color w:val="00466E"/>
            <w:spacing w:val="2"/>
            <w:sz w:val="18"/>
            <w:u w:val="single"/>
            <w:lang w:eastAsia="ru-RU"/>
          </w:rPr>
          <w:t>Дополнением N 17 от 21 апреля 2010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мороженая рыбная продукция (абзац дополнительно включен с 1 октября 2010 года </w:t>
      </w:r>
      <w:hyperlink r:id="rId109" w:history="1">
        <w:r w:rsidRPr="00176A7D">
          <w:rPr>
            <w:rFonts w:ascii="Arial" w:eastAsia="Times New Roman" w:hAnsi="Arial" w:cs="Arial"/>
            <w:color w:val="00466E"/>
            <w:spacing w:val="2"/>
            <w:sz w:val="18"/>
            <w:u w:val="single"/>
            <w:lang w:eastAsia="ru-RU"/>
          </w:rPr>
          <w:t>Дополнением N 17 от 21 апреля 2010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а) глазированная - масса нетто должна быть указана без массы глазури (подпункт дополнительно включен с 1 октября 2010 года </w:t>
      </w:r>
      <w:hyperlink r:id="rId110" w:history="1">
        <w:r w:rsidRPr="00176A7D">
          <w:rPr>
            <w:rFonts w:ascii="Arial" w:eastAsia="Times New Roman" w:hAnsi="Arial" w:cs="Arial"/>
            <w:color w:val="00466E"/>
            <w:spacing w:val="2"/>
            <w:sz w:val="18"/>
            <w:u w:val="single"/>
            <w:lang w:eastAsia="ru-RU"/>
          </w:rPr>
          <w:t>Дополнением N 17 от 21 апреля 2010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proofErr w:type="gramStart"/>
      <w:r w:rsidRPr="00176A7D">
        <w:rPr>
          <w:rFonts w:ascii="Arial" w:eastAsia="Times New Roman" w:hAnsi="Arial" w:cs="Arial"/>
          <w:color w:val="2D2D2D"/>
          <w:spacing w:val="2"/>
          <w:sz w:val="18"/>
          <w:szCs w:val="18"/>
          <w:lang w:eastAsia="ru-RU"/>
        </w:rPr>
        <w:t>б) производимая из мороженой рыбной продукции - указание на вторичное замораживание (подпункт дополнительно включен с 1 октября 2010 года </w:t>
      </w:r>
      <w:hyperlink r:id="rId111" w:history="1">
        <w:r w:rsidRPr="00176A7D">
          <w:rPr>
            <w:rFonts w:ascii="Arial" w:eastAsia="Times New Roman" w:hAnsi="Arial" w:cs="Arial"/>
            <w:color w:val="00466E"/>
            <w:spacing w:val="2"/>
            <w:sz w:val="18"/>
            <w:u w:val="single"/>
            <w:lang w:eastAsia="ru-RU"/>
          </w:rPr>
          <w:t>Дополнением N 17 от 21 апреля 2010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замороженная соленая и маринованная рыбная продукция - слова "Замороженная продукция" (абзац дополнительно включен с 1 октября 2010 года </w:t>
      </w:r>
      <w:hyperlink r:id="rId112" w:history="1">
        <w:r w:rsidRPr="00176A7D">
          <w:rPr>
            <w:rFonts w:ascii="Arial" w:eastAsia="Times New Roman" w:hAnsi="Arial" w:cs="Arial"/>
            <w:color w:val="00466E"/>
            <w:spacing w:val="2"/>
            <w:sz w:val="18"/>
            <w:u w:val="single"/>
            <w:lang w:eastAsia="ru-RU"/>
          </w:rPr>
          <w:t>Дополнением N 17 от 21 апреля 2010 года</w:t>
        </w:r>
      </w:hyperlink>
      <w:r w:rsidRPr="00176A7D">
        <w:rPr>
          <w:rFonts w:ascii="Arial" w:eastAsia="Times New Roman" w:hAnsi="Arial" w:cs="Arial"/>
          <w:color w:val="2D2D2D"/>
          <w:spacing w:val="2"/>
          <w:sz w:val="18"/>
          <w:szCs w:val="18"/>
          <w:lang w:eastAsia="ru-RU"/>
        </w:rPr>
        <w:t>);</w:t>
      </w:r>
      <w:proofErr w:type="gramEnd"/>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для обогащенных витаминами и минеральными веществами пищевых продуктов указывается информация "обогащенный витаминами и/или минеральными веществами пищевой продукт (абзац дополнительно включен </w:t>
      </w:r>
      <w:hyperlink r:id="rId113" w:history="1">
        <w:r w:rsidRPr="00176A7D">
          <w:rPr>
            <w:rFonts w:ascii="Arial" w:eastAsia="Times New Roman" w:hAnsi="Arial" w:cs="Arial"/>
            <w:color w:val="00466E"/>
            <w:spacing w:val="2"/>
            <w:sz w:val="18"/>
            <w:u w:val="single"/>
            <w:lang w:eastAsia="ru-RU"/>
          </w:rPr>
          <w:t>Дополнениями и изменениями N 22 от 27 декабря 2010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lastRenderedPageBreak/>
        <w:t xml:space="preserve">2.19. </w:t>
      </w:r>
      <w:proofErr w:type="gramStart"/>
      <w:r w:rsidRPr="00176A7D">
        <w:rPr>
          <w:rFonts w:ascii="Arial" w:eastAsia="Times New Roman" w:hAnsi="Arial" w:cs="Arial"/>
          <w:color w:val="2D2D2D"/>
          <w:spacing w:val="2"/>
          <w:sz w:val="18"/>
          <w:szCs w:val="18"/>
          <w:lang w:eastAsia="ru-RU"/>
        </w:rPr>
        <w:t>Использование терминов "диетический", "лечебный", "профилактический", "детский", "пробиотический продукт" или их эквивалентов в названиях пищевых продуктов, в информации на потребительской упаковке и в рекламных листах-вкладышах к продукту проводится в соответствии с установленным порядком (абзац в редакции, введенной в действие с 25 июня 2003 года </w:t>
      </w:r>
      <w:hyperlink r:id="rId114" w:history="1">
        <w:r w:rsidRPr="00176A7D">
          <w:rPr>
            <w:rFonts w:ascii="Arial" w:eastAsia="Times New Roman" w:hAnsi="Arial" w:cs="Arial"/>
            <w:color w:val="00466E"/>
            <w:spacing w:val="2"/>
            <w:sz w:val="18"/>
            <w:u w:val="single"/>
            <w:lang w:eastAsia="ru-RU"/>
          </w:rPr>
          <w:t>Дополнениями и изменениями N 2 от 15 апреля 2003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Использование термина "экологически чистый продукт" в названии</w:t>
      </w:r>
      <w:proofErr w:type="gramEnd"/>
      <w:r w:rsidRPr="00176A7D">
        <w:rPr>
          <w:rFonts w:ascii="Arial" w:eastAsia="Times New Roman" w:hAnsi="Arial" w:cs="Arial"/>
          <w:color w:val="2D2D2D"/>
          <w:spacing w:val="2"/>
          <w:sz w:val="18"/>
          <w:szCs w:val="18"/>
          <w:lang w:eastAsia="ru-RU"/>
        </w:rPr>
        <w:t xml:space="preserve"> и при нанесении информации на потребительскую упаковку специализированного пищевого продукта, а также использование иных терминов, не имеющих законодательного и научного обоснования, не допускается (абзац дополнительно включен с 15 июля 2009 года </w:t>
      </w:r>
      <w:hyperlink r:id="rId115" w:history="1">
        <w:r w:rsidRPr="00176A7D">
          <w:rPr>
            <w:rFonts w:ascii="Arial" w:eastAsia="Times New Roman" w:hAnsi="Arial" w:cs="Arial"/>
            <w:color w:val="00466E"/>
            <w:spacing w:val="2"/>
            <w:sz w:val="18"/>
            <w:u w:val="single"/>
            <w:lang w:eastAsia="ru-RU"/>
          </w:rPr>
          <w:t>Дополнением N 14 от 5 мая 2009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2.20. </w:t>
      </w:r>
      <w:proofErr w:type="gramStart"/>
      <w:r w:rsidRPr="00176A7D">
        <w:rPr>
          <w:rFonts w:ascii="Arial" w:eastAsia="Times New Roman" w:hAnsi="Arial" w:cs="Arial"/>
          <w:color w:val="2D2D2D"/>
          <w:spacing w:val="2"/>
          <w:sz w:val="18"/>
          <w:szCs w:val="18"/>
          <w:lang w:eastAsia="ru-RU"/>
        </w:rPr>
        <w:t>При изготовлении продовольственного сырья животного происхождения не допускается использование кормовых добавок, стимуляторов роста животных, лекарственных средств, препаратов для обработки животных и птицы, а также препаратов для обработки помещений для их содержания, не прошедших санитарно-эпидемиологическую экспертизу и государственную регистрацию в установленном порядке (пункт в редакции, введенной в действие с 25 июня 2003 года </w:t>
      </w:r>
      <w:hyperlink r:id="rId116" w:history="1">
        <w:r w:rsidRPr="00176A7D">
          <w:rPr>
            <w:rFonts w:ascii="Arial" w:eastAsia="Times New Roman" w:hAnsi="Arial" w:cs="Arial"/>
            <w:color w:val="00466E"/>
            <w:spacing w:val="2"/>
            <w:sz w:val="18"/>
            <w:u w:val="single"/>
            <w:lang w:eastAsia="ru-RU"/>
          </w:rPr>
          <w:t>Дополнениями и изменениями N 2 от 15 апреля</w:t>
        </w:r>
        <w:proofErr w:type="gramEnd"/>
        <w:r w:rsidRPr="00176A7D">
          <w:rPr>
            <w:rFonts w:ascii="Arial" w:eastAsia="Times New Roman" w:hAnsi="Arial" w:cs="Arial"/>
            <w:color w:val="00466E"/>
            <w:spacing w:val="2"/>
            <w:sz w:val="18"/>
            <w:u w:val="single"/>
            <w:lang w:eastAsia="ru-RU"/>
          </w:rPr>
          <w:t xml:space="preserve"> 2003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2.21. Пищевые продукты, содержащие кормовые добавки, стимуляторы роста животных (в том числе гормональные препараты), лекарственные средства, пестициды, агрохимикаты, не прошедшие санитарно-эпидемиологическую экспертизу и государственную регистрацию в установленном порядке, не подлежат ввозу, изготовлению и обороту на территории Российской Федерации. Их утилизация или уничтожение осуществляются в установленном порядке.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2.22. За соответствием пищевых продуктов требованиям безопасности и пищевой ценности осуществляется производственный контроль и государственный санитарно-эпидемиологический надзор и контроль.</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2.23. Индивидуальные предприниматели и юридические лица, действующие в сфере изготовления, ввоза и оборота пищевых продуктов, должны осуществлять производственный контроль, в том числе лабораторные исследования и испытания, показателей безопасности и пищевой ценности пищевых продуктов на соответствие требованиям настоящих Санитарных правил согласно санитарным правилам по организации и проведению производственного контроля.</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2.24. Индивидуальными предпринимателями и юридическими лицами, действующими в сфере изготовления и оборота пищевых продуктов, по результатам проведения мероприятий, направленных на обеспечение качества и безопасности пищевых продуктов, соответствие требованиям нормативных и технических документов, включая проведение производственного контроля, на каждую партию пищевого продукта оформляется удостоверение качества и безопасности.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2.25. Индивидуальные предприниматели и юридические лица, действующие в сфере изготовления и оборота пищевых продуктов, осуществляют лабораторные исследования и испытания самостоятельно либо с привлечением лабораторий, аккредитованных в установленном порядке.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2.26. Для проведения лабораторных исследований и испытаний показателей качества и безопасности пищевых продуктов допускаются метрологически аттестованные методики, соответствующие требованиям обеспечения единства измерений и характеристикам погрешности измерений, способам использования при испытаниях образцов продукции и контроля их параметров, а также методики, соответствующие указанным требованиям и утвержденные в установленном порядке.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2.27. Нормативные и технические документы на питательные среды, предназначенные для контроля микробиологических показателей безопасности и пищевой ценности пищевых продуктов, подлежат санитарно-эпидемиологической экспертизе в установленном порядке.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2.28. При получении неудовлетворительных результатов исследований хотя бы по одному из показателей безопасности, по нему проводят повторные исследования удвоенного объема выборки, взятого из той же партии. Результаты повторного исследования распространяются на всю партию.</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2.29. Государственный санитарно-эпидемиологический надзор и </w:t>
      </w:r>
      <w:proofErr w:type="gramStart"/>
      <w:r w:rsidRPr="00176A7D">
        <w:rPr>
          <w:rFonts w:ascii="Arial" w:eastAsia="Times New Roman" w:hAnsi="Arial" w:cs="Arial"/>
          <w:color w:val="2D2D2D"/>
          <w:spacing w:val="2"/>
          <w:sz w:val="18"/>
          <w:szCs w:val="18"/>
          <w:lang w:eastAsia="ru-RU"/>
        </w:rPr>
        <w:t>контроль за</w:t>
      </w:r>
      <w:proofErr w:type="gramEnd"/>
      <w:r w:rsidRPr="00176A7D">
        <w:rPr>
          <w:rFonts w:ascii="Arial" w:eastAsia="Times New Roman" w:hAnsi="Arial" w:cs="Arial"/>
          <w:color w:val="2D2D2D"/>
          <w:spacing w:val="2"/>
          <w:sz w:val="18"/>
          <w:szCs w:val="18"/>
          <w:lang w:eastAsia="ru-RU"/>
        </w:rPr>
        <w:t xml:space="preserve"> соответствием пищевых продуктов настоящим Санитарным правилам осуществляется органами и учреждениями Госсанэпидслужбы России в установленном порядке.</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lastRenderedPageBreak/>
        <w:br/>
      </w:r>
    </w:p>
    <w:p w:rsidR="00176A7D" w:rsidRPr="00176A7D" w:rsidRDefault="00176A7D" w:rsidP="00176A7D">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176A7D">
        <w:rPr>
          <w:rFonts w:ascii="Arial" w:eastAsia="Times New Roman" w:hAnsi="Arial" w:cs="Arial"/>
          <w:color w:val="4C4C4C"/>
          <w:spacing w:val="2"/>
          <w:sz w:val="24"/>
          <w:szCs w:val="24"/>
          <w:lang w:eastAsia="ru-RU"/>
        </w:rPr>
        <w:t>III. Гигиенические требования безопасности и пищевой ценности пищевых продуктов</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3.1. Настоящими Санитарными правилами установлены гигиенические требования безопасности пищевых продуктов и способности их </w:t>
      </w:r>
      <w:proofErr w:type="gramStart"/>
      <w:r w:rsidRPr="00176A7D">
        <w:rPr>
          <w:rFonts w:ascii="Arial" w:eastAsia="Times New Roman" w:hAnsi="Arial" w:cs="Arial"/>
          <w:color w:val="2D2D2D"/>
          <w:spacing w:val="2"/>
          <w:sz w:val="18"/>
          <w:szCs w:val="18"/>
          <w:lang w:eastAsia="ru-RU"/>
        </w:rPr>
        <w:t>удовлетворять</w:t>
      </w:r>
      <w:proofErr w:type="gramEnd"/>
      <w:r w:rsidRPr="00176A7D">
        <w:rPr>
          <w:rFonts w:ascii="Arial" w:eastAsia="Times New Roman" w:hAnsi="Arial" w:cs="Arial"/>
          <w:color w:val="2D2D2D"/>
          <w:spacing w:val="2"/>
          <w:sz w:val="18"/>
          <w:szCs w:val="18"/>
          <w:lang w:eastAsia="ru-RU"/>
        </w:rPr>
        <w:t xml:space="preserve"> физиологические потребности человека в основных пищевых веществах и энергии.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3.2. Органолептические свойства пищевых продуктов определяются показателями вкуса, цвета, запаха и консистенции, характерными для каждого вида продукции, и должны удовлетворять традиционно сложившимся вкусам и привычкам населения. Органолептические свойства пищевых продуктов не должны изменяться при их хранении, транспортировке и в процессе реализации.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3.3. Пищевые продукты не должны иметь посторонних запахов, привкусов, включений, отличаться по цвету и консистенции, присущих данному виду продукта.</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3.4. Безопасность пищевых продуктов в микробиологическом и радиационном отношении, а также по содержанию химических загрязнителей определяется их соответствием гигиеническим нормативам, установленным настоящими Санитарными правилами (приложение 1).</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3.5. Определение показателей безопасности и пищевой ценности пищевых продуктов, в том числе биологически активных добавок к пище, смешанного состава производится по основном</w:t>
      </w:r>
      <w:proofErr w:type="gramStart"/>
      <w:r w:rsidRPr="00176A7D">
        <w:rPr>
          <w:rFonts w:ascii="Arial" w:eastAsia="Times New Roman" w:hAnsi="Arial" w:cs="Arial"/>
          <w:color w:val="2D2D2D"/>
          <w:spacing w:val="2"/>
          <w:sz w:val="18"/>
          <w:szCs w:val="18"/>
          <w:lang w:eastAsia="ru-RU"/>
        </w:rPr>
        <w:t>у(</w:t>
      </w:r>
      <w:proofErr w:type="gramEnd"/>
      <w:r w:rsidRPr="00176A7D">
        <w:rPr>
          <w:rFonts w:ascii="Arial" w:eastAsia="Times New Roman" w:hAnsi="Arial" w:cs="Arial"/>
          <w:color w:val="2D2D2D"/>
          <w:spacing w:val="2"/>
          <w:sz w:val="18"/>
          <w:szCs w:val="18"/>
          <w:lang w:eastAsia="ru-RU"/>
        </w:rPr>
        <w:t>ым) виду(ам) сырья как по массовой доле, так и по допустимым уровням нормируемых контаминантов.</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3.6. Определение показателей безопасности сухих, концентрированных или разведенных пищевых продуктов производится в пересчете на исходный продукт с учетом содержания сухих веществ в сырье и в конечном продукте.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3.7. Гигиенические нормативы распространяются на потенциально опасные химические соединения и биологические объекты, присутствие которых в пищевых продуктах не должно превышать допустимых уровней их содержания в заданной массе (объеме) исследуемого продукта.</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3.8. В пищевых продуктах контролируется содержание основных химических загрязнителей, представляющих опасность для здоровья человека.</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Гигиенические требования к допустимому уровню содержания токсичных элементов предъявляются ко всем видам продовольственного сырья и пищевых продуктов.</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3.9. Содержание микотоксинов - афлатоксина</w:t>
      </w:r>
      <w:proofErr w:type="gramStart"/>
      <w:r w:rsidRPr="00176A7D">
        <w:rPr>
          <w:rFonts w:ascii="Arial" w:eastAsia="Times New Roman" w:hAnsi="Arial" w:cs="Arial"/>
          <w:color w:val="2D2D2D"/>
          <w:spacing w:val="2"/>
          <w:sz w:val="18"/>
          <w:szCs w:val="18"/>
          <w:lang w:eastAsia="ru-RU"/>
        </w:rPr>
        <w:t xml:space="preserve"> В</w:t>
      </w:r>
      <w:proofErr w:type="gramEnd"/>
      <w:r w:rsidRPr="00176A7D">
        <w:rPr>
          <w:rFonts w:ascii="Arial" w:eastAsia="Times New Roman" w:hAnsi="Arial" w:cs="Arial"/>
          <w:color w:val="2D2D2D"/>
          <w:spacing w:val="2"/>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3.2.1078-01 Гигиенические требования безопасности и пищевой ценности пищевых продуктов" style="width:6.9pt;height:17.55pt"/>
        </w:pict>
      </w:r>
      <w:r w:rsidRPr="00176A7D">
        <w:rPr>
          <w:rFonts w:ascii="Arial" w:eastAsia="Times New Roman" w:hAnsi="Arial" w:cs="Arial"/>
          <w:color w:val="2D2D2D"/>
          <w:spacing w:val="2"/>
          <w:sz w:val="18"/>
          <w:szCs w:val="18"/>
          <w:lang w:eastAsia="ru-RU"/>
        </w:rPr>
        <w:t>, дезоксиниваленола (вомитоксина), зеараленона, Т-2 токсина, патулина - контролируется в продовольственном сырье и пищевых продуктах растительного происхождения, афлатоксина М</w:t>
      </w:r>
      <w:r w:rsidRPr="00176A7D">
        <w:rPr>
          <w:rFonts w:ascii="Arial" w:eastAsia="Times New Roman" w:hAnsi="Arial" w:cs="Arial"/>
          <w:color w:val="2D2D2D"/>
          <w:spacing w:val="2"/>
          <w:sz w:val="18"/>
          <w:szCs w:val="18"/>
          <w:lang w:eastAsia="ru-RU"/>
        </w:rPr>
        <w:pict>
          <v:shape id="_x0000_i1026" type="#_x0000_t75" alt="СанПиН 2.3.2.1078-01 Гигиенические требования безопасности и пищевой ценности пищевых продуктов" style="width:10pt;height:17.55pt"/>
        </w:pict>
      </w:r>
      <w:r w:rsidRPr="00176A7D">
        <w:rPr>
          <w:rFonts w:ascii="Arial" w:eastAsia="Times New Roman" w:hAnsi="Arial" w:cs="Arial"/>
          <w:color w:val="2D2D2D"/>
          <w:spacing w:val="2"/>
          <w:sz w:val="18"/>
          <w:szCs w:val="18"/>
          <w:lang w:eastAsia="ru-RU"/>
        </w:rPr>
        <w:t>- в молоке и молочных продуктах. Приоритетными загрязнителями являются: для зерновых продуктов - дезоксиниваленол; для орехов и семян масличных - афлатоксин</w:t>
      </w:r>
      <w:proofErr w:type="gramStart"/>
      <w:r w:rsidRPr="00176A7D">
        <w:rPr>
          <w:rFonts w:ascii="Arial" w:eastAsia="Times New Roman" w:hAnsi="Arial" w:cs="Arial"/>
          <w:color w:val="2D2D2D"/>
          <w:spacing w:val="2"/>
          <w:sz w:val="18"/>
          <w:szCs w:val="18"/>
          <w:lang w:eastAsia="ru-RU"/>
        </w:rPr>
        <w:t xml:space="preserve"> В</w:t>
      </w:r>
      <w:proofErr w:type="gramEnd"/>
      <w:r w:rsidRPr="00176A7D">
        <w:rPr>
          <w:rFonts w:ascii="Arial" w:eastAsia="Times New Roman" w:hAnsi="Arial" w:cs="Arial"/>
          <w:color w:val="2D2D2D"/>
          <w:spacing w:val="2"/>
          <w:sz w:val="18"/>
          <w:szCs w:val="18"/>
          <w:lang w:eastAsia="ru-RU"/>
        </w:rPr>
        <w:pict>
          <v:shape id="_x0000_i1027" type="#_x0000_t75" alt="СанПиН 2.3.2.1078-01 Гигиенические требования безопасности и пищевой ценности пищевых продуктов" style="width:6.9pt;height:17.55pt"/>
        </w:pict>
      </w:r>
      <w:r w:rsidRPr="00176A7D">
        <w:rPr>
          <w:rFonts w:ascii="Arial" w:eastAsia="Times New Roman" w:hAnsi="Arial" w:cs="Arial"/>
          <w:color w:val="2D2D2D"/>
          <w:spacing w:val="2"/>
          <w:sz w:val="18"/>
          <w:szCs w:val="18"/>
          <w:lang w:eastAsia="ru-RU"/>
        </w:rPr>
        <w:t> для продуктов переработки фруктов и овощей - патулин.</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Содержание охратоксина A контролируется в продовольственном зерне и мукомольно-крупяных изделиях (абзац дополнительно включен с 10 ноября 2008 года </w:t>
      </w:r>
      <w:hyperlink r:id="rId117" w:history="1">
        <w:r w:rsidRPr="00176A7D">
          <w:rPr>
            <w:rFonts w:ascii="Arial" w:eastAsia="Times New Roman" w:hAnsi="Arial" w:cs="Arial"/>
            <w:color w:val="00466E"/>
            <w:spacing w:val="2"/>
            <w:sz w:val="18"/>
            <w:u w:val="single"/>
            <w:lang w:eastAsia="ru-RU"/>
          </w:rPr>
          <w:t>Дополнением N 12 от 10 октября 2008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3.10. Не допускается присутствие микотоксинов в продуктах детского и диетического питания.</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3.11. Во всех видах продовольственного сырья и пищевых продуктов контролируются пестициды: гексахлорциклогексан</w:t>
      </w:r>
      <w:proofErr w:type="gramStart"/>
      <w:r w:rsidRPr="00176A7D">
        <w:rPr>
          <w:rFonts w:ascii="Arial" w:eastAsia="Times New Roman" w:hAnsi="Arial" w:cs="Arial"/>
          <w:color w:val="2D2D2D"/>
          <w:spacing w:val="2"/>
          <w:sz w:val="18"/>
          <w:szCs w:val="18"/>
          <w:lang w:eastAsia="ru-RU"/>
        </w:rPr>
        <w:t xml:space="preserve"> (</w:t>
      </w:r>
      <w:r w:rsidRPr="00176A7D">
        <w:rPr>
          <w:rFonts w:ascii="Arial" w:eastAsia="Times New Roman" w:hAnsi="Arial" w:cs="Arial"/>
          <w:color w:val="2D2D2D"/>
          <w:spacing w:val="2"/>
          <w:sz w:val="18"/>
          <w:szCs w:val="18"/>
          <w:lang w:eastAsia="ru-RU"/>
        </w:rPr>
        <w:pict>
          <v:shape id="_x0000_i1028" type="#_x0000_t75" alt="СанПиН 2.3.2.1078-01 Гигиенические требования безопасности и пищевой ценности пищевых продуктов" style="width:10pt;height:11.25pt"/>
        </w:pict>
      </w:r>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pict>
          <v:shape id="_x0000_i1029" type="#_x0000_t75" alt="СанПиН 2.3.2.1078-01 Гигиенические требования безопасности и пищевой ценности пищевых продуктов" style="width:10pt;height:15.65pt"/>
        </w:pict>
      </w:r>
      <w:r w:rsidRPr="00176A7D">
        <w:rPr>
          <w:rFonts w:ascii="Arial" w:eastAsia="Times New Roman" w:hAnsi="Arial" w:cs="Arial"/>
          <w:color w:val="2D2D2D"/>
          <w:spacing w:val="2"/>
          <w:sz w:val="18"/>
          <w:szCs w:val="18"/>
          <w:lang w:eastAsia="ru-RU"/>
        </w:rPr>
        <w:t> ,</w:t>
      </w:r>
      <w:r w:rsidRPr="00176A7D">
        <w:rPr>
          <w:rFonts w:ascii="Arial" w:eastAsia="Times New Roman" w:hAnsi="Arial" w:cs="Arial"/>
          <w:color w:val="2D2D2D"/>
          <w:spacing w:val="2"/>
          <w:sz w:val="18"/>
          <w:szCs w:val="18"/>
          <w:lang w:eastAsia="ru-RU"/>
        </w:rPr>
        <w:pict>
          <v:shape id="_x0000_i1030" type="#_x0000_t75" alt="СанПиН 2.3.2.1078-01 Гигиенические требования безопасности и пищевой ценности пищевых продуктов" style="width:10pt;height:12.5pt"/>
        </w:pict>
      </w:r>
      <w:r w:rsidRPr="00176A7D">
        <w:rPr>
          <w:rFonts w:ascii="Arial" w:eastAsia="Times New Roman" w:hAnsi="Arial" w:cs="Arial"/>
          <w:color w:val="2D2D2D"/>
          <w:spacing w:val="2"/>
          <w:sz w:val="18"/>
          <w:szCs w:val="18"/>
          <w:lang w:eastAsia="ru-RU"/>
        </w:rPr>
        <w:t>-</w:t>
      </w:r>
      <w:proofErr w:type="gramEnd"/>
      <w:r w:rsidRPr="00176A7D">
        <w:rPr>
          <w:rFonts w:ascii="Arial" w:eastAsia="Times New Roman" w:hAnsi="Arial" w:cs="Arial"/>
          <w:color w:val="2D2D2D"/>
          <w:spacing w:val="2"/>
          <w:sz w:val="18"/>
          <w:szCs w:val="18"/>
          <w:lang w:eastAsia="ru-RU"/>
        </w:rPr>
        <w:t>изомеры), ДДТ и его метаболиты. В зерне и продуктах переработки контролируются также ртутьорганические пестициды, 2,4-Д кислота, ее соли и эфиры. В рыбе и продуктах переработки контролируются также 2,4-Д кислота, ее соли и эфиры.</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3.12. </w:t>
      </w:r>
      <w:proofErr w:type="gramStart"/>
      <w:r w:rsidRPr="00176A7D">
        <w:rPr>
          <w:rFonts w:ascii="Arial" w:eastAsia="Times New Roman" w:hAnsi="Arial" w:cs="Arial"/>
          <w:color w:val="2D2D2D"/>
          <w:spacing w:val="2"/>
          <w:sz w:val="18"/>
          <w:szCs w:val="18"/>
          <w:lang w:eastAsia="ru-RU"/>
        </w:rPr>
        <w:t xml:space="preserve">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w:t>
      </w:r>
      <w:r w:rsidRPr="00176A7D">
        <w:rPr>
          <w:rFonts w:ascii="Arial" w:eastAsia="Times New Roman" w:hAnsi="Arial" w:cs="Arial"/>
          <w:color w:val="2D2D2D"/>
          <w:spacing w:val="2"/>
          <w:sz w:val="18"/>
          <w:szCs w:val="18"/>
          <w:lang w:eastAsia="ru-RU"/>
        </w:rPr>
        <w:lastRenderedPageBreak/>
        <w:t>изготовителем (поставщиком) продукции об использованных при ее производстве и хранении пестицидах и агрохимикатах.</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3.14. В продуктах животного происхождения, в том числе для детского питания, контролируются остаточные количества стимуляторов роста животных (в том числе гормональных препаратов), лекарственных средств (в том числе антибиотиков), применяемых для целей откорма, лечения и профилактики заболеваний скота и птицы.</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Контролируется содержание наиболее часто используемых в животноводстве и ветеринарии кормовых и лечебных антибиотиков (приложение N 1 настоящих санитарных правил):</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бацитрацина (бацитрацины</w:t>
      </w:r>
      <w:proofErr w:type="gramStart"/>
      <w:r w:rsidRPr="00176A7D">
        <w:rPr>
          <w:rFonts w:ascii="Arial" w:eastAsia="Times New Roman" w:hAnsi="Arial" w:cs="Arial"/>
          <w:color w:val="2D2D2D"/>
          <w:spacing w:val="2"/>
          <w:sz w:val="18"/>
          <w:szCs w:val="18"/>
          <w:lang w:eastAsia="ru-RU"/>
        </w:rPr>
        <w:t xml:space="preserve"> А</w:t>
      </w:r>
      <w:proofErr w:type="gramEnd"/>
      <w:r w:rsidRPr="00176A7D">
        <w:rPr>
          <w:rFonts w:ascii="Arial" w:eastAsia="Times New Roman" w:hAnsi="Arial" w:cs="Arial"/>
          <w:color w:val="2D2D2D"/>
          <w:spacing w:val="2"/>
          <w:sz w:val="18"/>
          <w:szCs w:val="18"/>
          <w:lang w:eastAsia="ru-RU"/>
        </w:rPr>
        <w:t>, В, С, цинкбацитрацин);</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тетрациклиновой группы (тетрациклин, окситетрациклин, хлортетрациклин - сумма исходных веществ и их 4-эпимеров);</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группы пенициллина (бензилпенициллин, феноксиметилпенициллин, ампициллин, амоксициллин, пенетамат);</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стрептомицина;</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левомицетина (хлорамфеникола).</w:t>
      </w:r>
      <w:r w:rsidRPr="00176A7D">
        <w:rPr>
          <w:rFonts w:ascii="Arial" w:eastAsia="Times New Roman" w:hAnsi="Arial" w:cs="Arial"/>
          <w:color w:val="2D2D2D"/>
          <w:spacing w:val="2"/>
          <w:sz w:val="18"/>
          <w:szCs w:val="18"/>
          <w:lang w:eastAsia="ru-RU"/>
        </w:rPr>
        <w:br/>
      </w:r>
      <w:proofErr w:type="gramStart"/>
      <w:r w:rsidRPr="00176A7D">
        <w:rPr>
          <w:rFonts w:ascii="Arial" w:eastAsia="Times New Roman" w:hAnsi="Arial" w:cs="Arial"/>
          <w:color w:val="2D2D2D"/>
          <w:spacing w:val="2"/>
          <w:sz w:val="18"/>
          <w:szCs w:val="18"/>
          <w:lang w:eastAsia="ru-RU"/>
        </w:rPr>
        <w:t>(Пункт в редакции </w:t>
      </w:r>
      <w:hyperlink r:id="rId118" w:history="1">
        <w:r w:rsidRPr="00176A7D">
          <w:rPr>
            <w:rFonts w:ascii="Arial" w:eastAsia="Times New Roman" w:hAnsi="Arial" w:cs="Arial"/>
            <w:color w:val="00466E"/>
            <w:spacing w:val="2"/>
            <w:sz w:val="18"/>
            <w:u w:val="single"/>
            <w:lang w:eastAsia="ru-RU"/>
          </w:rPr>
          <w:t>Дополнений и изменений N 22 от 27 декабря 2010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3.15. </w:t>
      </w:r>
      <w:proofErr w:type="gramStart"/>
      <w:r w:rsidRPr="00176A7D">
        <w:rPr>
          <w:rFonts w:ascii="Arial" w:eastAsia="Times New Roman" w:hAnsi="Arial" w:cs="Arial"/>
          <w:color w:val="2D2D2D"/>
          <w:spacing w:val="2"/>
          <w:sz w:val="18"/>
          <w:szCs w:val="18"/>
          <w:lang w:eastAsia="ru-RU"/>
        </w:rPr>
        <w:t>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N 21 настоящих санитарных правил) (пункт в редакции </w:t>
      </w:r>
      <w:hyperlink r:id="rId119" w:history="1">
        <w:r w:rsidRPr="00176A7D">
          <w:rPr>
            <w:rFonts w:ascii="Arial" w:eastAsia="Times New Roman" w:hAnsi="Arial" w:cs="Arial"/>
            <w:color w:val="00466E"/>
            <w:spacing w:val="2"/>
            <w:sz w:val="18"/>
            <w:u w:val="single"/>
            <w:lang w:eastAsia="ru-RU"/>
          </w:rPr>
          <w:t>Дополнений</w:t>
        </w:r>
        <w:proofErr w:type="gramEnd"/>
        <w:r w:rsidRPr="00176A7D">
          <w:rPr>
            <w:rFonts w:ascii="Arial" w:eastAsia="Times New Roman" w:hAnsi="Arial" w:cs="Arial"/>
            <w:color w:val="00466E"/>
            <w:spacing w:val="2"/>
            <w:sz w:val="18"/>
            <w:u w:val="single"/>
            <w:lang w:eastAsia="ru-RU"/>
          </w:rPr>
          <w:t xml:space="preserve"> и изменений N 22 от 27 декабря 2010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3.16. Полихлорированные бифенилы контролируются в рыбе и рыбопродуктах; бен</w:t>
      </w:r>
      <w:proofErr w:type="gramStart"/>
      <w:r w:rsidRPr="00176A7D">
        <w:rPr>
          <w:rFonts w:ascii="Arial" w:eastAsia="Times New Roman" w:hAnsi="Arial" w:cs="Arial"/>
          <w:color w:val="2D2D2D"/>
          <w:spacing w:val="2"/>
          <w:sz w:val="18"/>
          <w:szCs w:val="18"/>
          <w:lang w:eastAsia="ru-RU"/>
        </w:rPr>
        <w:t>з(</w:t>
      </w:r>
      <w:proofErr w:type="gramEnd"/>
      <w:r w:rsidRPr="00176A7D">
        <w:rPr>
          <w:rFonts w:ascii="Arial" w:eastAsia="Times New Roman" w:hAnsi="Arial" w:cs="Arial"/>
          <w:color w:val="2D2D2D"/>
          <w:spacing w:val="2"/>
          <w:sz w:val="18"/>
          <w:szCs w:val="18"/>
          <w:lang w:eastAsia="ru-RU"/>
        </w:rPr>
        <w:t>а)пирен - в зерне, в копченых мясных и рыбных продуктах.</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3.17. Не допускается присутствие бен</w:t>
      </w:r>
      <w:proofErr w:type="gramStart"/>
      <w:r w:rsidRPr="00176A7D">
        <w:rPr>
          <w:rFonts w:ascii="Arial" w:eastAsia="Times New Roman" w:hAnsi="Arial" w:cs="Arial"/>
          <w:color w:val="2D2D2D"/>
          <w:spacing w:val="2"/>
          <w:sz w:val="18"/>
          <w:szCs w:val="18"/>
          <w:lang w:eastAsia="ru-RU"/>
        </w:rPr>
        <w:t>з(</w:t>
      </w:r>
      <w:proofErr w:type="gramEnd"/>
      <w:r w:rsidRPr="00176A7D">
        <w:rPr>
          <w:rFonts w:ascii="Arial" w:eastAsia="Times New Roman" w:hAnsi="Arial" w:cs="Arial"/>
          <w:color w:val="2D2D2D"/>
          <w:spacing w:val="2"/>
          <w:sz w:val="18"/>
          <w:szCs w:val="18"/>
          <w:lang w:eastAsia="ru-RU"/>
        </w:rPr>
        <w:t>а)пирена в продуктах детского и диетического питания.</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3.18. В отдельных пищевых продуктах контролируются: содержание азотсодержащих соединений: гистамина - в рыбе семейств лососевых и скумбриевых (в том числе группа тунцовых); нитратов - в плодоовощной продукции; N-нитрозаминов - в рыбе и рыбопродуктах, мясных продуктах и пивоваренном солоде.</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В нерыбных объектах промысла (моллюски, внутренние органы крабов) контролируются фикотоксины (абзац дополнительно включен с 10 ноября 2008 года </w:t>
      </w:r>
      <w:hyperlink r:id="rId120" w:history="1">
        <w:r w:rsidRPr="00176A7D">
          <w:rPr>
            <w:rFonts w:ascii="Arial" w:eastAsia="Times New Roman" w:hAnsi="Arial" w:cs="Arial"/>
            <w:color w:val="00466E"/>
            <w:spacing w:val="2"/>
            <w:sz w:val="18"/>
            <w:u w:val="single"/>
            <w:lang w:eastAsia="ru-RU"/>
          </w:rPr>
          <w:t>Дополнением N 12 от 10 октября 2008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3.19. В жировых продуктах контролируются показатели окислительной порчи: кислотное число и перекисное число.</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3.20. </w:t>
      </w:r>
      <w:proofErr w:type="gramStart"/>
      <w:r w:rsidRPr="00176A7D">
        <w:rPr>
          <w:rFonts w:ascii="Arial" w:eastAsia="Times New Roman" w:hAnsi="Arial" w:cs="Arial"/>
          <w:color w:val="2D2D2D"/>
          <w:spacing w:val="2"/>
          <w:sz w:val="18"/>
          <w:szCs w:val="18"/>
          <w:lang w:eastAsia="ru-RU"/>
        </w:rPr>
        <w:t>В пищевых продуктах контролируется содержание радионуклидов (абзац в редакции, введенной в действие с 25 июня 2003 года </w:t>
      </w:r>
      <w:hyperlink r:id="rId121" w:history="1">
        <w:r w:rsidRPr="00176A7D">
          <w:rPr>
            <w:rFonts w:ascii="Arial" w:eastAsia="Times New Roman" w:hAnsi="Arial" w:cs="Arial"/>
            <w:color w:val="00466E"/>
            <w:spacing w:val="2"/>
            <w:sz w:val="18"/>
            <w:u w:val="single"/>
            <w:lang w:eastAsia="ru-RU"/>
          </w:rPr>
          <w:t>Дополнениями и изменениями N 2 от 15 апреля 2003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Радиационная безопасность пищевых продуктов по цезию-137 и стронцию-90 определяется их допустимыми уровнями удельной активности радионуклидов, установленными настоящими Санитарными правилами.</w:t>
      </w:r>
      <w:proofErr w:type="gramEnd"/>
      <w:r w:rsidRPr="00176A7D">
        <w:rPr>
          <w:rFonts w:ascii="Arial" w:eastAsia="Times New Roman" w:hAnsi="Arial" w:cs="Arial"/>
          <w:color w:val="2D2D2D"/>
          <w:spacing w:val="2"/>
          <w:sz w:val="18"/>
          <w:szCs w:val="18"/>
          <w:lang w:eastAsia="ru-RU"/>
        </w:rPr>
        <w:t xml:space="preserve"> Для определения соответствия пищевых продуктов критериям радиационной безопасности используется показатель соответствия - В, значение которого рассчитывают по результатам измерения удельной активности цезия-137 и стронция-90 в пробе:</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В = (А/Н) </w:t>
      </w:r>
      <w:r w:rsidRPr="00176A7D">
        <w:rPr>
          <w:rFonts w:ascii="Arial" w:eastAsia="Times New Roman" w:hAnsi="Arial" w:cs="Arial"/>
          <w:color w:val="2D2D2D"/>
          <w:spacing w:val="2"/>
          <w:sz w:val="18"/>
          <w:szCs w:val="18"/>
          <w:lang w:eastAsia="ru-RU"/>
        </w:rPr>
        <w:pict>
          <v:shape id="_x0000_i1031" type="#_x0000_t75" alt="СанПиН 2.3.2.1078-01 Гигиенические требования безопасности и пищевой ценности пищевых продуктов" style="width:8.75pt;height:12.5pt"/>
        </w:pict>
      </w:r>
      <w:r w:rsidRPr="00176A7D">
        <w:rPr>
          <w:rFonts w:ascii="Arial" w:eastAsia="Times New Roman" w:hAnsi="Arial" w:cs="Arial"/>
          <w:color w:val="2D2D2D"/>
          <w:spacing w:val="2"/>
          <w:sz w:val="18"/>
          <w:szCs w:val="18"/>
          <w:lang w:eastAsia="ru-RU"/>
        </w:rPr>
        <w:t>Sr + (А/Н) </w:t>
      </w:r>
      <w:r w:rsidRPr="00176A7D">
        <w:rPr>
          <w:rFonts w:ascii="Arial" w:eastAsia="Times New Roman" w:hAnsi="Arial" w:cs="Arial"/>
          <w:color w:val="2D2D2D"/>
          <w:spacing w:val="2"/>
          <w:sz w:val="18"/>
          <w:szCs w:val="18"/>
          <w:lang w:eastAsia="ru-RU"/>
        </w:rPr>
        <w:pict>
          <v:shape id="_x0000_i1032" type="#_x0000_t75" alt="СанПиН 2.3.2.1078-01 Гигиенические требования безопасности и пищевой ценности пищевых продуктов" style="width:11.9pt;height:12.5pt"/>
        </w:pict>
      </w:r>
      <w:r w:rsidRPr="00176A7D">
        <w:rPr>
          <w:rFonts w:ascii="Arial" w:eastAsia="Times New Roman" w:hAnsi="Arial" w:cs="Arial"/>
          <w:color w:val="2D2D2D"/>
          <w:spacing w:val="2"/>
          <w:sz w:val="18"/>
          <w:szCs w:val="18"/>
          <w:lang w:eastAsia="ru-RU"/>
        </w:rPr>
        <w:t>Cs, где</w:t>
      </w:r>
      <w:proofErr w:type="gramStart"/>
      <w:r w:rsidRPr="00176A7D">
        <w:rPr>
          <w:rFonts w:ascii="Arial" w:eastAsia="Times New Roman" w:hAnsi="Arial" w:cs="Arial"/>
          <w:color w:val="2D2D2D"/>
          <w:spacing w:val="2"/>
          <w:sz w:val="18"/>
          <w:szCs w:val="18"/>
          <w:lang w:eastAsia="ru-RU"/>
        </w:rPr>
        <w:t xml:space="preserve"> А</w:t>
      </w:r>
      <w:proofErr w:type="gramEnd"/>
      <w:r w:rsidRPr="00176A7D">
        <w:rPr>
          <w:rFonts w:ascii="Arial" w:eastAsia="Times New Roman" w:hAnsi="Arial" w:cs="Arial"/>
          <w:color w:val="2D2D2D"/>
          <w:spacing w:val="2"/>
          <w:sz w:val="18"/>
          <w:szCs w:val="18"/>
          <w:lang w:eastAsia="ru-RU"/>
        </w:rPr>
        <w:t xml:space="preserve"> - значение удельной активности </w:t>
      </w:r>
      <w:r w:rsidRPr="00176A7D">
        <w:rPr>
          <w:rFonts w:ascii="Arial" w:eastAsia="Times New Roman" w:hAnsi="Arial" w:cs="Arial"/>
          <w:color w:val="2D2D2D"/>
          <w:spacing w:val="2"/>
          <w:sz w:val="18"/>
          <w:szCs w:val="18"/>
          <w:lang w:eastAsia="ru-RU"/>
        </w:rPr>
        <w:pict>
          <v:shape id="_x0000_i1033" type="#_x0000_t75" alt="СанПиН 2.3.2.1078-01 Гигиенические требования безопасности и пищевой ценности пищевых продуктов" style="width:8.75pt;height:12.5pt"/>
        </w:pict>
      </w:r>
      <w:r w:rsidRPr="00176A7D">
        <w:rPr>
          <w:rFonts w:ascii="Arial" w:eastAsia="Times New Roman" w:hAnsi="Arial" w:cs="Arial"/>
          <w:color w:val="2D2D2D"/>
          <w:spacing w:val="2"/>
          <w:sz w:val="18"/>
          <w:szCs w:val="18"/>
          <w:lang w:eastAsia="ru-RU"/>
        </w:rPr>
        <w:t>Sr и </w:t>
      </w:r>
      <w:r w:rsidRPr="00176A7D">
        <w:rPr>
          <w:rFonts w:ascii="Arial" w:eastAsia="Times New Roman" w:hAnsi="Arial" w:cs="Arial"/>
          <w:color w:val="2D2D2D"/>
          <w:spacing w:val="2"/>
          <w:sz w:val="18"/>
          <w:szCs w:val="18"/>
          <w:lang w:eastAsia="ru-RU"/>
        </w:rPr>
        <w:pict>
          <v:shape id="_x0000_i1034" type="#_x0000_t75" alt="СанПиН 2.3.2.1078-01 Гигиенические требования безопасности и пищевой ценности пищевых продуктов" style="width:11.9pt;height:12.5pt"/>
        </w:pict>
      </w:r>
      <w:r w:rsidRPr="00176A7D">
        <w:rPr>
          <w:rFonts w:ascii="Arial" w:eastAsia="Times New Roman" w:hAnsi="Arial" w:cs="Arial"/>
          <w:color w:val="2D2D2D"/>
          <w:spacing w:val="2"/>
          <w:sz w:val="18"/>
          <w:szCs w:val="18"/>
          <w:lang w:eastAsia="ru-RU"/>
        </w:rPr>
        <w:t xml:space="preserve">Cs в пищевом продукте (Бк/кг), Н - </w:t>
      </w:r>
      <w:r w:rsidRPr="00176A7D">
        <w:rPr>
          <w:rFonts w:ascii="Arial" w:eastAsia="Times New Roman" w:hAnsi="Arial" w:cs="Arial"/>
          <w:color w:val="2D2D2D"/>
          <w:spacing w:val="2"/>
          <w:sz w:val="18"/>
          <w:szCs w:val="18"/>
          <w:lang w:eastAsia="ru-RU"/>
        </w:rPr>
        <w:lastRenderedPageBreak/>
        <w:t>допустимый уровень удельной активности для </w:t>
      </w:r>
      <w:r w:rsidRPr="00176A7D">
        <w:rPr>
          <w:rFonts w:ascii="Arial" w:eastAsia="Times New Roman" w:hAnsi="Arial" w:cs="Arial"/>
          <w:color w:val="2D2D2D"/>
          <w:spacing w:val="2"/>
          <w:sz w:val="18"/>
          <w:szCs w:val="18"/>
          <w:lang w:eastAsia="ru-RU"/>
        </w:rPr>
        <w:pict>
          <v:shape id="_x0000_i1035" type="#_x0000_t75" alt="СанПиН 2.3.2.1078-01 Гигиенические требования безопасности и пищевой ценности пищевых продуктов" style="width:8.75pt;height:12.5pt"/>
        </w:pict>
      </w:r>
      <w:r w:rsidRPr="00176A7D">
        <w:rPr>
          <w:rFonts w:ascii="Arial" w:eastAsia="Times New Roman" w:hAnsi="Arial" w:cs="Arial"/>
          <w:color w:val="2D2D2D"/>
          <w:spacing w:val="2"/>
          <w:sz w:val="18"/>
          <w:szCs w:val="18"/>
          <w:lang w:eastAsia="ru-RU"/>
        </w:rPr>
        <w:t>Sr и </w:t>
      </w:r>
      <w:r w:rsidRPr="00176A7D">
        <w:rPr>
          <w:rFonts w:ascii="Arial" w:eastAsia="Times New Roman" w:hAnsi="Arial" w:cs="Arial"/>
          <w:color w:val="2D2D2D"/>
          <w:spacing w:val="2"/>
          <w:sz w:val="18"/>
          <w:szCs w:val="18"/>
          <w:lang w:eastAsia="ru-RU"/>
        </w:rPr>
        <w:pict>
          <v:shape id="_x0000_i1036" type="#_x0000_t75" alt="СанПиН 2.3.2.1078-01 Гигиенические требования безопасности и пищевой ценности пищевых продуктов" style="width:11.9pt;height:12.5pt"/>
        </w:pict>
      </w:r>
      <w:r w:rsidRPr="00176A7D">
        <w:rPr>
          <w:rFonts w:ascii="Arial" w:eastAsia="Times New Roman" w:hAnsi="Arial" w:cs="Arial"/>
          <w:color w:val="2D2D2D"/>
          <w:spacing w:val="2"/>
          <w:sz w:val="18"/>
          <w:szCs w:val="18"/>
          <w:lang w:eastAsia="ru-RU"/>
        </w:rPr>
        <w:t>Cs в том же продукте (Бк/кг) (абзац в редакции, введенной в действие с 25 июня 2003 года </w:t>
      </w:r>
      <w:hyperlink r:id="rId122" w:history="1">
        <w:r w:rsidRPr="00176A7D">
          <w:rPr>
            <w:rFonts w:ascii="Arial" w:eastAsia="Times New Roman" w:hAnsi="Arial" w:cs="Arial"/>
            <w:color w:val="00466E"/>
            <w:spacing w:val="2"/>
            <w:sz w:val="18"/>
            <w:u w:val="single"/>
            <w:lang w:eastAsia="ru-RU"/>
          </w:rPr>
          <w:t>Дополнениями и изменениями N 2 от 15 апреля 2003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xml:space="preserve">Радиационная безопасность пищевых продуктов, </w:t>
      </w:r>
      <w:proofErr w:type="gramStart"/>
      <w:r w:rsidRPr="00176A7D">
        <w:rPr>
          <w:rFonts w:ascii="Arial" w:eastAsia="Times New Roman" w:hAnsi="Arial" w:cs="Arial"/>
          <w:color w:val="2D2D2D"/>
          <w:spacing w:val="2"/>
          <w:sz w:val="18"/>
          <w:szCs w:val="18"/>
          <w:lang w:eastAsia="ru-RU"/>
        </w:rPr>
        <w:t>загрязненных</w:t>
      </w:r>
      <w:proofErr w:type="gramEnd"/>
      <w:r w:rsidRPr="00176A7D">
        <w:rPr>
          <w:rFonts w:ascii="Arial" w:eastAsia="Times New Roman" w:hAnsi="Arial" w:cs="Arial"/>
          <w:color w:val="2D2D2D"/>
          <w:spacing w:val="2"/>
          <w:sz w:val="18"/>
          <w:szCs w:val="18"/>
          <w:lang w:eastAsia="ru-RU"/>
        </w:rPr>
        <w:t xml:space="preserve"> другими радионуклидами, определяется санитарными правилами по нормам радиационной безопасности.</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3.21. В пищевых продуктах не допускается наличие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3.22. Санитарно-эпидемиологическая экспертиза мяса и мясных продуктов, рыбы, ракообразных, моллюсков, </w:t>
      </w:r>
      <w:proofErr w:type="gramStart"/>
      <w:r w:rsidRPr="00176A7D">
        <w:rPr>
          <w:rFonts w:ascii="Arial" w:eastAsia="Times New Roman" w:hAnsi="Arial" w:cs="Arial"/>
          <w:color w:val="2D2D2D"/>
          <w:spacing w:val="2"/>
          <w:sz w:val="18"/>
          <w:szCs w:val="18"/>
          <w:lang w:eastAsia="ru-RU"/>
        </w:rPr>
        <w:t>земноводных, пресмыкающихся и продуктов их переработки на наличие возбудителей паразитарных болезней проводится</w:t>
      </w:r>
      <w:proofErr w:type="gramEnd"/>
      <w:r w:rsidRPr="00176A7D">
        <w:rPr>
          <w:rFonts w:ascii="Arial" w:eastAsia="Times New Roman" w:hAnsi="Arial" w:cs="Arial"/>
          <w:color w:val="2D2D2D"/>
          <w:spacing w:val="2"/>
          <w:sz w:val="18"/>
          <w:szCs w:val="18"/>
          <w:lang w:eastAsia="ru-RU"/>
        </w:rPr>
        <w:t xml:space="preserve"> в соответствии с санитарными правилами по проведению паразитологического контроля и паразитологическими показателями безопасности (приложение 6).</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3.23. В мясе и мясных продуктах не допускается наличие возбудителей паразитарных болезней: финны (цистицерки), личинки трихинелл и эхинококков, цисты саркоцист и токсоплазм.</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3.24. В рыбе, ракообразных, моллюсках, </w:t>
      </w:r>
      <w:proofErr w:type="gramStart"/>
      <w:r w:rsidRPr="00176A7D">
        <w:rPr>
          <w:rFonts w:ascii="Arial" w:eastAsia="Times New Roman" w:hAnsi="Arial" w:cs="Arial"/>
          <w:color w:val="2D2D2D"/>
          <w:spacing w:val="2"/>
          <w:sz w:val="18"/>
          <w:szCs w:val="18"/>
          <w:lang w:eastAsia="ru-RU"/>
        </w:rPr>
        <w:t>земноводных, пресмыкающихся и продуктах их переработки не допускается</w:t>
      </w:r>
      <w:proofErr w:type="gramEnd"/>
      <w:r w:rsidRPr="00176A7D">
        <w:rPr>
          <w:rFonts w:ascii="Arial" w:eastAsia="Times New Roman" w:hAnsi="Arial" w:cs="Arial"/>
          <w:color w:val="2D2D2D"/>
          <w:spacing w:val="2"/>
          <w:sz w:val="18"/>
          <w:szCs w:val="18"/>
          <w:lang w:eastAsia="ru-RU"/>
        </w:rPr>
        <w:t xml:space="preserve"> наличие живых личинок паразитов, опасных для здоровья человека.</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При обнаружении живых личинок гельминтов следует руководствоваться санитарными правилами по профилактике паразитарных болезней.</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3.25. В свежих и свежезамороженных зелени столовой, овощах, фруктах и ягоде не допускается наличие яиц гельминтов и цист кишечных патогенных простейших.</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3.26. Гигиенические нормативы по паразитологическим показателям безопасности питьевой воды определяются в соответствии с гигиеническими нормативами, установленными к качеству воды централизованных систем питьевого водоснабжения.</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3.27. Гигиенические нормативы по микробиологическим показателям безопасности и пищевой ценности пищевых продуктов включают следующие группы микроорганизмов:</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санитарно-показательные, к которым относятся: количество мезофильных аэробных и факультативно-анаэробных микроорганизмов (КМАФАнМ), бактерии группы кишечных палочек - БГКП (колиформы), бактерии семейства Enterobacteriaceae, энтерококки;</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условно-патогенные микроорганизмы, к которым относятся: Е. coli, S. aureus, бактерии рода Proteus, В. cereus и сульфитредуцирующие клостридии, Vibrio parahaemolyticus;</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патогенные микроорганизмы, в т.ч</w:t>
      </w:r>
      <w:proofErr w:type="gramStart"/>
      <w:r w:rsidRPr="00176A7D">
        <w:rPr>
          <w:rFonts w:ascii="Arial" w:eastAsia="Times New Roman" w:hAnsi="Arial" w:cs="Arial"/>
          <w:color w:val="2D2D2D"/>
          <w:spacing w:val="2"/>
          <w:sz w:val="18"/>
          <w:szCs w:val="18"/>
          <w:lang w:eastAsia="ru-RU"/>
        </w:rPr>
        <w:t>.с</w:t>
      </w:r>
      <w:proofErr w:type="gramEnd"/>
      <w:r w:rsidRPr="00176A7D">
        <w:rPr>
          <w:rFonts w:ascii="Arial" w:eastAsia="Times New Roman" w:hAnsi="Arial" w:cs="Arial"/>
          <w:color w:val="2D2D2D"/>
          <w:spacing w:val="2"/>
          <w:sz w:val="18"/>
          <w:szCs w:val="18"/>
          <w:lang w:eastAsia="ru-RU"/>
        </w:rPr>
        <w:t>альмонеллы и Listeria monocytogenes, бактерии рода Yersinia;</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микроорганизмы порчи - дрожжи и плесневые грибы, молочнокислые микроорганизмы;</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микроорганизмы заквасочной микрофлоры и пробиотические микроорганизмы (молочнокислые микроорганизмы, пропионовокислые микроорганизмы, дрожжи, бифидобактерии, ацидофильные бактерии и др.) - в продуктах с нормируемым уровнем биотехнологической микрофлоры и в пробиотических продуктах.</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3.28.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 т.е. нормируется масса продукта, в которой не допускаются бактерии группы кишечных палочек, большинство условно-патогенных микроорганизмов, а также патогенные микроорганизмы, в т.ч. сальмонеллы и Listeria monocytogenes. В других случаях норматив отражает количество колониеобразующих единиц в I г (мл) продукта (КОЕ/г, мл).</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3.29. Критериями безопасности консервированных пищевых продуктов (промышленная стерильность) является отсутствие в консервированном продукте микроорганизмов, способных развиваться при температуре хранения, установленной для конкретного вида консервов, и микроорганизмов и микробных токсинов, опасных для здоровья </w:t>
      </w:r>
      <w:r w:rsidRPr="00176A7D">
        <w:rPr>
          <w:rFonts w:ascii="Arial" w:eastAsia="Times New Roman" w:hAnsi="Arial" w:cs="Arial"/>
          <w:color w:val="2D2D2D"/>
          <w:spacing w:val="2"/>
          <w:sz w:val="18"/>
          <w:szCs w:val="18"/>
          <w:lang w:eastAsia="ru-RU"/>
        </w:rPr>
        <w:lastRenderedPageBreak/>
        <w:t>человека (приложение 8).</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3.30. Биологически активные добавки к пище являются источниками пищевых, минорных, пр</w:t>
      </w:r>
      <w:proofErr w:type="gramStart"/>
      <w:r w:rsidRPr="00176A7D">
        <w:rPr>
          <w:rFonts w:ascii="Arial" w:eastAsia="Times New Roman" w:hAnsi="Arial" w:cs="Arial"/>
          <w:color w:val="2D2D2D"/>
          <w:spacing w:val="2"/>
          <w:sz w:val="18"/>
          <w:szCs w:val="18"/>
          <w:lang w:eastAsia="ru-RU"/>
        </w:rPr>
        <w:t>о-</w:t>
      </w:r>
      <w:proofErr w:type="gramEnd"/>
      <w:r w:rsidRPr="00176A7D">
        <w:rPr>
          <w:rFonts w:ascii="Arial" w:eastAsia="Times New Roman" w:hAnsi="Arial" w:cs="Arial"/>
          <w:color w:val="2D2D2D"/>
          <w:spacing w:val="2"/>
          <w:sz w:val="18"/>
          <w:szCs w:val="18"/>
          <w:lang w:eastAsia="ru-RU"/>
        </w:rPr>
        <w:t xml:space="preserve"> и пребиотических природных (идентичных природным) биологически активных веществ (компонентов) пищи, обеспечивающими поступление их в организм человека при употреблении с пищей или введении в состав пищевых продуктов.</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Биологически активные вещества, компоненты пищи и продукты, являющиеся их источниками, используемые при изготовлении биологически активных добавок к пище, должны обеспечивать их эффективность и не оказывать вредного воздействия на здоровье человека (приложение 5а).</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Биологически активные вещества, компоненты пищи, и продукты, являющиеся их источниками, представляющие по данным современных научных исследований опасность для жизни и здоровья человека при использовании их в составе биологически активных добавок к пище, не допускаются к использованию при изготовлении биологически активных добавок к пище (приложение 5б).</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3.31. В пищевых продуктах определяются показатели пищевой ценности. Показатели пищевой ценности пищевых продуктов обосновываются изготовителем (разработчиком технических документов) на основе аналитических методов исследования и/или с использованием расчетного метода с учетом рецептуры пищевого продукта и данных по составу сырья.</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3.32. Отдельные пищевые продукты по показателям пищевой ценности должны соответствовать требованиям настоящих Санитарных правил (приложение 2).</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3.33.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3.34. Продукты детского питания и их компоненты, продукты для беременных и кормящих женщин (далее - специализированные продукты) должны соответствовать гигиеническим нормативам безопасности и пищевой ценности, установленным настоящими Санитарными правилами (приложение 3).</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3.35. В пищевых продуктах допускаются к использованию пищевые добавки, не оказывающие по данным современных научных исследований вредного воздействия на жизнь и здоровье </w:t>
      </w:r>
      <w:proofErr w:type="gramStart"/>
      <w:r w:rsidRPr="00176A7D">
        <w:rPr>
          <w:rFonts w:ascii="Arial" w:eastAsia="Times New Roman" w:hAnsi="Arial" w:cs="Arial"/>
          <w:color w:val="2D2D2D"/>
          <w:spacing w:val="2"/>
          <w:sz w:val="18"/>
          <w:szCs w:val="18"/>
          <w:lang w:eastAsia="ru-RU"/>
        </w:rPr>
        <w:t>человека</w:t>
      </w:r>
      <w:proofErr w:type="gramEnd"/>
      <w:r w:rsidRPr="00176A7D">
        <w:rPr>
          <w:rFonts w:ascii="Arial" w:eastAsia="Times New Roman" w:hAnsi="Arial" w:cs="Arial"/>
          <w:color w:val="2D2D2D"/>
          <w:spacing w:val="2"/>
          <w:sz w:val="18"/>
          <w:szCs w:val="18"/>
          <w:lang w:eastAsia="ru-RU"/>
        </w:rPr>
        <w:t xml:space="preserve"> и жизнь и здоровье будущих поколений (приложении 7).</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Пищевые продукты, содержащие пищевые добавки, не указанные в приложении 7, не подлежат изготовлению, ввозу и реализации на территории Российской Федерации. Их утилизация или уничтожение осуществляются в установленном порядке.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3.36. Применение пищевых добавок и допустимые уровни содержания их в пищевых продуктах регламентированы санитарными правилами по применению пищевых добавок.</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3.37. </w:t>
      </w:r>
      <w:proofErr w:type="gramStart"/>
      <w:r w:rsidRPr="00176A7D">
        <w:rPr>
          <w:rFonts w:ascii="Arial" w:eastAsia="Times New Roman" w:hAnsi="Arial" w:cs="Arial"/>
          <w:color w:val="2D2D2D"/>
          <w:spacing w:val="2"/>
          <w:sz w:val="18"/>
          <w:szCs w:val="18"/>
          <w:lang w:eastAsia="ru-RU"/>
        </w:rPr>
        <w:t>Не допускается использование мяса птицы, кроме охлажденного, мяса птицы механической обвалки и коллагенсодержащего сырья из мяса птицы для производства продуктов детского (для всех возрастных групп, в том числе для организованных детских коллективов), диетического (лечебного и профилактического) питания, специализированных пищевых продуктов для питания беременных и кормящих женщин деликатесной продукцией из мяса птицы (пастрома, сыровяленые и сырокопченые изделия) (пункт дополнительно включен с</w:t>
      </w:r>
      <w:proofErr w:type="gramEnd"/>
      <w:r w:rsidRPr="00176A7D">
        <w:rPr>
          <w:rFonts w:ascii="Arial" w:eastAsia="Times New Roman" w:hAnsi="Arial" w:cs="Arial"/>
          <w:color w:val="2D2D2D"/>
          <w:spacing w:val="2"/>
          <w:sz w:val="18"/>
          <w:szCs w:val="18"/>
          <w:lang w:eastAsia="ru-RU"/>
        </w:rPr>
        <w:t xml:space="preserve"> 1 января 2010 года </w:t>
      </w:r>
      <w:hyperlink r:id="rId123" w:history="1">
        <w:r w:rsidRPr="00176A7D">
          <w:rPr>
            <w:rFonts w:ascii="Arial" w:eastAsia="Times New Roman" w:hAnsi="Arial" w:cs="Arial"/>
            <w:color w:val="00466E"/>
            <w:spacing w:val="2"/>
            <w:sz w:val="18"/>
            <w:u w:val="single"/>
            <w:lang w:eastAsia="ru-RU"/>
          </w:rPr>
          <w:t>Дополнениями и изменениями N 9 от 23 мая 2008 года</w:t>
        </w:r>
      </w:hyperlink>
      <w:r w:rsidRPr="00176A7D">
        <w:rPr>
          <w:rFonts w:ascii="Arial" w:eastAsia="Times New Roman" w:hAnsi="Arial" w:cs="Arial"/>
          <w:color w:val="2D2D2D"/>
          <w:spacing w:val="2"/>
          <w:sz w:val="18"/>
          <w:szCs w:val="18"/>
          <w:lang w:eastAsia="ru-RU"/>
        </w:rPr>
        <w:t xml:space="preserve">; </w:t>
      </w:r>
      <w:proofErr w:type="gramStart"/>
      <w:r w:rsidRPr="00176A7D">
        <w:rPr>
          <w:rFonts w:ascii="Arial" w:eastAsia="Times New Roman" w:hAnsi="Arial" w:cs="Arial"/>
          <w:color w:val="2D2D2D"/>
          <w:spacing w:val="2"/>
          <w:sz w:val="18"/>
          <w:szCs w:val="18"/>
          <w:lang w:eastAsia="ru-RU"/>
        </w:rPr>
        <w:t>дополнен</w:t>
      </w:r>
      <w:proofErr w:type="gramEnd"/>
      <w:r w:rsidRPr="00176A7D">
        <w:rPr>
          <w:rFonts w:ascii="Arial" w:eastAsia="Times New Roman" w:hAnsi="Arial" w:cs="Arial"/>
          <w:color w:val="2D2D2D"/>
          <w:spacing w:val="2"/>
          <w:sz w:val="18"/>
          <w:szCs w:val="18"/>
          <w:lang w:eastAsia="ru-RU"/>
        </w:rPr>
        <w:t> </w:t>
      </w:r>
      <w:hyperlink r:id="rId124" w:history="1">
        <w:r w:rsidRPr="00176A7D">
          <w:rPr>
            <w:rFonts w:ascii="Arial" w:eastAsia="Times New Roman" w:hAnsi="Arial" w:cs="Arial"/>
            <w:color w:val="00466E"/>
            <w:spacing w:val="2"/>
            <w:sz w:val="18"/>
            <w:u w:val="single"/>
            <w:lang w:eastAsia="ru-RU"/>
          </w:rPr>
          <w:t>Дополнениями и изменениями N 21 от 12 ноября 2010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3.38. </w:t>
      </w:r>
      <w:proofErr w:type="gramStart"/>
      <w:r w:rsidRPr="00176A7D">
        <w:rPr>
          <w:rFonts w:ascii="Arial" w:eastAsia="Times New Roman" w:hAnsi="Arial" w:cs="Arial"/>
          <w:color w:val="2D2D2D"/>
          <w:spacing w:val="2"/>
          <w:sz w:val="18"/>
          <w:szCs w:val="18"/>
          <w:lang w:eastAsia="ru-RU"/>
        </w:rPr>
        <w:t>Не допускается использование мяса птицы, кроме охлажденного, для производства охлажденных натуральных полуфабрикатов из мяса птицы и пищевых продуктов из мяса птицы, не прошедших термическую обработку (пункт дополнительно включен с 1 января 2011 года </w:t>
      </w:r>
      <w:hyperlink r:id="rId125" w:history="1">
        <w:r w:rsidRPr="00176A7D">
          <w:rPr>
            <w:rFonts w:ascii="Arial" w:eastAsia="Times New Roman" w:hAnsi="Arial" w:cs="Arial"/>
            <w:color w:val="00466E"/>
            <w:spacing w:val="2"/>
            <w:sz w:val="18"/>
            <w:u w:val="single"/>
            <w:lang w:eastAsia="ru-RU"/>
          </w:rPr>
          <w:t>Дополнениями и изменениями N 9 от 23 мая 2008 года</w:t>
        </w:r>
      </w:hyperlink>
      <w:r w:rsidRPr="00176A7D">
        <w:rPr>
          <w:rFonts w:ascii="Arial" w:eastAsia="Times New Roman" w:hAnsi="Arial" w:cs="Arial"/>
          <w:color w:val="2D2D2D"/>
          <w:spacing w:val="2"/>
          <w:sz w:val="18"/>
          <w:szCs w:val="18"/>
          <w:lang w:eastAsia="ru-RU"/>
        </w:rPr>
        <w:t>; в редакции </w:t>
      </w:r>
      <w:hyperlink r:id="rId126" w:history="1">
        <w:r w:rsidRPr="00176A7D">
          <w:rPr>
            <w:rFonts w:ascii="Arial" w:eastAsia="Times New Roman" w:hAnsi="Arial" w:cs="Arial"/>
            <w:color w:val="00466E"/>
            <w:spacing w:val="2"/>
            <w:sz w:val="18"/>
            <w:u w:val="single"/>
            <w:lang w:eastAsia="ru-RU"/>
          </w:rPr>
          <w:t>Дополнений и изменений N 21 от 12 ноября 2010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3.39. </w:t>
      </w:r>
      <w:proofErr w:type="gramStart"/>
      <w:r w:rsidRPr="00176A7D">
        <w:rPr>
          <w:rFonts w:ascii="Arial" w:eastAsia="Times New Roman" w:hAnsi="Arial" w:cs="Arial"/>
          <w:color w:val="2D2D2D"/>
          <w:spacing w:val="2"/>
          <w:sz w:val="18"/>
          <w:szCs w:val="18"/>
          <w:lang w:eastAsia="ru-RU"/>
        </w:rPr>
        <w:t>Контроль за</w:t>
      </w:r>
      <w:proofErr w:type="gramEnd"/>
      <w:r w:rsidRPr="00176A7D">
        <w:rPr>
          <w:rFonts w:ascii="Arial" w:eastAsia="Times New Roman" w:hAnsi="Arial" w:cs="Arial"/>
          <w:color w:val="2D2D2D"/>
          <w:spacing w:val="2"/>
          <w:sz w:val="18"/>
          <w:szCs w:val="18"/>
          <w:lang w:eastAsia="ru-RU"/>
        </w:rPr>
        <w:t xml:space="preserve"> содержанием меламина в молоке и молочных продуктах осуществляется в случае обоснованного предположения о возможном его наличии в продовольственном сырье. Безопасность пищевых продуктов по содержанию меламина определяется его соответствием гигиеническим нормативам, установленным настоящими </w:t>
      </w:r>
      <w:r w:rsidRPr="00176A7D">
        <w:rPr>
          <w:rFonts w:ascii="Arial" w:eastAsia="Times New Roman" w:hAnsi="Arial" w:cs="Arial"/>
          <w:color w:val="2D2D2D"/>
          <w:spacing w:val="2"/>
          <w:sz w:val="18"/>
          <w:szCs w:val="18"/>
          <w:lang w:eastAsia="ru-RU"/>
        </w:rPr>
        <w:lastRenderedPageBreak/>
        <w:t>Санитарными правилами (приложение 1 и приложение 3). Не допускается присутствие меламина в пищевых продуктах (пункт дополнительно включен с 1 ноября 2008 года </w:t>
      </w:r>
      <w:hyperlink r:id="rId127" w:history="1">
        <w:r w:rsidRPr="00176A7D">
          <w:rPr>
            <w:rFonts w:ascii="Arial" w:eastAsia="Times New Roman" w:hAnsi="Arial" w:cs="Arial"/>
            <w:color w:val="00466E"/>
            <w:spacing w:val="2"/>
            <w:sz w:val="18"/>
            <w:u w:val="single"/>
            <w:lang w:eastAsia="ru-RU"/>
          </w:rPr>
          <w:t>Дополнениями и изменениями N 11 от 1 октября 2008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3.40. </w:t>
      </w:r>
      <w:proofErr w:type="gramStart"/>
      <w:r w:rsidRPr="00176A7D">
        <w:rPr>
          <w:rFonts w:ascii="Arial" w:eastAsia="Times New Roman" w:hAnsi="Arial" w:cs="Arial"/>
          <w:color w:val="2D2D2D"/>
          <w:spacing w:val="2"/>
          <w:sz w:val="18"/>
          <w:szCs w:val="18"/>
          <w:lang w:eastAsia="ru-RU"/>
        </w:rPr>
        <w:t>Контроль за</w:t>
      </w:r>
      <w:proofErr w:type="gramEnd"/>
      <w:r w:rsidRPr="00176A7D">
        <w:rPr>
          <w:rFonts w:ascii="Arial" w:eastAsia="Times New Roman" w:hAnsi="Arial" w:cs="Arial"/>
          <w:color w:val="2D2D2D"/>
          <w:spacing w:val="2"/>
          <w:sz w:val="18"/>
          <w:szCs w:val="18"/>
          <w:lang w:eastAsia="ru-RU"/>
        </w:rPr>
        <w:t xml:space="preserve"> содержанием диоксинов в пищевых продуктах проводится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в случае обоснованного предположения о возможном их наличии в продовольственном сырье. Безопасность пищевых продуктов по содержанию диоксинов определяется их соответствием гигиеническим нормативам, установленным настоящими Санитарными правилами (приложение 1 и приложение 3) (пункт дополнительно включен с 10 ноября 2008 года </w:t>
      </w:r>
      <w:hyperlink r:id="rId128" w:history="1">
        <w:r w:rsidRPr="00176A7D">
          <w:rPr>
            <w:rFonts w:ascii="Arial" w:eastAsia="Times New Roman" w:hAnsi="Arial" w:cs="Arial"/>
            <w:color w:val="00466E"/>
            <w:spacing w:val="2"/>
            <w:sz w:val="18"/>
            <w:u w:val="single"/>
            <w:lang w:eastAsia="ru-RU"/>
          </w:rPr>
          <w:t>Дополнением N 12 от 10 октября 2008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3.41. В пищевых продуктах не должен содержаться меламин (предел обнаружения менее 1 мг/кг). Содержание диоксинов не должно превышать допустимых уровней от 0,000001 до 0,00000075 в соответствующих группах пищевых продуктах, согласно требованиям приложения 1. Во всех продуктах детского питания диоксины не допускаются (пункт дополнительно включен с 1 января 2009 года </w:t>
      </w:r>
      <w:hyperlink r:id="rId129" w:history="1">
        <w:r w:rsidRPr="00176A7D">
          <w:rPr>
            <w:rFonts w:ascii="Arial" w:eastAsia="Times New Roman" w:hAnsi="Arial" w:cs="Arial"/>
            <w:color w:val="00466E"/>
            <w:spacing w:val="2"/>
            <w:sz w:val="18"/>
            <w:u w:val="single"/>
            <w:lang w:eastAsia="ru-RU"/>
          </w:rPr>
          <w:t>Изменением N 13 от 11 декабря 2008 года</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3.42. При обработке филе рыбы с использованием пищевых добавок содержание влаги в нем после снятия глазури не должно превышать 86 процентов массы филе рыбы.</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r>
      <w:proofErr w:type="gramStart"/>
      <w:r w:rsidRPr="00176A7D">
        <w:rPr>
          <w:rFonts w:ascii="Arial" w:eastAsia="Times New Roman" w:hAnsi="Arial" w:cs="Arial"/>
          <w:color w:val="2D2D2D"/>
          <w:spacing w:val="2"/>
          <w:sz w:val="18"/>
          <w:szCs w:val="18"/>
          <w:lang w:eastAsia="ru-RU"/>
        </w:rPr>
        <w:t>Масса глазури, нанесенной на мороженую рыбную продукцию, произведенную из рыбы, не должна превышать 5% массы нетто, масса глазури, нанесенной на продукцию из ракообразных и продуктов их переработки, не должна превышать 7% массы нетто, масса глазури, нанесенной на продукцию из прочих (за исключением ракообразных) нерыбных объектов водного промысла (моллюски, беспозвоночные, морские водоросли), земноводных, пресмыкающихся и продуктов их переработки, не должна превышать</w:t>
      </w:r>
      <w:proofErr w:type="gramEnd"/>
      <w:r w:rsidRPr="00176A7D">
        <w:rPr>
          <w:rFonts w:ascii="Arial" w:eastAsia="Times New Roman" w:hAnsi="Arial" w:cs="Arial"/>
          <w:color w:val="2D2D2D"/>
          <w:spacing w:val="2"/>
          <w:sz w:val="18"/>
          <w:szCs w:val="18"/>
          <w:lang w:eastAsia="ru-RU"/>
        </w:rPr>
        <w:t xml:space="preserve"> 8% массы нетто от глазированной мороженой рыбной продукции.</w:t>
      </w:r>
      <w:r w:rsidRPr="00176A7D">
        <w:rPr>
          <w:rFonts w:ascii="Arial" w:eastAsia="Times New Roman" w:hAnsi="Arial" w:cs="Arial"/>
          <w:color w:val="2D2D2D"/>
          <w:spacing w:val="2"/>
          <w:sz w:val="18"/>
          <w:szCs w:val="18"/>
          <w:lang w:eastAsia="ru-RU"/>
        </w:rPr>
        <w:br/>
      </w:r>
      <w:proofErr w:type="gramStart"/>
      <w:r w:rsidRPr="00176A7D">
        <w:rPr>
          <w:rFonts w:ascii="Arial" w:eastAsia="Times New Roman" w:hAnsi="Arial" w:cs="Arial"/>
          <w:color w:val="2D2D2D"/>
          <w:spacing w:val="2"/>
          <w:sz w:val="18"/>
          <w:szCs w:val="18"/>
          <w:lang w:eastAsia="ru-RU"/>
        </w:rPr>
        <w:t>(Пункт дополнительно включен с 1 октября 2010 года </w:t>
      </w:r>
      <w:hyperlink r:id="rId130" w:history="1">
        <w:r w:rsidRPr="00176A7D">
          <w:rPr>
            <w:rFonts w:ascii="Arial" w:eastAsia="Times New Roman" w:hAnsi="Arial" w:cs="Arial"/>
            <w:color w:val="00466E"/>
            <w:spacing w:val="2"/>
            <w:sz w:val="18"/>
            <w:u w:val="single"/>
            <w:lang w:eastAsia="ru-RU"/>
          </w:rPr>
          <w:t>Дополнением N 17 от 21 апреля 2010 года</w:t>
        </w:r>
      </w:hyperlink>
      <w:r w:rsidRPr="00176A7D">
        <w:rPr>
          <w:rFonts w:ascii="Arial" w:eastAsia="Times New Roman" w:hAnsi="Arial" w:cs="Arial"/>
          <w:color w:val="2D2D2D"/>
          <w:spacing w:val="2"/>
          <w:sz w:val="18"/>
          <w:szCs w:val="18"/>
          <w:lang w:eastAsia="ru-RU"/>
        </w:rPr>
        <w:t>; в редакции </w:t>
      </w:r>
      <w:hyperlink r:id="rId131" w:history="1">
        <w:r w:rsidRPr="00176A7D">
          <w:rPr>
            <w:rFonts w:ascii="Arial" w:eastAsia="Times New Roman" w:hAnsi="Arial" w:cs="Arial"/>
            <w:color w:val="00466E"/>
            <w:spacing w:val="2"/>
            <w:sz w:val="18"/>
            <w:u w:val="single"/>
            <w:lang w:eastAsia="ru-RU"/>
          </w:rPr>
          <w:t>Дополнений и изменений N 22 от 27 декабря 2010 года</w:t>
        </w:r>
      </w:hyperlink>
      <w:r w:rsidRPr="00176A7D">
        <w:rPr>
          <w:rFonts w:ascii="Arial" w:eastAsia="Times New Roman" w:hAnsi="Arial" w:cs="Arial"/>
          <w:color w:val="2D2D2D"/>
          <w:spacing w:val="2"/>
          <w:sz w:val="18"/>
          <w:szCs w:val="18"/>
          <w:lang w:eastAsia="ru-RU"/>
        </w:rPr>
        <w:t>.</w:t>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176A7D">
        <w:rPr>
          <w:rFonts w:ascii="Arial" w:eastAsia="Times New Roman" w:hAnsi="Arial" w:cs="Arial"/>
          <w:color w:val="4C4C4C"/>
          <w:spacing w:val="2"/>
          <w:sz w:val="24"/>
          <w:szCs w:val="24"/>
          <w:lang w:eastAsia="ru-RU"/>
        </w:rPr>
        <w:t>IV. Организация деятельности Федеральной службы по надзору в сфере защиты прав потребителей и благополучия человека по осуществлению государственной регистрации и оценке безопасности пищевых продуктов, полученных из генно-инженерно-модифицированных орга</w:t>
      </w:r>
    </w:p>
    <w:p w:rsidR="00176A7D" w:rsidRPr="00176A7D" w:rsidRDefault="00176A7D" w:rsidP="00176A7D">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(глава дополнительно включена с 1 апреля 2008 года</w:t>
      </w:r>
      <w:r w:rsidRPr="00176A7D">
        <w:rPr>
          <w:rFonts w:ascii="Arial" w:eastAsia="Times New Roman" w:hAnsi="Arial" w:cs="Arial"/>
          <w:color w:val="2D2D2D"/>
          <w:spacing w:val="2"/>
          <w:sz w:val="18"/>
          <w:szCs w:val="18"/>
          <w:lang w:eastAsia="ru-RU"/>
        </w:rPr>
        <w:br/>
      </w:r>
      <w:hyperlink r:id="rId132" w:history="1">
        <w:r w:rsidRPr="00176A7D">
          <w:rPr>
            <w:rFonts w:ascii="Arial" w:eastAsia="Times New Roman" w:hAnsi="Arial" w:cs="Arial"/>
            <w:color w:val="00466E"/>
            <w:spacing w:val="2"/>
            <w:sz w:val="18"/>
            <w:u w:val="single"/>
            <w:lang w:eastAsia="ru-RU"/>
          </w:rPr>
          <w:t>Дополнениями и изменениями N 6 от 18 февраля 2008 года</w:t>
        </w:r>
      </w:hyperlink>
      <w:r w:rsidRPr="00176A7D">
        <w:rPr>
          <w:rFonts w:ascii="Arial" w:eastAsia="Times New Roman" w:hAnsi="Arial" w:cs="Arial"/>
          <w:color w:val="2D2D2D"/>
          <w:spacing w:val="2"/>
          <w:sz w:val="18"/>
          <w:szCs w:val="18"/>
          <w:lang w:eastAsia="ru-RU"/>
        </w:rPr>
        <w:t>) </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4.1. Государственной регистрации подлежат новые пищевые продукты, полученные из ГМО растительного происхождения, изготовленные в Российской Федерации, а также пищевые продукты, полученные из ГМО растительного </w:t>
      </w:r>
      <w:proofErr w:type="gramStart"/>
      <w:r w:rsidRPr="00176A7D">
        <w:rPr>
          <w:rFonts w:ascii="Arial" w:eastAsia="Times New Roman" w:hAnsi="Arial" w:cs="Arial"/>
          <w:color w:val="2D2D2D"/>
          <w:spacing w:val="2"/>
          <w:sz w:val="18"/>
          <w:szCs w:val="18"/>
          <w:lang w:eastAsia="ru-RU"/>
        </w:rPr>
        <w:t>происхождения</w:t>
      </w:r>
      <w:proofErr w:type="gramEnd"/>
      <w:r w:rsidRPr="00176A7D">
        <w:rPr>
          <w:rFonts w:ascii="Arial" w:eastAsia="Times New Roman" w:hAnsi="Arial" w:cs="Arial"/>
          <w:color w:val="2D2D2D"/>
          <w:spacing w:val="2"/>
          <w:sz w:val="18"/>
          <w:szCs w:val="18"/>
          <w:lang w:eastAsia="ru-RU"/>
        </w:rPr>
        <w:t xml:space="preserve"> ввоз которых на территорию Российской Федерации осуществляется впервые.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4.2. Государственную регистрацию пищевых продуктов, полученных из ГМО растительного происхождения (далее - государственная регистрация ГМО), осуществляет Федеральная служба по надзору в сфере защиты прав потребителей и благополучия человека (далее - Роспотребнадзор).</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4.3. </w:t>
      </w:r>
      <w:proofErr w:type="gramStart"/>
      <w:r w:rsidRPr="00176A7D">
        <w:rPr>
          <w:rFonts w:ascii="Arial" w:eastAsia="Times New Roman" w:hAnsi="Arial" w:cs="Arial"/>
          <w:color w:val="2D2D2D"/>
          <w:spacing w:val="2"/>
          <w:sz w:val="18"/>
          <w:szCs w:val="18"/>
          <w:lang w:eastAsia="ru-RU"/>
        </w:rPr>
        <w:t>Государственная регистрация ГМО осуществляется в соответствии с </w:t>
      </w:r>
      <w:hyperlink r:id="rId133" w:history="1">
        <w:r w:rsidRPr="00176A7D">
          <w:rPr>
            <w:rFonts w:ascii="Arial" w:eastAsia="Times New Roman" w:hAnsi="Arial" w:cs="Arial"/>
            <w:color w:val="00466E"/>
            <w:spacing w:val="2"/>
            <w:sz w:val="18"/>
            <w:u w:val="single"/>
            <w:lang w:eastAsia="ru-RU"/>
          </w:rPr>
          <w:t>Федеральным законом от 02.01.2000 N 29-ФЗ "О качестве и безопасности пищевых продуктов"</w:t>
        </w:r>
      </w:hyperlink>
      <w:r w:rsidRPr="00176A7D">
        <w:rPr>
          <w:rFonts w:ascii="Arial" w:eastAsia="Times New Roman" w:hAnsi="Arial" w:cs="Arial"/>
          <w:color w:val="2D2D2D"/>
          <w:spacing w:val="2"/>
          <w:sz w:val="18"/>
          <w:szCs w:val="18"/>
          <w:lang w:eastAsia="ru-RU"/>
        </w:rPr>
        <w:t> (Собрание законодательства Российской Федерации, 2000, N 2, ст.150; 2002, N 1 (ч.1), ст.2; 2003, N 2, ст.167; 2003, N 27 (ч.1), ст.2700; 2004, N 35, ст.3607;</w:t>
      </w:r>
      <w:proofErr w:type="gramEnd"/>
      <w:r w:rsidRPr="00176A7D">
        <w:rPr>
          <w:rFonts w:ascii="Arial" w:eastAsia="Times New Roman" w:hAnsi="Arial" w:cs="Arial"/>
          <w:color w:val="2D2D2D"/>
          <w:spacing w:val="2"/>
          <w:sz w:val="18"/>
          <w:szCs w:val="18"/>
          <w:lang w:eastAsia="ru-RU"/>
        </w:rPr>
        <w:t xml:space="preserve"> </w:t>
      </w:r>
      <w:proofErr w:type="gramStart"/>
      <w:r w:rsidRPr="00176A7D">
        <w:rPr>
          <w:rFonts w:ascii="Arial" w:eastAsia="Times New Roman" w:hAnsi="Arial" w:cs="Arial"/>
          <w:color w:val="2D2D2D"/>
          <w:spacing w:val="2"/>
          <w:sz w:val="18"/>
          <w:szCs w:val="18"/>
          <w:lang w:eastAsia="ru-RU"/>
        </w:rPr>
        <w:t>2005, N 19, ст.1752; 2005, N 50, ст.5242; 2006, N 1, ст.10; 2006, N 14, ст.1458; 2007, N 1 (ч.1), ст.29) и </w:t>
      </w:r>
      <w:hyperlink r:id="rId134" w:history="1">
        <w:r w:rsidRPr="00176A7D">
          <w:rPr>
            <w:rFonts w:ascii="Arial" w:eastAsia="Times New Roman" w:hAnsi="Arial" w:cs="Arial"/>
            <w:color w:val="00466E"/>
            <w:spacing w:val="2"/>
            <w:sz w:val="18"/>
            <w:u w:val="single"/>
            <w:lang w:eastAsia="ru-RU"/>
          </w:rPr>
          <w:t>постановлением Правительства Российской Федерации от 21.12.2000 N 988 "О государственной регистрации новых пищевых продуктов, материалов и изделий"</w:t>
        </w:r>
      </w:hyperlink>
      <w:r w:rsidRPr="00176A7D">
        <w:rPr>
          <w:rFonts w:ascii="Arial" w:eastAsia="Times New Roman" w:hAnsi="Arial" w:cs="Arial"/>
          <w:color w:val="2D2D2D"/>
          <w:spacing w:val="2"/>
          <w:sz w:val="18"/>
          <w:szCs w:val="18"/>
          <w:lang w:eastAsia="ru-RU"/>
        </w:rPr>
        <w:t> (Собрание законодательства Российской Федерации, 2001, N 1, (ч.II), ст.124;</w:t>
      </w:r>
      <w:proofErr w:type="gramEnd"/>
      <w:r w:rsidRPr="00176A7D">
        <w:rPr>
          <w:rFonts w:ascii="Arial" w:eastAsia="Times New Roman" w:hAnsi="Arial" w:cs="Arial"/>
          <w:color w:val="2D2D2D"/>
          <w:spacing w:val="2"/>
          <w:sz w:val="18"/>
          <w:szCs w:val="18"/>
          <w:lang w:eastAsia="ru-RU"/>
        </w:rPr>
        <w:t xml:space="preserve"> </w:t>
      </w:r>
      <w:proofErr w:type="gramStart"/>
      <w:r w:rsidRPr="00176A7D">
        <w:rPr>
          <w:rFonts w:ascii="Arial" w:eastAsia="Times New Roman" w:hAnsi="Arial" w:cs="Arial"/>
          <w:color w:val="2D2D2D"/>
          <w:spacing w:val="2"/>
          <w:sz w:val="18"/>
          <w:szCs w:val="18"/>
          <w:lang w:eastAsia="ru-RU"/>
        </w:rPr>
        <w:t>2001, N 18, ст.1863; 2002, N 3, ст.222; 2003, N 7, ст.653; 2007, N 6, ст.760; 2007, N 10, ст.1244; 2007, N 12, ст.1414).</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4.4. Для государственной регистрации ГМО индивидуальный предприниматель или организация, осуществляющие разработку и (или) подготовку к производству продукции или ввоз импортной продукции (далее - заявитель), представляет в Роспотребнадзор документы в соответствии с </w:t>
      </w:r>
      <w:hyperlink r:id="rId135" w:history="1">
        <w:r w:rsidRPr="00176A7D">
          <w:rPr>
            <w:rFonts w:ascii="Arial" w:eastAsia="Times New Roman" w:hAnsi="Arial" w:cs="Arial"/>
            <w:color w:val="00466E"/>
            <w:spacing w:val="2"/>
            <w:sz w:val="18"/>
            <w:u w:val="single"/>
            <w:lang w:eastAsia="ru-RU"/>
          </w:rPr>
          <w:t xml:space="preserve">постановлением Правительства Российской </w:t>
        </w:r>
        <w:r w:rsidRPr="00176A7D">
          <w:rPr>
            <w:rFonts w:ascii="Arial" w:eastAsia="Times New Roman" w:hAnsi="Arial" w:cs="Arial"/>
            <w:color w:val="00466E"/>
            <w:spacing w:val="2"/>
            <w:sz w:val="18"/>
            <w:u w:val="single"/>
            <w:lang w:eastAsia="ru-RU"/>
          </w:rPr>
          <w:lastRenderedPageBreak/>
          <w:t>Федерации от 21.12.2000 N 988 "О государственной регистрации новых пищевых продуктов, материалов и изделий"</w:t>
        </w:r>
      </w:hyperlink>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4.5. </w:t>
      </w:r>
      <w:proofErr w:type="gramStart"/>
      <w:r w:rsidRPr="00176A7D">
        <w:rPr>
          <w:rFonts w:ascii="Arial" w:eastAsia="Times New Roman" w:hAnsi="Arial" w:cs="Arial"/>
          <w:color w:val="2D2D2D"/>
          <w:spacing w:val="2"/>
          <w:sz w:val="18"/>
          <w:szCs w:val="18"/>
          <w:lang w:eastAsia="ru-RU"/>
        </w:rPr>
        <w:t>Государственная регистрация ГМО включает в себя, в частности, экспертизу результатов медико-биологической оценки безопасности, проведенной в уполномоченных организациях, осуществляющих санитарно-эпидемиологические экспертизы, токсикологические, гигиенические и иные виды оценок для целей государственной регистрации.</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4.6. Медико-биологическая оценка безопасности пищевых продуктов, полученных из ГМО растительного происхождения, включает:</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экспертный анализ и оценку данных, представленных заявителем;</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экспертный анализ методов обнаружения, идентификации и количественного определения ГМО в пищевых продуктах;</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медико-генетическую оценку;</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оценку функционально-технологических свойств;</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медико-биологические исследования.</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4.7. Перечень и объем медико-биологических исследований, необходимых для оценки безопасности пищевых продуктов, полученных из ГМО растительного происхождения, определяется экспертными (учеными) советами соответствующих уполномоченных </w:t>
      </w:r>
      <w:proofErr w:type="gramStart"/>
      <w:r w:rsidRPr="00176A7D">
        <w:rPr>
          <w:rFonts w:ascii="Arial" w:eastAsia="Times New Roman" w:hAnsi="Arial" w:cs="Arial"/>
          <w:color w:val="2D2D2D"/>
          <w:spacing w:val="2"/>
          <w:sz w:val="18"/>
          <w:szCs w:val="18"/>
          <w:lang w:eastAsia="ru-RU"/>
        </w:rPr>
        <w:t>организаций</w:t>
      </w:r>
      <w:proofErr w:type="gramEnd"/>
      <w:r w:rsidRPr="00176A7D">
        <w:rPr>
          <w:rFonts w:ascii="Arial" w:eastAsia="Times New Roman" w:hAnsi="Arial" w:cs="Arial"/>
          <w:color w:val="2D2D2D"/>
          <w:spacing w:val="2"/>
          <w:sz w:val="18"/>
          <w:szCs w:val="18"/>
          <w:lang w:eastAsia="ru-RU"/>
        </w:rPr>
        <w:t xml:space="preserve"> на основании анализа представляемых заявителем документов, содержащих:</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1) Информацию, позволяющую идентифицировать ГМО (вид, сорт, трансформационное событие);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 Информацию об исходном родительском организме (таксономическая характеристика, описание способа размножения и распространения; данные о токсических, аллергенных и других неблагоприятных свойствах);</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 Информацию об организмах-донорах вносимых генов (таксономическая характеристика, история использования);</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4) Информацию о методе генетической модификации (описание метода модификации, структуры вектора, структуры вставки);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proofErr w:type="gramStart"/>
      <w:r w:rsidRPr="00176A7D">
        <w:rPr>
          <w:rFonts w:ascii="Arial" w:eastAsia="Times New Roman" w:hAnsi="Arial" w:cs="Arial"/>
          <w:color w:val="2D2D2D"/>
          <w:spacing w:val="2"/>
          <w:sz w:val="18"/>
          <w:szCs w:val="18"/>
          <w:lang w:eastAsia="ru-RU"/>
        </w:rPr>
        <w:t>5) Информацию о ГМО (описание свойств, приобретенных растением в результате модификации, описание структуры генетической конструкции (внесенной или удаленной) и места ее локализации, характеристику экспрессии встроенных генов (экспрессия в процессе онтогенеза растения, интенсивность экспрессии в структурных компонентах растения и др.), характеристику различий с родительским организмом (способ размножения, способность к перекрестному опылению, устойчивость к стрессовым воздействиям и др.), характеристику генетической и фенотипической</w:t>
      </w:r>
      <w:proofErr w:type="gramEnd"/>
      <w:r w:rsidRPr="00176A7D">
        <w:rPr>
          <w:rFonts w:ascii="Arial" w:eastAsia="Times New Roman" w:hAnsi="Arial" w:cs="Arial"/>
          <w:color w:val="2D2D2D"/>
          <w:spacing w:val="2"/>
          <w:sz w:val="18"/>
          <w:szCs w:val="18"/>
          <w:lang w:eastAsia="ru-RU"/>
        </w:rPr>
        <w:t xml:space="preserve"> стабильности (должны быть представлены данные, полученные в результате исследований нескольких поколений ГМО), характеристику способности к переносу генов в другие организмы (растения, микроорганизмы);</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proofErr w:type="gramStart"/>
      <w:r w:rsidRPr="00176A7D">
        <w:rPr>
          <w:rFonts w:ascii="Arial" w:eastAsia="Times New Roman" w:hAnsi="Arial" w:cs="Arial"/>
          <w:color w:val="2D2D2D"/>
          <w:spacing w:val="2"/>
          <w:sz w:val="18"/>
          <w:szCs w:val="18"/>
          <w:lang w:eastAsia="ru-RU"/>
        </w:rPr>
        <w:t>6) Результаты оценки безопасности пищевых продуктов, полученных из ГМО растительного происхождения:</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результаты анализа композиционной эквивалентности (сравнения химического состава ГМО с химическим составом его традиционного аналога по следующим параметрам: содержание белка, аминокислотный состав, содержание жира, жирнокислотный состав, углеводный состав, содержание витаминов, содержание макро- и микроэлементов, содержание биологически активных веществ, содержание аллергенов, содержание антропогенных и природных контаминантов, содержание антинутриентов и других веществ</w:t>
      </w:r>
      <w:proofErr w:type="gramEnd"/>
      <w:r w:rsidRPr="00176A7D">
        <w:rPr>
          <w:rFonts w:ascii="Arial" w:eastAsia="Times New Roman" w:hAnsi="Arial" w:cs="Arial"/>
          <w:color w:val="2D2D2D"/>
          <w:spacing w:val="2"/>
          <w:sz w:val="18"/>
          <w:szCs w:val="18"/>
          <w:lang w:eastAsia="ru-RU"/>
        </w:rPr>
        <w:t xml:space="preserve">, </w:t>
      </w:r>
      <w:proofErr w:type="gramStart"/>
      <w:r w:rsidRPr="00176A7D">
        <w:rPr>
          <w:rFonts w:ascii="Arial" w:eastAsia="Times New Roman" w:hAnsi="Arial" w:cs="Arial"/>
          <w:color w:val="2D2D2D"/>
          <w:spacing w:val="2"/>
          <w:sz w:val="18"/>
          <w:szCs w:val="18"/>
          <w:lang w:eastAsia="ru-RU"/>
        </w:rPr>
        <w:t>характерных для растительных организмов данного вида).</w:t>
      </w:r>
      <w:proofErr w:type="gramEnd"/>
      <w:r w:rsidRPr="00176A7D">
        <w:rPr>
          <w:rFonts w:ascii="Arial" w:eastAsia="Times New Roman" w:hAnsi="Arial" w:cs="Arial"/>
          <w:color w:val="2D2D2D"/>
          <w:spacing w:val="2"/>
          <w:sz w:val="18"/>
          <w:szCs w:val="18"/>
          <w:lang w:eastAsia="ru-RU"/>
        </w:rPr>
        <w:t xml:space="preserve"> Перечень показателей варьируется в зависимости от свойств изучаемого растительного организма;</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proofErr w:type="gramStart"/>
      <w:r w:rsidRPr="00176A7D">
        <w:rPr>
          <w:rFonts w:ascii="Arial" w:eastAsia="Times New Roman" w:hAnsi="Arial" w:cs="Arial"/>
          <w:color w:val="2D2D2D"/>
          <w:spacing w:val="2"/>
          <w:sz w:val="18"/>
          <w:szCs w:val="18"/>
          <w:lang w:eastAsia="ru-RU"/>
        </w:rPr>
        <w:t xml:space="preserve">- результаты токсикологических исследований (оценки безопасности одного или нескольких белков, определяющих проявление заданных признаков у ГМО (молекулярная и биохимическая характеристика белка; наличие или отсутствие гомологии с токсинами белковой природы, а также с белками, обладающими фармакологической, или </w:t>
      </w:r>
      <w:r w:rsidRPr="00176A7D">
        <w:rPr>
          <w:rFonts w:ascii="Arial" w:eastAsia="Times New Roman" w:hAnsi="Arial" w:cs="Arial"/>
          <w:color w:val="2D2D2D"/>
          <w:spacing w:val="2"/>
          <w:sz w:val="18"/>
          <w:szCs w:val="18"/>
          <w:lang w:eastAsia="ru-RU"/>
        </w:rPr>
        <w:lastRenderedPageBreak/>
        <w:t>иной биологической активностью; изучение стабильности белка при обработке, хранении, технологической переработке;</w:t>
      </w:r>
      <w:proofErr w:type="gramEnd"/>
      <w:r w:rsidRPr="00176A7D">
        <w:rPr>
          <w:rFonts w:ascii="Arial" w:eastAsia="Times New Roman" w:hAnsi="Arial" w:cs="Arial"/>
          <w:color w:val="2D2D2D"/>
          <w:spacing w:val="2"/>
          <w:sz w:val="18"/>
          <w:szCs w:val="18"/>
          <w:lang w:eastAsia="ru-RU"/>
        </w:rPr>
        <w:t xml:space="preserve"> </w:t>
      </w:r>
      <w:proofErr w:type="gramStart"/>
      <w:r w:rsidRPr="00176A7D">
        <w:rPr>
          <w:rFonts w:ascii="Arial" w:eastAsia="Times New Roman" w:hAnsi="Arial" w:cs="Arial"/>
          <w:color w:val="2D2D2D"/>
          <w:spacing w:val="2"/>
          <w:sz w:val="18"/>
          <w:szCs w:val="18"/>
          <w:lang w:eastAsia="ru-RU"/>
        </w:rPr>
        <w:t>влияние температуры и рН, возможные модификации и/или образование стабильных белковых фрагментов в результате различных воздействий; устойчивость белка к обработке протеолитическими ферментами в эксперименте in vitro; исследования острой пероральной токсичности белка в эксперименте на грызунах; дополнительные исследования);</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результаты оценки безопасности нативного продукта (результаты исследований на грызунах, на молодых быстро растущих животных, - в случае, если такие исследования проводились;</w:t>
      </w:r>
      <w:proofErr w:type="gramEnd"/>
      <w:r w:rsidRPr="00176A7D">
        <w:rPr>
          <w:rFonts w:ascii="Arial" w:eastAsia="Times New Roman" w:hAnsi="Arial" w:cs="Arial"/>
          <w:color w:val="2D2D2D"/>
          <w:spacing w:val="2"/>
          <w:sz w:val="18"/>
          <w:szCs w:val="18"/>
          <w:lang w:eastAsia="ru-RU"/>
        </w:rPr>
        <w:t xml:space="preserve"> </w:t>
      </w:r>
      <w:proofErr w:type="gramStart"/>
      <w:r w:rsidRPr="00176A7D">
        <w:rPr>
          <w:rFonts w:ascii="Arial" w:eastAsia="Times New Roman" w:hAnsi="Arial" w:cs="Arial"/>
          <w:color w:val="2D2D2D"/>
          <w:spacing w:val="2"/>
          <w:sz w:val="18"/>
          <w:szCs w:val="18"/>
          <w:lang w:eastAsia="ru-RU"/>
        </w:rPr>
        <w:t>дополнительные исследования);</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результаты аллергологических исследований (оценки аллергенных свойств одного или нескольких белков, определяющих проявление заданных признаков у ГМО (сравнение с известными аллергенами с использованием баз данных, содержащих информацию о трехмерной структуре и функции известных аллергенов и родственных им белков); определение потенциальной аллергенности белка в иммунохимических исследованиях in vitro с использованием IgE, выделенных из сыворотки крови пациентов, страдающих аллергией;</w:t>
      </w:r>
      <w:proofErr w:type="gramEnd"/>
      <w:r w:rsidRPr="00176A7D">
        <w:rPr>
          <w:rFonts w:ascii="Arial" w:eastAsia="Times New Roman" w:hAnsi="Arial" w:cs="Arial"/>
          <w:color w:val="2D2D2D"/>
          <w:spacing w:val="2"/>
          <w:sz w:val="18"/>
          <w:szCs w:val="18"/>
          <w:lang w:eastAsia="ru-RU"/>
        </w:rPr>
        <w:t xml:space="preserve"> </w:t>
      </w:r>
      <w:proofErr w:type="gramStart"/>
      <w:r w:rsidRPr="00176A7D">
        <w:rPr>
          <w:rFonts w:ascii="Arial" w:eastAsia="Times New Roman" w:hAnsi="Arial" w:cs="Arial"/>
          <w:color w:val="2D2D2D"/>
          <w:spacing w:val="2"/>
          <w:sz w:val="18"/>
          <w:szCs w:val="18"/>
          <w:lang w:eastAsia="ru-RU"/>
        </w:rPr>
        <w:t>определение устойчивости к воздействию протеолитических ферментов; скрининговые исследования с использованием сывороток крови пациентов, страдающих аллергией; дополнительные исследования (в том числе in vivo);</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оценки аллергенных свойств нативного продукта (сравнение набора аллергенов исследуемого ГМО с набором аллергенов его традиционного аналога и др.), - в случае наличия информации об аллергенных свойствах организма-донора;</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результаты других исследований (определения пищевой и биологической ценности;</w:t>
      </w:r>
      <w:proofErr w:type="gramEnd"/>
      <w:r w:rsidRPr="00176A7D">
        <w:rPr>
          <w:rFonts w:ascii="Arial" w:eastAsia="Times New Roman" w:hAnsi="Arial" w:cs="Arial"/>
          <w:color w:val="2D2D2D"/>
          <w:spacing w:val="2"/>
          <w:sz w:val="18"/>
          <w:szCs w:val="18"/>
          <w:lang w:eastAsia="ru-RU"/>
        </w:rPr>
        <w:t xml:space="preserve"> применения новейших аналитических методов, таких как профильные технологии и др.) - в случае если такие исследования проводились;</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результаты контроля осуществляемого в странах, использующих ГМО при производстве пищевых продуктов.</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7) Информацию, необходимую для осуществления государственного контроля (надзора) за пищевыми продуктами, полученными из ГМО растительного происхождения: методы идентификации и количественного определения одного или нескольких трансформационных событий, протоколы проведения анализов, описание праймеров, стандартные образцы состава и свойств;</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8) Материалы о регистрации пищевых продуктов, полученных из ГМО растительного происхождения, в других странах.</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4.8. Сведения, составляющие государственную, коммерческую и (или) служебную тайну, и полученные Роспотребнадзором при осуществлении своих полномочий, не подлежат разглашению, за исключением случаев, установленных законодательством Российской Федерации.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4.9. При проведении медико-биологической оценки безопасности пищевых продуктов, полученных из ГМО растительного происхождения, используются образцы указанных пищевых продуктов и их традиционные аналоги, предоставленные заявителем.</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4.10. Уполномоченные организации подготавливают и представляют в Роспотребнадзор отчеты (экспертные заключения) о результатах медико-биологической оценки безопасности ГМО.</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4.11. На основании результатов рассмотрения документов и экспертных заключений Роспотребнадзор принимает решение о государственной регистрации и выдает заявителю свидетельство о государственной регистрации установленного образца.</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4.12. Сведения о ГМО, прошедших государственную регистрацию, вносятся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оборота (далее - Государственный реестр).</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176A7D">
        <w:rPr>
          <w:rFonts w:ascii="Arial" w:eastAsia="Times New Roman" w:hAnsi="Arial" w:cs="Arial"/>
          <w:color w:val="4C4C4C"/>
          <w:spacing w:val="2"/>
          <w:sz w:val="24"/>
          <w:szCs w:val="24"/>
          <w:lang w:eastAsia="ru-RU"/>
        </w:rPr>
        <w:t xml:space="preserve">V. Организация деятельности Федеральной службы по надзору в сфере защиты прав потребителей и благополучия человека при надзоре (контроле) за оборотом пищевых </w:t>
      </w:r>
      <w:r w:rsidRPr="00176A7D">
        <w:rPr>
          <w:rFonts w:ascii="Arial" w:eastAsia="Times New Roman" w:hAnsi="Arial" w:cs="Arial"/>
          <w:color w:val="4C4C4C"/>
          <w:spacing w:val="2"/>
          <w:sz w:val="24"/>
          <w:szCs w:val="24"/>
          <w:lang w:eastAsia="ru-RU"/>
        </w:rPr>
        <w:lastRenderedPageBreak/>
        <w:t xml:space="preserve">продуктов, полученных </w:t>
      </w:r>
      <w:proofErr w:type="gramStart"/>
      <w:r w:rsidRPr="00176A7D">
        <w:rPr>
          <w:rFonts w:ascii="Arial" w:eastAsia="Times New Roman" w:hAnsi="Arial" w:cs="Arial"/>
          <w:color w:val="4C4C4C"/>
          <w:spacing w:val="2"/>
          <w:sz w:val="24"/>
          <w:szCs w:val="24"/>
          <w:lang w:eastAsia="ru-RU"/>
        </w:rPr>
        <w:t>из</w:t>
      </w:r>
      <w:proofErr w:type="gramEnd"/>
      <w:r w:rsidRPr="00176A7D">
        <w:rPr>
          <w:rFonts w:ascii="Arial" w:eastAsia="Times New Roman" w:hAnsi="Arial" w:cs="Arial"/>
          <w:color w:val="4C4C4C"/>
          <w:spacing w:val="2"/>
          <w:sz w:val="24"/>
          <w:szCs w:val="24"/>
          <w:lang w:eastAsia="ru-RU"/>
        </w:rPr>
        <w:t xml:space="preserve">/или </w:t>
      </w:r>
      <w:proofErr w:type="gramStart"/>
      <w:r w:rsidRPr="00176A7D">
        <w:rPr>
          <w:rFonts w:ascii="Arial" w:eastAsia="Times New Roman" w:hAnsi="Arial" w:cs="Arial"/>
          <w:color w:val="4C4C4C"/>
          <w:spacing w:val="2"/>
          <w:sz w:val="24"/>
          <w:szCs w:val="24"/>
          <w:lang w:eastAsia="ru-RU"/>
        </w:rPr>
        <w:t>с</w:t>
      </w:r>
      <w:proofErr w:type="gramEnd"/>
      <w:r w:rsidRPr="00176A7D">
        <w:rPr>
          <w:rFonts w:ascii="Arial" w:eastAsia="Times New Roman" w:hAnsi="Arial" w:cs="Arial"/>
          <w:color w:val="4C4C4C"/>
          <w:spacing w:val="2"/>
          <w:sz w:val="24"/>
          <w:szCs w:val="24"/>
          <w:lang w:eastAsia="ru-RU"/>
        </w:rPr>
        <w:t xml:space="preserve"> использованием генно-инженерно-модифицированных микроорганизмов</w:t>
      </w:r>
    </w:p>
    <w:p w:rsidR="00176A7D" w:rsidRPr="00176A7D" w:rsidRDefault="00176A7D" w:rsidP="00176A7D">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(глава дополнительно включена с 1 апреля 2008 года</w:t>
      </w:r>
      <w:r w:rsidRPr="00176A7D">
        <w:rPr>
          <w:rFonts w:ascii="Arial" w:eastAsia="Times New Roman" w:hAnsi="Arial" w:cs="Arial"/>
          <w:color w:val="2D2D2D"/>
          <w:spacing w:val="2"/>
          <w:sz w:val="18"/>
          <w:szCs w:val="18"/>
          <w:lang w:eastAsia="ru-RU"/>
        </w:rPr>
        <w:br/>
      </w:r>
      <w:hyperlink r:id="rId136" w:history="1">
        <w:r w:rsidRPr="00176A7D">
          <w:rPr>
            <w:rFonts w:ascii="Arial" w:eastAsia="Times New Roman" w:hAnsi="Arial" w:cs="Arial"/>
            <w:color w:val="00466E"/>
            <w:spacing w:val="2"/>
            <w:sz w:val="18"/>
            <w:u w:val="single"/>
            <w:lang w:eastAsia="ru-RU"/>
          </w:rPr>
          <w:t>Дополнениями и изменениями N 6 от 18 февраля 2008 года</w:t>
        </w:r>
      </w:hyperlink>
      <w:r w:rsidRPr="00176A7D">
        <w:rPr>
          <w:rFonts w:ascii="Arial" w:eastAsia="Times New Roman" w:hAnsi="Arial" w:cs="Arial"/>
          <w:color w:val="2D2D2D"/>
          <w:spacing w:val="2"/>
          <w:sz w:val="18"/>
          <w:szCs w:val="18"/>
          <w:lang w:eastAsia="ru-RU"/>
        </w:rPr>
        <w:t>)</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 </w:t>
      </w:r>
      <w:proofErr w:type="gramStart"/>
      <w:r w:rsidRPr="00176A7D">
        <w:rPr>
          <w:rFonts w:ascii="Arial" w:eastAsia="Times New Roman" w:hAnsi="Arial" w:cs="Arial"/>
          <w:color w:val="2D2D2D"/>
          <w:spacing w:val="2"/>
          <w:sz w:val="18"/>
          <w:szCs w:val="18"/>
          <w:lang w:eastAsia="ru-RU"/>
        </w:rPr>
        <w:t>Пищевые продукты, полученные из/или с использованием генно-инженерно-модифицированных микроорганизмов, (далее - ГММ), а также продукция, полученная из/или с использованием природных биотехнологических микроорганизмов, традиционно использующихся в пищевой промышленности и имеющих генно-инженерно-модифицированные аналоги (далее - МГМА), прошедшие государственную регистрацию в установленном порядке и внесенные в Государственный реестр или санитарно-эпидемиологическую экспертизу и внесенные в Реестр санитарно-эпидемиологических заключений о соответствии (несоответствии) видов деятельности (работ, услуг</w:t>
      </w:r>
      <w:proofErr w:type="gramEnd"/>
      <w:r w:rsidRPr="00176A7D">
        <w:rPr>
          <w:rFonts w:ascii="Arial" w:eastAsia="Times New Roman" w:hAnsi="Arial" w:cs="Arial"/>
          <w:color w:val="2D2D2D"/>
          <w:spacing w:val="2"/>
          <w:sz w:val="18"/>
          <w:szCs w:val="18"/>
          <w:lang w:eastAsia="ru-RU"/>
        </w:rPr>
        <w:t>), продукции, проектной документации требованиям государственных санитарно-эпидемиологических правил и нормативов (далее - Реестр санэпидзаключений), подвергаются контролю на соответствие санитарным правилам и нормам при проведении проверок юридических лиц и индивидуальных предпринимателей на стадиях:</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ввоза из-за рубежа;</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производства;</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хранения и перевозки;</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реализации.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5.2. При выборе пищевых продуктов, подлежащих санитарно-эпидемиологической экспертизе на наличие ГММ (МГМА), необходимо исходить из ее принадлежности к одной из трех групп продуктов, технология производства которых предусматривает использование микроорганизмов технологической микрофлоры или микроорганизмов-продуцентов (таблица 1):</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176A7D">
        <w:rPr>
          <w:rFonts w:ascii="Arial" w:eastAsia="Times New Roman" w:hAnsi="Arial" w:cs="Arial"/>
          <w:color w:val="242424"/>
          <w:spacing w:val="2"/>
          <w:sz w:val="20"/>
          <w:szCs w:val="20"/>
          <w:lang w:eastAsia="ru-RU"/>
        </w:rPr>
        <w:t>Таблица 1. Пищевые продукты, подлежащие исследованию на наличие генно-инженерно-модифицированных микроорганизмов или микроорганизмов, имеющих генно-инженерно-модифицированные аналоги</w:t>
      </w:r>
    </w:p>
    <w:p w:rsidR="00176A7D" w:rsidRPr="00176A7D" w:rsidRDefault="00176A7D" w:rsidP="00176A7D">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Таблица 1 </w:t>
      </w:r>
    </w:p>
    <w:tbl>
      <w:tblPr>
        <w:tblW w:w="0" w:type="auto"/>
        <w:tblCellMar>
          <w:left w:w="0" w:type="dxa"/>
          <w:right w:w="0" w:type="dxa"/>
        </w:tblCellMar>
        <w:tblLook w:val="04A0"/>
      </w:tblPr>
      <w:tblGrid>
        <w:gridCol w:w="3548"/>
        <w:gridCol w:w="6656"/>
      </w:tblGrid>
      <w:tr w:rsidR="00176A7D" w:rsidRPr="00176A7D" w:rsidTr="00176A7D">
        <w:trPr>
          <w:trHeight w:val="15"/>
        </w:trPr>
        <w:tc>
          <w:tcPr>
            <w:tcW w:w="3696"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7022"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r>
      <w:tr w:rsidR="00176A7D" w:rsidRPr="00176A7D" w:rsidTr="00176A7D">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Группа продуктов в зависимости от состояния в них технологической микрофлоры или микроорганизмо</w:t>
            </w:r>
            <w:proofErr w:type="gramStart"/>
            <w:r w:rsidRPr="00176A7D">
              <w:rPr>
                <w:rFonts w:ascii="Times New Roman" w:eastAsia="Times New Roman" w:hAnsi="Times New Roman" w:cs="Times New Roman"/>
                <w:color w:val="2D2D2D"/>
                <w:sz w:val="18"/>
                <w:szCs w:val="18"/>
                <w:lang w:eastAsia="ru-RU"/>
              </w:rPr>
              <w:t>в-</w:t>
            </w:r>
            <w:proofErr w:type="gramEnd"/>
            <w:r w:rsidRPr="00176A7D">
              <w:rPr>
                <w:rFonts w:ascii="Times New Roman" w:eastAsia="Times New Roman" w:hAnsi="Times New Roman" w:cs="Times New Roman"/>
                <w:color w:val="2D2D2D"/>
                <w:sz w:val="18"/>
                <w:szCs w:val="18"/>
                <w:lang w:eastAsia="ru-RU"/>
              </w:rPr>
              <w:br/>
              <w:t>продуцентов</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Область применения и основные виды продуктов</w:t>
            </w:r>
          </w:p>
        </w:tc>
      </w:tr>
      <w:tr w:rsidR="00176A7D" w:rsidRPr="00176A7D" w:rsidTr="00176A7D">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I группа</w:t>
            </w:r>
            <w:r w:rsidRPr="00176A7D">
              <w:rPr>
                <w:rFonts w:ascii="Times New Roman" w:eastAsia="Times New Roman" w:hAnsi="Times New Roman" w:cs="Times New Roman"/>
                <w:color w:val="2D2D2D"/>
                <w:sz w:val="18"/>
                <w:szCs w:val="18"/>
                <w:lang w:eastAsia="ru-RU"/>
              </w:rPr>
              <w:t> -</w:t>
            </w:r>
            <w:r w:rsidRPr="00176A7D">
              <w:rPr>
                <w:rFonts w:ascii="Times New Roman" w:eastAsia="Times New Roman" w:hAnsi="Times New Roman" w:cs="Times New Roman"/>
                <w:color w:val="2D2D2D"/>
                <w:sz w:val="18"/>
                <w:szCs w:val="18"/>
                <w:lang w:eastAsia="ru-RU"/>
              </w:rPr>
              <w:br/>
            </w:r>
            <w:proofErr w:type="gramStart"/>
            <w:r w:rsidRPr="00176A7D">
              <w:rPr>
                <w:rFonts w:ascii="Times New Roman" w:eastAsia="Times New Roman" w:hAnsi="Times New Roman" w:cs="Times New Roman"/>
                <w:color w:val="2D2D2D"/>
                <w:sz w:val="18"/>
                <w:szCs w:val="18"/>
                <w:lang w:eastAsia="ru-RU"/>
              </w:rPr>
              <w:t>Продовольственное</w:t>
            </w:r>
            <w:proofErr w:type="gramEnd"/>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Молочная, масложировая промышленность и сыроделие</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сырье, пищевые продукты и пищевые компоненты, содержащие жизнеспособную технологическую микрофлору</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Закваски, бакконцентраты и биомассы на основе чистых культур и естественных симбиозов молочнокислых, пробиотических, пропионовокислых (бифидобактерий, лактобацилл), уксуснокислых, лейконостоков, термофильных стрептококков и др. микроорганизмов, дрожжей и плесеней для производства</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Кисломолочные продукты и йогурты, в т.ч. для детского и диетического питания, пробиотические, творог, сметана и т.п.</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Сыры (все виды)</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Масло кислосливочное и продукты на его основе</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Детские сухие кисломолочные смеси; продукты кисломолочные сухие массового потребления и диетические</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Маргарины, майонезы</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Производство биологически активных добавок к пище</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БАД к пище на основе пробиотических микроорганизмов, биомассы и бакконцентраты для их производства</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БАД к пище на растительной основе с добавлением микроорганизмов-пробиотиков</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Мяс</w:t>
            </w:r>
            <w:proofErr w:type="gramStart"/>
            <w:r w:rsidRPr="00176A7D">
              <w:rPr>
                <w:rFonts w:ascii="Times New Roman" w:eastAsia="Times New Roman" w:hAnsi="Times New Roman" w:cs="Times New Roman"/>
                <w:b/>
                <w:bCs/>
                <w:color w:val="2D2D2D"/>
                <w:sz w:val="18"/>
                <w:szCs w:val="18"/>
                <w:lang w:eastAsia="ru-RU"/>
              </w:rPr>
              <w:t>о-</w:t>
            </w:r>
            <w:proofErr w:type="gramEnd"/>
            <w:r w:rsidRPr="00176A7D">
              <w:rPr>
                <w:rFonts w:ascii="Times New Roman" w:eastAsia="Times New Roman" w:hAnsi="Times New Roman" w:cs="Times New Roman"/>
                <w:b/>
                <w:bCs/>
                <w:color w:val="2D2D2D"/>
                <w:sz w:val="18"/>
                <w:szCs w:val="18"/>
                <w:lang w:eastAsia="ru-RU"/>
              </w:rPr>
              <w:t xml:space="preserve"> и птицеперерабатывающая промышленность</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 xml:space="preserve">Стартовые культуры для ферментации мяса на основе молочнокислых, пропионовокислых микроорганизмов, микрококков, непатогенных </w:t>
            </w:r>
            <w:r w:rsidRPr="00176A7D">
              <w:rPr>
                <w:rFonts w:ascii="Times New Roman" w:eastAsia="Times New Roman" w:hAnsi="Times New Roman" w:cs="Times New Roman"/>
                <w:color w:val="2D2D2D"/>
                <w:sz w:val="18"/>
                <w:szCs w:val="18"/>
                <w:lang w:eastAsia="ru-RU"/>
              </w:rPr>
              <w:lastRenderedPageBreak/>
              <w:t>стафилококков, педиококков, плесеней, дрожжей и др.</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Сырокопченые и сыровяленые мяс</w:t>
            </w:r>
            <w:proofErr w:type="gramStart"/>
            <w:r w:rsidRPr="00176A7D">
              <w:rPr>
                <w:rFonts w:ascii="Times New Roman" w:eastAsia="Times New Roman" w:hAnsi="Times New Roman" w:cs="Times New Roman"/>
                <w:color w:val="2D2D2D"/>
                <w:sz w:val="18"/>
                <w:szCs w:val="18"/>
                <w:lang w:eastAsia="ru-RU"/>
              </w:rPr>
              <w:t>о-</w:t>
            </w:r>
            <w:proofErr w:type="gramEnd"/>
            <w:r w:rsidRPr="00176A7D">
              <w:rPr>
                <w:rFonts w:ascii="Times New Roman" w:eastAsia="Times New Roman" w:hAnsi="Times New Roman" w:cs="Times New Roman"/>
                <w:color w:val="2D2D2D"/>
                <w:sz w:val="18"/>
                <w:szCs w:val="18"/>
                <w:lang w:eastAsia="ru-RU"/>
              </w:rPr>
              <w:t xml:space="preserve"> и птицепродукты</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Рыбоперерабатывающая промышленность</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Ферментированные рыбные продукты и пресервы;</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Хлебопекарная промышленность; производство напитков брожения, пивоварение, спиртоводочная промышленность, крахмалопаточная промышленность, производство сахара:</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Пиво</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Квас, напитки на основе чайного гриба и т.п.</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Дрожжи</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Закваски для тестоведения на основе молочнокислых и др. микроорганизмов для производства хлебобулочных изделий</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Культуры микроорганизмов и дрожжей - технологические вспомогательные средства для направленного брожения сырья при производстве спирта, сахара, уксуса и др.</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Плодоовощная промышленность и переработка растительных продуктов</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Соленые и квашеные плодоовощные, грибные и зерновые продукты и стартерные культуры для их производства</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Квашеные, соленые, моченые овощи и фрукты</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сквашенные продукты на основе растительного соевого молока</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Ферментированные соевые и зерновые продукты (соусы, блюда национальные и др.)</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Другие</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Культуры микроорганизмов для использования в качестве технологических вспомогательных средств</w:t>
            </w:r>
          </w:p>
        </w:tc>
      </w:tr>
      <w:tr w:rsidR="00176A7D" w:rsidRPr="00176A7D" w:rsidTr="00176A7D">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Штаммы-продуценты для производства ферментов, витаминов, биоконсервантов и т.д.</w:t>
            </w:r>
          </w:p>
        </w:tc>
      </w:tr>
      <w:tr w:rsidR="00176A7D" w:rsidRPr="00176A7D" w:rsidTr="00176A7D">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II группа -</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Хлебопекарная промышленность</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продукты, содержащие</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хлеб, изделия из дрожжевого и кислого теста,</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нежизнеспособную</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Молочная промышленность</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технологическую</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Термизированные кисломолочные продукты</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микрофлору</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Консервы молочные и молокосодержащие на основе или с добавлением кисломолочных компонентов, в т.ч. для детского питания</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Производство соков и сокосодержащих напитков, виноделие:</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Осветленные фруктовые и цитрусовые соки, виноградные и плодово-ягодные вина</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Производство биологически активных добавок к пище, производство пищевых концентратов, обогащенных и специализированных продуктов</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Экстракты, лизаты, белки, белковые продукты, нуклеотидные смеси на основе дрожжей и других инактивированных микробных биомасс</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Крахмалопаточная промышленность</w:t>
            </w:r>
          </w:p>
        </w:tc>
      </w:tr>
      <w:tr w:rsidR="00176A7D" w:rsidRPr="00176A7D" w:rsidTr="00176A7D">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Крахмалы модифицированные, полученные посредством микробной ферментации</w:t>
            </w:r>
          </w:p>
        </w:tc>
      </w:tr>
      <w:tr w:rsidR="00176A7D" w:rsidRPr="00176A7D" w:rsidTr="00176A7D">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Ill группа -</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Ферментные препараты для пищевой промышленности</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пищевые компоненты и вещества, пищевые</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Витамины (бета-каротин, рибофлавин), жирные кислоты, аминокислоты</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добавки и микронутриенты,</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Ароматизаторы, подсластители</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proofErr w:type="gramStart"/>
            <w:r w:rsidRPr="00176A7D">
              <w:rPr>
                <w:rFonts w:ascii="Times New Roman" w:eastAsia="Times New Roman" w:hAnsi="Times New Roman" w:cs="Times New Roman"/>
                <w:color w:val="2D2D2D"/>
                <w:sz w:val="18"/>
                <w:szCs w:val="18"/>
                <w:lang w:eastAsia="ru-RU"/>
              </w:rPr>
              <w:t>произведенные</w:t>
            </w:r>
            <w:proofErr w:type="gramEnd"/>
            <w:r w:rsidRPr="00176A7D">
              <w:rPr>
                <w:rFonts w:ascii="Times New Roman" w:eastAsia="Times New Roman" w:hAnsi="Times New Roman" w:cs="Times New Roman"/>
                <w:color w:val="2D2D2D"/>
                <w:sz w:val="18"/>
                <w:szCs w:val="18"/>
                <w:lang w:eastAsia="ru-RU"/>
              </w:rPr>
              <w:t xml:space="preserve"> с участием</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Консерванты (низин, молочная кислота и др.)</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 xml:space="preserve">штаммов-продуцентов, но освобожденные от них </w:t>
            </w:r>
            <w:proofErr w:type="gramStart"/>
            <w:r w:rsidRPr="00176A7D">
              <w:rPr>
                <w:rFonts w:ascii="Times New Roman" w:eastAsia="Times New Roman" w:hAnsi="Times New Roman" w:cs="Times New Roman"/>
                <w:color w:val="2D2D2D"/>
                <w:sz w:val="18"/>
                <w:szCs w:val="18"/>
                <w:lang w:eastAsia="ru-RU"/>
              </w:rPr>
              <w:t>в</w:t>
            </w:r>
            <w:proofErr w:type="gramEnd"/>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Технологические вспомогательные средства при производстве спирта</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proofErr w:type="gramStart"/>
            <w:r w:rsidRPr="00176A7D">
              <w:rPr>
                <w:rFonts w:ascii="Times New Roman" w:eastAsia="Times New Roman" w:hAnsi="Times New Roman" w:cs="Times New Roman"/>
                <w:color w:val="2D2D2D"/>
                <w:sz w:val="18"/>
                <w:szCs w:val="18"/>
                <w:lang w:eastAsia="ru-RU"/>
              </w:rPr>
              <w:t>процессе</w:t>
            </w:r>
            <w:proofErr w:type="gramEnd"/>
            <w:r w:rsidRPr="00176A7D">
              <w:rPr>
                <w:rFonts w:ascii="Times New Roman" w:eastAsia="Times New Roman" w:hAnsi="Times New Roman" w:cs="Times New Roman"/>
                <w:color w:val="2D2D2D"/>
                <w:sz w:val="18"/>
                <w:szCs w:val="18"/>
                <w:lang w:eastAsia="ru-RU"/>
              </w:rPr>
              <w:t xml:space="preserve"> технологии.</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Уксус</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Пищевые органические кислоты (лимонная, винная, яблочная и др.)</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Пребиотики (фруктоолигосахариды), декстрины и др. продукты крахмалопаточной промышленности</w:t>
            </w:r>
          </w:p>
        </w:tc>
      </w:tr>
      <w:tr w:rsidR="00176A7D" w:rsidRPr="00176A7D" w:rsidTr="00176A7D">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Гидролизаты белковые на основе молочного сырья, мяс</w:t>
            </w:r>
            <w:proofErr w:type="gramStart"/>
            <w:r w:rsidRPr="00176A7D">
              <w:rPr>
                <w:rFonts w:ascii="Times New Roman" w:eastAsia="Times New Roman" w:hAnsi="Times New Roman" w:cs="Times New Roman"/>
                <w:color w:val="2D2D2D"/>
                <w:sz w:val="18"/>
                <w:szCs w:val="18"/>
                <w:lang w:eastAsia="ru-RU"/>
              </w:rPr>
              <w:t>о-</w:t>
            </w:r>
            <w:proofErr w:type="gramEnd"/>
            <w:r w:rsidRPr="00176A7D">
              <w:rPr>
                <w:rFonts w:ascii="Times New Roman" w:eastAsia="Times New Roman" w:hAnsi="Times New Roman" w:cs="Times New Roman"/>
                <w:color w:val="2D2D2D"/>
                <w:sz w:val="18"/>
                <w:szCs w:val="18"/>
                <w:lang w:eastAsia="ru-RU"/>
              </w:rPr>
              <w:t xml:space="preserve"> и птицесырья, сырья рыбного и нерыбных объектов промысла, растительного сырья, в т.ч. соевого</w:t>
            </w:r>
          </w:p>
        </w:tc>
      </w:tr>
      <w:tr w:rsidR="00176A7D" w:rsidRPr="00176A7D" w:rsidTr="00176A7D">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Сиропы глюкозо-галактозные</w:t>
            </w:r>
          </w:p>
        </w:tc>
      </w:tr>
    </w:tbl>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5.3. При контроле пищевых продуктов из ГММ, разрешенных для реализации населению и использованию в пищевой промышленности в Российской Федерации, необходимо руководствоваться информацией о продуктах, полученных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/или с использованием ГММ, вносимых в Государственный реестр и Реестр санэпидзаключений в установленном порядке.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5.4. </w:t>
      </w:r>
      <w:proofErr w:type="gramStart"/>
      <w:r w:rsidRPr="00176A7D">
        <w:rPr>
          <w:rFonts w:ascii="Arial" w:eastAsia="Times New Roman" w:hAnsi="Arial" w:cs="Arial"/>
          <w:color w:val="2D2D2D"/>
          <w:spacing w:val="2"/>
          <w:sz w:val="18"/>
          <w:szCs w:val="18"/>
          <w:lang w:eastAsia="ru-RU"/>
        </w:rPr>
        <w:t>При контроле пищевой продукции из МГМА, реализуемой населению и используемой в пищевой промышленности, следует учитывать информацию о наличии разрешений ГММ на применение в пищевой промышленности (таблица 2), а также информацию о культурах микроорганизмов, используемых в пищевой промышленности, и об имеющихся у них генно-инженерно-модифицированных аналогах, потенциально пригодных для получения пищевых продуктов (таблица 3).</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176A7D">
        <w:rPr>
          <w:rFonts w:ascii="Arial" w:eastAsia="Times New Roman" w:hAnsi="Arial" w:cs="Arial"/>
          <w:color w:val="242424"/>
          <w:spacing w:val="2"/>
          <w:sz w:val="20"/>
          <w:szCs w:val="20"/>
          <w:lang w:eastAsia="ru-RU"/>
        </w:rPr>
        <w:t>Таблица 2. ГММ и пищевые продукты на основе ГММ, имеющие разрешения на применение в пищевой промышленности в мире</w:t>
      </w:r>
    </w:p>
    <w:p w:rsidR="00176A7D" w:rsidRPr="00176A7D" w:rsidRDefault="00176A7D" w:rsidP="00176A7D">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Таблица 2 </w:t>
      </w:r>
    </w:p>
    <w:tbl>
      <w:tblPr>
        <w:tblW w:w="0" w:type="auto"/>
        <w:tblCellMar>
          <w:left w:w="0" w:type="dxa"/>
          <w:right w:w="0" w:type="dxa"/>
        </w:tblCellMar>
        <w:tblLook w:val="04A0"/>
      </w:tblPr>
      <w:tblGrid>
        <w:gridCol w:w="441"/>
        <w:gridCol w:w="2213"/>
        <w:gridCol w:w="2495"/>
        <w:gridCol w:w="3287"/>
        <w:gridCol w:w="1768"/>
      </w:tblGrid>
      <w:tr w:rsidR="00176A7D" w:rsidRPr="00176A7D" w:rsidTr="00176A7D">
        <w:trPr>
          <w:trHeight w:val="15"/>
        </w:trPr>
        <w:tc>
          <w:tcPr>
            <w:tcW w:w="554"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3511"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3142"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3696"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2772"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r>
      <w:tr w:rsidR="00176A7D" w:rsidRPr="00176A7D" w:rsidTr="00176A7D">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N</w:t>
            </w:r>
          </w:p>
        </w:tc>
        <w:tc>
          <w:tcPr>
            <w:tcW w:w="35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 xml:space="preserve">Вид </w:t>
            </w:r>
            <w:proofErr w:type="gramStart"/>
            <w:r w:rsidRPr="00176A7D">
              <w:rPr>
                <w:rFonts w:ascii="Times New Roman" w:eastAsia="Times New Roman" w:hAnsi="Times New Roman" w:cs="Times New Roman"/>
                <w:color w:val="2D2D2D"/>
                <w:sz w:val="18"/>
                <w:szCs w:val="18"/>
                <w:lang w:eastAsia="ru-RU"/>
              </w:rPr>
              <w:t>продовольственного</w:t>
            </w:r>
            <w:proofErr w:type="gramEnd"/>
          </w:p>
        </w:tc>
        <w:tc>
          <w:tcPr>
            <w:tcW w:w="683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Микроорганизмы (группы, роды, виды), используемые для их получения</w:t>
            </w:r>
          </w:p>
        </w:tc>
        <w:tc>
          <w:tcPr>
            <w:tcW w:w="277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 xml:space="preserve">Область применения - </w:t>
            </w:r>
            <w:proofErr w:type="gramStart"/>
            <w:r w:rsidRPr="00176A7D">
              <w:rPr>
                <w:rFonts w:ascii="Times New Roman" w:eastAsia="Times New Roman" w:hAnsi="Times New Roman" w:cs="Times New Roman"/>
                <w:color w:val="2D2D2D"/>
                <w:sz w:val="18"/>
                <w:szCs w:val="18"/>
                <w:lang w:eastAsia="ru-RU"/>
              </w:rPr>
              <w:t>в</w:t>
            </w:r>
            <w:proofErr w:type="gramEnd"/>
          </w:p>
        </w:tc>
      </w:tr>
      <w:tr w:rsidR="00176A7D" w:rsidRPr="00176A7D" w:rsidTr="00176A7D">
        <w:tc>
          <w:tcPr>
            <w:tcW w:w="55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сырья или пищевого продукта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Традиционных природных штаммов</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ГМ штаммов</w:t>
            </w:r>
          </w:p>
        </w:tc>
        <w:tc>
          <w:tcPr>
            <w:tcW w:w="2772"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proofErr w:type="gramStart"/>
            <w:r w:rsidRPr="00176A7D">
              <w:rPr>
                <w:rFonts w:ascii="Times New Roman" w:eastAsia="Times New Roman" w:hAnsi="Times New Roman" w:cs="Times New Roman"/>
                <w:color w:val="2D2D2D"/>
                <w:sz w:val="18"/>
                <w:szCs w:val="18"/>
                <w:lang w:eastAsia="ru-RU"/>
              </w:rPr>
              <w:t>производстве</w:t>
            </w:r>
            <w:proofErr w:type="gramEnd"/>
            <w:r w:rsidRPr="00176A7D">
              <w:rPr>
                <w:rFonts w:ascii="Times New Roman" w:eastAsia="Times New Roman" w:hAnsi="Times New Roman" w:cs="Times New Roman"/>
                <w:color w:val="2D2D2D"/>
                <w:sz w:val="18"/>
                <w:szCs w:val="18"/>
                <w:lang w:eastAsia="ru-RU"/>
              </w:rPr>
              <w:t>:</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1</w:t>
            </w:r>
          </w:p>
        </w:tc>
        <w:tc>
          <w:tcPr>
            <w:tcW w:w="13121"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Закваски, бакконцентраты, культуры стартерные для ферментированных продуктов и продуктов брожения</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Дрожжевая культура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Saccharomyces cerevisiae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Штаммы, содержащие ген амилазы из Saccharomyces diastaticus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пива</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2</w:t>
            </w:r>
          </w:p>
        </w:tc>
        <w:tc>
          <w:tcPr>
            <w:tcW w:w="13121"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Ферментные препараты для пищевой промышленности, пищевые добавки</w:t>
            </w:r>
          </w:p>
        </w:tc>
      </w:tr>
      <w:tr w:rsidR="00176A7D" w:rsidRPr="00176A7D" w:rsidTr="00176A7D">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Гемицеллюлаза</w:t>
            </w:r>
          </w:p>
        </w:tc>
        <w:tc>
          <w:tcPr>
            <w:tcW w:w="314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oryzae</w:t>
            </w:r>
            <w:r w:rsidRPr="00176A7D">
              <w:rPr>
                <w:rFonts w:ascii="Times New Roman" w:eastAsia="Times New Roman" w:hAnsi="Times New Roman" w:cs="Times New Roman"/>
                <w:i/>
                <w:iCs/>
                <w:color w:val="2D2D2D"/>
                <w:sz w:val="18"/>
                <w:szCs w:val="18"/>
                <w:lang w:eastAsia="ru-RU"/>
              </w:rPr>
              <w:br/>
              <w:t>Aspergillus niger</w:t>
            </w:r>
          </w:p>
        </w:tc>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oryzae,</w:t>
            </w:r>
            <w:r w:rsidRPr="00176A7D">
              <w:rPr>
                <w:rFonts w:ascii="Times New Roman" w:eastAsia="Times New Roman" w:hAnsi="Times New Roman" w:cs="Times New Roman"/>
                <w:color w:val="2D2D2D"/>
                <w:sz w:val="18"/>
                <w:szCs w:val="18"/>
                <w:lang w:eastAsia="ru-RU"/>
              </w:rPr>
              <w:t> содержащий ген гемицеллюлазы и эндо-1,4-</w:t>
            </w:r>
          </w:p>
        </w:tc>
        <w:tc>
          <w:tcPr>
            <w:tcW w:w="277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Bacillus subtilis</w:t>
            </w:r>
            <w:r w:rsidRPr="00176A7D">
              <w:rPr>
                <w:rFonts w:ascii="Times New Roman" w:eastAsia="Times New Roman" w:hAnsi="Times New Roman" w:cs="Times New Roman"/>
                <w:i/>
                <w:iCs/>
                <w:color w:val="2D2D2D"/>
                <w:sz w:val="18"/>
                <w:szCs w:val="18"/>
                <w:lang w:val="en-US" w:eastAsia="ru-RU"/>
              </w:rPr>
              <w:br/>
              <w:t>Humicola insolens</w:t>
            </w:r>
            <w:r w:rsidRPr="00176A7D">
              <w:rPr>
                <w:rFonts w:ascii="Times New Roman" w:eastAsia="Times New Roman" w:hAnsi="Times New Roman" w:cs="Times New Roman"/>
                <w:i/>
                <w:iCs/>
                <w:color w:val="2D2D2D"/>
                <w:sz w:val="18"/>
                <w:szCs w:val="18"/>
                <w:lang w:val="en-US" w:eastAsia="ru-RU"/>
              </w:rPr>
              <w:br/>
              <w:t>Trichoderma reesei</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color w:val="2D2D2D"/>
                <w:sz w:val="18"/>
                <w:szCs w:val="18"/>
                <w:lang w:eastAsia="ru-RU"/>
              </w:rPr>
              <w:t>а</w:t>
            </w:r>
            <w:r w:rsidRPr="00176A7D">
              <w:rPr>
                <w:rFonts w:ascii="Times New Roman" w:eastAsia="Times New Roman" w:hAnsi="Times New Roman" w:cs="Times New Roman"/>
                <w:color w:val="2D2D2D"/>
                <w:sz w:val="18"/>
                <w:szCs w:val="18"/>
                <w:lang w:val="en-US" w:eastAsia="ru-RU"/>
              </w:rPr>
              <w:t>-</w:t>
            </w:r>
            <w:r w:rsidRPr="00176A7D">
              <w:rPr>
                <w:rFonts w:ascii="Times New Roman" w:eastAsia="Times New Roman" w:hAnsi="Times New Roman" w:cs="Times New Roman"/>
                <w:color w:val="2D2D2D"/>
                <w:sz w:val="18"/>
                <w:szCs w:val="18"/>
                <w:lang w:eastAsia="ru-RU"/>
              </w:rPr>
              <w:t>ксиланазы</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из</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Aspergillus aculeatus</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Aspergillus oryzae,</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color w:val="2D2D2D"/>
                <w:sz w:val="18"/>
                <w:szCs w:val="18"/>
                <w:lang w:eastAsia="ru-RU"/>
              </w:rPr>
              <w:t>содержащий</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ген</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гемицеллюлазы</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и</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эндо</w:t>
            </w:r>
            <w:r w:rsidRPr="00176A7D">
              <w:rPr>
                <w:rFonts w:ascii="Times New Roman" w:eastAsia="Times New Roman" w:hAnsi="Times New Roman" w:cs="Times New Roman"/>
                <w:color w:val="2D2D2D"/>
                <w:sz w:val="18"/>
                <w:szCs w:val="18"/>
                <w:lang w:val="en-US" w:eastAsia="ru-RU"/>
              </w:rPr>
              <w:t>-1,4 -</w:t>
            </w:r>
            <w:r w:rsidRPr="00176A7D">
              <w:rPr>
                <w:rFonts w:ascii="Times New Roman" w:eastAsia="Times New Roman" w:hAnsi="Times New Roman" w:cs="Times New Roman"/>
                <w:color w:val="2D2D2D"/>
                <w:sz w:val="18"/>
                <w:szCs w:val="18"/>
                <w:lang w:eastAsia="ru-RU"/>
              </w:rPr>
              <w:t>а</w:t>
            </w:r>
            <w:r w:rsidRPr="00176A7D">
              <w:rPr>
                <w:rFonts w:ascii="Times New Roman" w:eastAsia="Times New Roman" w:hAnsi="Times New Roman" w:cs="Times New Roman"/>
                <w:color w:val="2D2D2D"/>
                <w:sz w:val="18"/>
                <w:szCs w:val="18"/>
                <w:lang w:val="en-US" w:eastAsia="ru-RU"/>
              </w:rPr>
              <w:t>-</w:t>
            </w:r>
            <w:r w:rsidRPr="00176A7D">
              <w:rPr>
                <w:rFonts w:ascii="Times New Roman" w:eastAsia="Times New Roman" w:hAnsi="Times New Roman" w:cs="Times New Roman"/>
                <w:color w:val="2D2D2D"/>
                <w:sz w:val="18"/>
                <w:szCs w:val="18"/>
                <w:lang w:eastAsia="ru-RU"/>
              </w:rPr>
              <w:t>ксиланазы</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из</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Thermomyces lanuginosus</w:t>
            </w: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Ксиланаза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niger</w:t>
            </w:r>
            <w:r w:rsidRPr="00176A7D">
              <w:rPr>
                <w:rFonts w:ascii="Times New Roman" w:eastAsia="Times New Roman" w:hAnsi="Times New Roman" w:cs="Times New Roman"/>
                <w:i/>
                <w:iCs/>
                <w:color w:val="2D2D2D"/>
                <w:sz w:val="18"/>
                <w:szCs w:val="18"/>
                <w:lang w:val="en-US" w:eastAsia="ru-RU"/>
              </w:rPr>
              <w:br/>
              <w:t>Aspergillus oryzae</w:t>
            </w:r>
            <w:r w:rsidRPr="00176A7D">
              <w:rPr>
                <w:rFonts w:ascii="Times New Roman" w:eastAsia="Times New Roman" w:hAnsi="Times New Roman" w:cs="Times New Roman"/>
                <w:i/>
                <w:iCs/>
                <w:color w:val="2D2D2D"/>
                <w:sz w:val="18"/>
                <w:szCs w:val="18"/>
                <w:lang w:val="en-US" w:eastAsia="ru-RU"/>
              </w:rPr>
              <w:br/>
              <w:t xml:space="preserve">B.amyloliqueefaciens </w:t>
            </w:r>
            <w:r w:rsidRPr="00176A7D">
              <w:rPr>
                <w:rFonts w:ascii="Times New Roman" w:eastAsia="Times New Roman" w:hAnsi="Times New Roman" w:cs="Times New Roman"/>
                <w:i/>
                <w:iCs/>
                <w:color w:val="2D2D2D"/>
                <w:sz w:val="18"/>
                <w:szCs w:val="18"/>
                <w:lang w:eastAsia="ru-RU"/>
              </w:rPr>
              <w:t>или</w:t>
            </w:r>
            <w:r w:rsidRPr="00176A7D">
              <w:rPr>
                <w:rFonts w:ascii="Times New Roman" w:eastAsia="Times New Roman" w:hAnsi="Times New Roman" w:cs="Times New Roman"/>
                <w:i/>
                <w:iCs/>
                <w:color w:val="2D2D2D"/>
                <w:sz w:val="18"/>
                <w:szCs w:val="18"/>
                <w:lang w:val="en-US" w:eastAsia="ru-RU"/>
              </w:rPr>
              <w:br/>
              <w:t>subtilis</w:t>
            </w:r>
            <w:r w:rsidRPr="00176A7D">
              <w:rPr>
                <w:rFonts w:ascii="Times New Roman" w:eastAsia="Times New Roman" w:hAnsi="Times New Roman" w:cs="Times New Roman"/>
                <w:i/>
                <w:iCs/>
                <w:color w:val="2D2D2D"/>
                <w:sz w:val="18"/>
                <w:szCs w:val="18"/>
                <w:lang w:val="en-US" w:eastAsia="ru-RU"/>
              </w:rPr>
              <w:br/>
              <w:t>B.licheniformis</w:t>
            </w:r>
            <w:r w:rsidRPr="00176A7D">
              <w:rPr>
                <w:rFonts w:ascii="Times New Roman" w:eastAsia="Times New Roman" w:hAnsi="Times New Roman" w:cs="Times New Roman"/>
                <w:i/>
                <w:iCs/>
                <w:color w:val="2D2D2D"/>
                <w:sz w:val="18"/>
                <w:szCs w:val="18"/>
                <w:lang w:val="en-US" w:eastAsia="ru-RU"/>
              </w:rPr>
              <w:br/>
              <w:t xml:space="preserve">Trichoderma reesei </w:t>
            </w:r>
            <w:r w:rsidRPr="00176A7D">
              <w:rPr>
                <w:rFonts w:ascii="Times New Roman" w:eastAsia="Times New Roman" w:hAnsi="Times New Roman" w:cs="Times New Roman"/>
                <w:i/>
                <w:iCs/>
                <w:color w:val="2D2D2D"/>
                <w:sz w:val="18"/>
                <w:szCs w:val="18"/>
                <w:lang w:eastAsia="ru-RU"/>
              </w:rPr>
              <w:t>или</w:t>
            </w:r>
            <w:r w:rsidRPr="00176A7D">
              <w:rPr>
                <w:rFonts w:ascii="Times New Roman" w:eastAsia="Times New Roman" w:hAnsi="Times New Roman" w:cs="Times New Roman"/>
                <w:i/>
                <w:iCs/>
                <w:color w:val="2D2D2D"/>
                <w:sz w:val="18"/>
                <w:szCs w:val="18"/>
                <w:lang w:val="en-US" w:eastAsia="ru-RU"/>
              </w:rPr>
              <w:br/>
              <w:t>longibrachiatum</w:t>
            </w:r>
            <w:r w:rsidRPr="00176A7D">
              <w:rPr>
                <w:rFonts w:ascii="Times New Roman" w:eastAsia="Times New Roman" w:hAnsi="Times New Roman" w:cs="Times New Roman"/>
                <w:i/>
                <w:iCs/>
                <w:color w:val="2D2D2D"/>
                <w:sz w:val="18"/>
                <w:szCs w:val="18"/>
                <w:lang w:val="en-US" w:eastAsia="ru-RU"/>
              </w:rPr>
              <w:br/>
              <w:t>Bacillus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Fusarium venetatum</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color w:val="2D2D2D"/>
                <w:sz w:val="18"/>
                <w:szCs w:val="18"/>
                <w:lang w:eastAsia="ru-RU"/>
              </w:rPr>
              <w:t>с</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геном</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Thermomyces lanuginosum</w:t>
            </w:r>
            <w:r w:rsidRPr="00176A7D">
              <w:rPr>
                <w:rFonts w:ascii="Times New Roman" w:eastAsia="Times New Roman" w:hAnsi="Times New Roman" w:cs="Times New Roman"/>
                <w:color w:val="2D2D2D"/>
                <w:sz w:val="18"/>
                <w:szCs w:val="18"/>
                <w:lang w:val="en-US" w:eastAsia="ru-RU"/>
              </w:rPr>
              <w:br/>
            </w:r>
            <w:r w:rsidRPr="00176A7D">
              <w:rPr>
                <w:rFonts w:ascii="Times New Roman" w:eastAsia="Times New Roman" w:hAnsi="Times New Roman" w:cs="Times New Roman"/>
                <w:i/>
                <w:iCs/>
                <w:color w:val="2D2D2D"/>
                <w:sz w:val="18"/>
                <w:szCs w:val="18"/>
                <w:lang w:val="en-US" w:eastAsia="ru-RU"/>
              </w:rPr>
              <w:t>Aspergillus oryzae d-Thermomyces lanuginosus Bacillus subtilis</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color w:val="2D2D2D"/>
                <w:sz w:val="18"/>
                <w:szCs w:val="18"/>
                <w:lang w:eastAsia="ru-RU"/>
              </w:rPr>
              <w:t>с</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геном</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кодирующим</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ксиланазу</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из</w:t>
            </w:r>
            <w:r w:rsidRPr="00176A7D">
              <w:rPr>
                <w:rFonts w:ascii="Times New Roman" w:eastAsia="Times New Roman" w:hAnsi="Times New Roman" w:cs="Times New Roman"/>
                <w:color w:val="2D2D2D"/>
                <w:sz w:val="18"/>
                <w:szCs w:val="18"/>
                <w:lang w:val="en-US" w:eastAsia="ru-RU"/>
              </w:rPr>
              <w:br/>
            </w:r>
            <w:r w:rsidRPr="00176A7D">
              <w:rPr>
                <w:rFonts w:ascii="Times New Roman" w:eastAsia="Times New Roman" w:hAnsi="Times New Roman" w:cs="Times New Roman"/>
                <w:i/>
                <w:iCs/>
                <w:color w:val="2D2D2D"/>
                <w:sz w:val="18"/>
                <w:szCs w:val="18"/>
                <w:lang w:val="en-US" w:eastAsia="ru-RU"/>
              </w:rPr>
              <w:t>Bacillus subtilis</w:t>
            </w:r>
            <w:r w:rsidRPr="00176A7D">
              <w:rPr>
                <w:rFonts w:ascii="Times New Roman" w:eastAsia="Times New Roman" w:hAnsi="Times New Roman" w:cs="Times New Roman"/>
                <w:i/>
                <w:iCs/>
                <w:color w:val="2D2D2D"/>
                <w:sz w:val="18"/>
                <w:szCs w:val="18"/>
                <w:lang w:val="en-US" w:eastAsia="ru-RU"/>
              </w:rPr>
              <w:br/>
              <w:t>Trichoderma reesei</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d-</w:t>
            </w:r>
            <w:r w:rsidRPr="00176A7D">
              <w:rPr>
                <w:rFonts w:ascii="Times New Roman" w:eastAsia="Times New Roman" w:hAnsi="Times New Roman" w:cs="Times New Roman"/>
                <w:color w:val="2D2D2D"/>
                <w:sz w:val="18"/>
                <w:szCs w:val="18"/>
                <w:lang w:val="en-US" w:eastAsia="ru-RU"/>
              </w:rPr>
              <w:br/>
            </w:r>
            <w:r w:rsidRPr="00176A7D">
              <w:rPr>
                <w:rFonts w:ascii="Times New Roman" w:eastAsia="Times New Roman" w:hAnsi="Times New Roman" w:cs="Times New Roman"/>
                <w:i/>
                <w:iCs/>
                <w:color w:val="2D2D2D"/>
                <w:sz w:val="18"/>
                <w:szCs w:val="18"/>
                <w:lang w:val="en-US" w:eastAsia="ru-RU"/>
              </w:rPr>
              <w:t>Trichoderma reesei</w:t>
            </w:r>
            <w:r w:rsidRPr="00176A7D">
              <w:rPr>
                <w:rFonts w:ascii="Times New Roman" w:eastAsia="Times New Roman" w:hAnsi="Times New Roman" w:cs="Times New Roman"/>
                <w:i/>
                <w:iCs/>
                <w:color w:val="2D2D2D"/>
                <w:sz w:val="18"/>
                <w:szCs w:val="18"/>
                <w:lang w:val="en-US" w:eastAsia="ru-RU"/>
              </w:rPr>
              <w:br/>
              <w:t>Aspergillus niger var. awamori</w:t>
            </w:r>
            <w:r w:rsidRPr="00176A7D">
              <w:rPr>
                <w:rFonts w:ascii="Times New Roman" w:eastAsia="Times New Roman" w:hAnsi="Times New Roman" w:cs="Times New Roman"/>
                <w:i/>
                <w:iCs/>
                <w:color w:val="2D2D2D"/>
                <w:sz w:val="18"/>
                <w:szCs w:val="18"/>
                <w:lang w:val="en-US" w:eastAsia="ru-RU"/>
              </w:rPr>
              <w:br/>
              <w:t>d-Aspergillus var.</w:t>
            </w:r>
            <w:r w:rsidRPr="00176A7D">
              <w:rPr>
                <w:rFonts w:ascii="Times New Roman" w:eastAsia="Times New Roman" w:hAnsi="Times New Roman" w:cs="Times New Roman"/>
                <w:i/>
                <w:iCs/>
                <w:color w:val="2D2D2D"/>
                <w:sz w:val="18"/>
                <w:szCs w:val="18"/>
                <w:lang w:val="en-US" w:eastAsia="ru-RU"/>
              </w:rPr>
              <w:br/>
              <w:t>Aspergillus niger</w:t>
            </w:r>
            <w:r w:rsidRPr="00176A7D">
              <w:rPr>
                <w:rFonts w:ascii="Times New Roman" w:eastAsia="Times New Roman" w:hAnsi="Times New Roman" w:cs="Times New Roman"/>
                <w:color w:val="2D2D2D"/>
                <w:sz w:val="18"/>
                <w:szCs w:val="18"/>
                <w:lang w:val="en-US" w:eastAsia="ru-RU"/>
              </w:rPr>
              <w:br/>
            </w:r>
            <w:r w:rsidRPr="00176A7D">
              <w:rPr>
                <w:rFonts w:ascii="Times New Roman" w:eastAsia="Times New Roman" w:hAnsi="Times New Roman" w:cs="Times New Roman"/>
                <w:color w:val="2D2D2D"/>
                <w:sz w:val="18"/>
                <w:szCs w:val="18"/>
                <w:lang w:eastAsia="ru-RU"/>
              </w:rPr>
              <w:t>с</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геном</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кодирующим</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продукцию</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эндо</w:t>
            </w:r>
            <w:r w:rsidRPr="00176A7D">
              <w:rPr>
                <w:rFonts w:ascii="Times New Roman" w:eastAsia="Times New Roman" w:hAnsi="Times New Roman" w:cs="Times New Roman"/>
                <w:color w:val="2D2D2D"/>
                <w:sz w:val="18"/>
                <w:szCs w:val="18"/>
                <w:lang w:val="en-US" w:eastAsia="ru-RU"/>
              </w:rPr>
              <w:t>-1,4-</w:t>
            </w:r>
            <w:r w:rsidRPr="00176A7D">
              <w:rPr>
                <w:rFonts w:ascii="Times New Roman" w:eastAsia="Times New Roman" w:hAnsi="Times New Roman" w:cs="Times New Roman"/>
                <w:color w:val="2D2D2D"/>
                <w:sz w:val="18"/>
                <w:szCs w:val="18"/>
                <w:lang w:val="en-US" w:eastAsia="ru-RU"/>
              </w:rPr>
              <w:br/>
            </w:r>
            <w:r w:rsidRPr="00176A7D">
              <w:rPr>
                <w:rFonts w:ascii="Times New Roman" w:eastAsia="Times New Roman" w:hAnsi="Times New Roman" w:cs="Times New Roman"/>
                <w:color w:val="2D2D2D"/>
                <w:sz w:val="18"/>
                <w:szCs w:val="18"/>
                <w:lang w:eastAsia="ru-RU"/>
              </w:rPr>
              <w:t>ксиланазы</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из</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Хлебобулочных изделий</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Липаза моноацилглицерол</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Penicillium camembertii</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Липаза триацилглицерол</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oryzae</w:t>
            </w:r>
            <w:r w:rsidRPr="00176A7D">
              <w:rPr>
                <w:rFonts w:ascii="Times New Roman" w:eastAsia="Times New Roman" w:hAnsi="Times New Roman" w:cs="Times New Roman"/>
                <w:i/>
                <w:iCs/>
                <w:color w:val="2D2D2D"/>
                <w:sz w:val="18"/>
                <w:szCs w:val="18"/>
                <w:lang w:val="en-US" w:eastAsia="ru-RU"/>
              </w:rPr>
              <w:br/>
              <w:t>Aspergillus niger</w:t>
            </w:r>
            <w:r w:rsidRPr="00176A7D">
              <w:rPr>
                <w:rFonts w:ascii="Times New Roman" w:eastAsia="Times New Roman" w:hAnsi="Times New Roman" w:cs="Times New Roman"/>
                <w:i/>
                <w:iCs/>
                <w:color w:val="2D2D2D"/>
                <w:sz w:val="18"/>
                <w:szCs w:val="18"/>
                <w:lang w:val="en-US" w:eastAsia="ru-RU"/>
              </w:rPr>
              <w:br/>
              <w:t>Rhizopus arrhizus</w:t>
            </w:r>
            <w:r w:rsidRPr="00176A7D">
              <w:rPr>
                <w:rFonts w:ascii="Times New Roman" w:eastAsia="Times New Roman" w:hAnsi="Times New Roman" w:cs="Times New Roman"/>
                <w:i/>
                <w:iCs/>
                <w:color w:val="2D2D2D"/>
                <w:sz w:val="18"/>
                <w:szCs w:val="18"/>
                <w:lang w:val="en-US" w:eastAsia="ru-RU"/>
              </w:rPr>
              <w:br/>
              <w:t>Rhizomucor miehei</w:t>
            </w:r>
            <w:r w:rsidRPr="00176A7D">
              <w:rPr>
                <w:rFonts w:ascii="Times New Roman" w:eastAsia="Times New Roman" w:hAnsi="Times New Roman" w:cs="Times New Roman"/>
                <w:i/>
                <w:iCs/>
                <w:color w:val="2D2D2D"/>
                <w:sz w:val="18"/>
                <w:szCs w:val="18"/>
                <w:lang w:val="en-US" w:eastAsia="ru-RU"/>
              </w:rPr>
              <w:br/>
              <w:t>Rhizophus niveus</w:t>
            </w:r>
            <w:r w:rsidRPr="00176A7D">
              <w:rPr>
                <w:rFonts w:ascii="Times New Roman" w:eastAsia="Times New Roman" w:hAnsi="Times New Roman" w:cs="Times New Roman"/>
                <w:i/>
                <w:iCs/>
                <w:color w:val="2D2D2D"/>
                <w:sz w:val="18"/>
                <w:szCs w:val="18"/>
                <w:lang w:val="en-US" w:eastAsia="ru-RU"/>
              </w:rPr>
              <w:br/>
              <w:t>Rhizophus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oryzae</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содержащий</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ген</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липазы</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триацилглицерола</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из</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Humicola lanuginose</w:t>
            </w:r>
            <w:r w:rsidRPr="00176A7D">
              <w:rPr>
                <w:rFonts w:ascii="Times New Roman" w:eastAsia="Times New Roman" w:hAnsi="Times New Roman" w:cs="Times New Roman"/>
                <w:i/>
                <w:iCs/>
                <w:color w:val="2D2D2D"/>
                <w:sz w:val="18"/>
                <w:szCs w:val="18"/>
                <w:lang w:val="en-US" w:eastAsia="ru-RU"/>
              </w:rPr>
              <w:br/>
              <w:t>Aspergillus oryzae d-</w:t>
            </w:r>
            <w:r w:rsidRPr="00176A7D">
              <w:rPr>
                <w:rFonts w:ascii="Times New Roman" w:eastAsia="Times New Roman" w:hAnsi="Times New Roman" w:cs="Times New Roman"/>
                <w:i/>
                <w:iCs/>
                <w:color w:val="2D2D2D"/>
                <w:sz w:val="18"/>
                <w:szCs w:val="18"/>
                <w:lang w:val="en-US" w:eastAsia="ru-RU"/>
              </w:rPr>
              <w:br/>
              <w:t>Aspergillus oryzae</w:t>
            </w:r>
            <w:r w:rsidRPr="00176A7D">
              <w:rPr>
                <w:rFonts w:ascii="Times New Roman" w:eastAsia="Times New Roman" w:hAnsi="Times New Roman" w:cs="Times New Roman"/>
                <w:i/>
                <w:iCs/>
                <w:color w:val="2D2D2D"/>
                <w:sz w:val="18"/>
                <w:szCs w:val="18"/>
                <w:lang w:val="en-US" w:eastAsia="ru-RU"/>
              </w:rPr>
              <w:br/>
              <w:t>Aspergillus oryzae d-</w:t>
            </w:r>
            <w:r w:rsidRPr="00176A7D">
              <w:rPr>
                <w:rFonts w:ascii="Times New Roman" w:eastAsia="Times New Roman" w:hAnsi="Times New Roman" w:cs="Times New Roman"/>
                <w:i/>
                <w:iCs/>
                <w:color w:val="2D2D2D"/>
                <w:sz w:val="18"/>
                <w:szCs w:val="18"/>
                <w:lang w:val="en-US" w:eastAsia="ru-RU"/>
              </w:rPr>
              <w:br/>
              <w:t>Thermomyces lanuginosus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Лактаза</w:t>
            </w:r>
            <w:r w:rsidRPr="00176A7D">
              <w:rPr>
                <w:rFonts w:ascii="Times New Roman" w:eastAsia="Times New Roman" w:hAnsi="Times New Roman" w:cs="Times New Roman"/>
                <w:color w:val="2D2D2D"/>
                <w:sz w:val="18"/>
                <w:szCs w:val="18"/>
                <w:lang w:eastAsia="ru-RU"/>
              </w:rPr>
              <w:br/>
              <w:t>(U-галактозидаза)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niger</w:t>
            </w:r>
            <w:r w:rsidRPr="00176A7D">
              <w:rPr>
                <w:rFonts w:ascii="Times New Roman" w:eastAsia="Times New Roman" w:hAnsi="Times New Roman" w:cs="Times New Roman"/>
                <w:i/>
                <w:iCs/>
                <w:color w:val="2D2D2D"/>
                <w:sz w:val="18"/>
                <w:szCs w:val="18"/>
                <w:lang w:val="en-US" w:eastAsia="ru-RU"/>
              </w:rPr>
              <w:br/>
              <w:t>Aspergillus oryzae</w:t>
            </w:r>
            <w:r w:rsidRPr="00176A7D">
              <w:rPr>
                <w:rFonts w:ascii="Times New Roman" w:eastAsia="Times New Roman" w:hAnsi="Times New Roman" w:cs="Times New Roman"/>
                <w:i/>
                <w:iCs/>
                <w:color w:val="2D2D2D"/>
                <w:sz w:val="18"/>
                <w:szCs w:val="18"/>
                <w:lang w:val="en-US" w:eastAsia="ru-RU"/>
              </w:rPr>
              <w:br/>
            </w:r>
            <w:r w:rsidRPr="00176A7D">
              <w:rPr>
                <w:rFonts w:ascii="Times New Roman" w:eastAsia="Times New Roman" w:hAnsi="Times New Roman" w:cs="Times New Roman"/>
                <w:i/>
                <w:iCs/>
                <w:color w:val="2D2D2D"/>
                <w:sz w:val="18"/>
                <w:szCs w:val="18"/>
                <w:lang w:val="en-US" w:eastAsia="ru-RU"/>
              </w:rPr>
              <w:lastRenderedPageBreak/>
              <w:t>Saccharomyces fragilis</w:t>
            </w:r>
            <w:r w:rsidRPr="00176A7D">
              <w:rPr>
                <w:rFonts w:ascii="Times New Roman" w:eastAsia="Times New Roman" w:hAnsi="Times New Roman" w:cs="Times New Roman"/>
                <w:i/>
                <w:iCs/>
                <w:color w:val="2D2D2D"/>
                <w:sz w:val="18"/>
                <w:szCs w:val="18"/>
                <w:lang w:val="en-US" w:eastAsia="ru-RU"/>
              </w:rPr>
              <w:br/>
              <w:t>Saccharomyces lactis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Инвертаза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Saccharomyces cerevisiae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Крахмалов, сиропов</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Гемицеллюлаза (многокомпонентный фермент)</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niger</w:t>
            </w:r>
            <w:r w:rsidRPr="00176A7D">
              <w:rPr>
                <w:rFonts w:ascii="Times New Roman" w:eastAsia="Times New Roman" w:hAnsi="Times New Roman" w:cs="Times New Roman"/>
                <w:i/>
                <w:iCs/>
                <w:color w:val="2D2D2D"/>
                <w:sz w:val="18"/>
                <w:szCs w:val="18"/>
                <w:lang w:val="en-US" w:eastAsia="ru-RU"/>
              </w:rPr>
              <w:br/>
              <w:t>Bacillus subtilis</w:t>
            </w:r>
            <w:r w:rsidRPr="00176A7D">
              <w:rPr>
                <w:rFonts w:ascii="Times New Roman" w:eastAsia="Times New Roman" w:hAnsi="Times New Roman" w:cs="Times New Roman"/>
                <w:i/>
                <w:iCs/>
                <w:color w:val="2D2D2D"/>
                <w:sz w:val="18"/>
                <w:szCs w:val="18"/>
                <w:lang w:val="en-US" w:eastAsia="ru-RU"/>
              </w:rPr>
              <w:br/>
              <w:t>Trichoderma reesei</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Инулиназа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Мальтогеназа (мальтогенная 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B.subtilis</w:t>
            </w:r>
            <w:r w:rsidRPr="00176A7D">
              <w:rPr>
                <w:rFonts w:ascii="Times New Roman" w:eastAsia="Times New Roman" w:hAnsi="Times New Roman" w:cs="Times New Roman"/>
                <w:color w:val="2D2D2D"/>
                <w:sz w:val="18"/>
                <w:szCs w:val="18"/>
                <w:lang w:eastAsia="ru-RU"/>
              </w:rPr>
              <w:t> с геном </w:t>
            </w:r>
            <w:r w:rsidRPr="00176A7D">
              <w:rPr>
                <w:rFonts w:ascii="Times New Roman" w:eastAsia="Times New Roman" w:hAnsi="Times New Roman" w:cs="Times New Roman"/>
                <w:i/>
                <w:iCs/>
                <w:color w:val="2D2D2D"/>
                <w:sz w:val="18"/>
                <w:szCs w:val="18"/>
                <w:lang w:eastAsia="ru-RU"/>
              </w:rPr>
              <w:t>B.stearothermophilus</w:t>
            </w:r>
            <w:r w:rsidRPr="00176A7D">
              <w:rPr>
                <w:rFonts w:ascii="Times New Roman" w:eastAsia="Times New Roman" w:hAnsi="Times New Roman" w:cs="Times New Roman"/>
                <w:color w:val="2D2D2D"/>
                <w:sz w:val="18"/>
                <w:szCs w:val="18"/>
                <w:lang w:eastAsia="ru-RU"/>
              </w:rPr>
              <w:t>, </w:t>
            </w:r>
            <w:r w:rsidRPr="00176A7D">
              <w:rPr>
                <w:rFonts w:ascii="Times New Roman" w:eastAsia="Times New Roman" w:hAnsi="Times New Roman" w:cs="Times New Roman"/>
                <w:i/>
                <w:iCs/>
                <w:color w:val="2D2D2D"/>
                <w:sz w:val="18"/>
                <w:szCs w:val="18"/>
                <w:lang w:eastAsia="ru-RU"/>
              </w:rPr>
              <w:t>B.subtilis</w:t>
            </w:r>
            <w:r w:rsidRPr="00176A7D">
              <w:rPr>
                <w:rFonts w:ascii="Times New Roman" w:eastAsia="Times New Roman" w:hAnsi="Times New Roman" w:cs="Times New Roman"/>
                <w:color w:val="2D2D2D"/>
                <w:sz w:val="18"/>
                <w:szCs w:val="18"/>
                <w:lang w:eastAsia="ru-RU"/>
              </w:rPr>
              <w:t> с геном </w:t>
            </w:r>
            <w:r w:rsidRPr="00176A7D">
              <w:rPr>
                <w:rFonts w:ascii="Times New Roman" w:eastAsia="Times New Roman" w:hAnsi="Times New Roman" w:cs="Times New Roman"/>
                <w:i/>
                <w:iCs/>
                <w:color w:val="2D2D2D"/>
                <w:sz w:val="18"/>
                <w:szCs w:val="18"/>
                <w:lang w:eastAsia="ru-RU"/>
              </w:rPr>
              <w:t>B.brevis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Альфа-амилаза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val="en-US" w:eastAsia="ru-RU"/>
              </w:rPr>
              <w:t>1. </w:t>
            </w:r>
            <w:r w:rsidRPr="00176A7D">
              <w:rPr>
                <w:rFonts w:ascii="Times New Roman" w:eastAsia="Times New Roman" w:hAnsi="Times New Roman" w:cs="Times New Roman"/>
                <w:i/>
                <w:iCs/>
                <w:color w:val="2D2D2D"/>
                <w:sz w:val="18"/>
                <w:szCs w:val="18"/>
                <w:lang w:val="en-US" w:eastAsia="ru-RU"/>
              </w:rPr>
              <w:t xml:space="preserve">B.subtilis </w:t>
            </w:r>
            <w:r w:rsidRPr="00176A7D">
              <w:rPr>
                <w:rFonts w:ascii="Times New Roman" w:eastAsia="Times New Roman" w:hAnsi="Times New Roman" w:cs="Times New Roman"/>
                <w:i/>
                <w:iCs/>
                <w:color w:val="2D2D2D"/>
                <w:sz w:val="18"/>
                <w:szCs w:val="18"/>
                <w:lang w:eastAsia="ru-RU"/>
              </w:rPr>
              <w:t>шт</w:t>
            </w:r>
            <w:r w:rsidRPr="00176A7D">
              <w:rPr>
                <w:rFonts w:ascii="Times New Roman" w:eastAsia="Times New Roman" w:hAnsi="Times New Roman" w:cs="Times New Roman"/>
                <w:i/>
                <w:iCs/>
                <w:color w:val="2D2D2D"/>
                <w:sz w:val="18"/>
                <w:szCs w:val="18"/>
                <w:lang w:val="en-US" w:eastAsia="ru-RU"/>
              </w:rPr>
              <w:t>.F</w:t>
            </w:r>
            <w:r w:rsidRPr="00176A7D">
              <w:rPr>
                <w:rFonts w:ascii="Times New Roman" w:eastAsia="Times New Roman" w:hAnsi="Times New Roman" w:cs="Times New Roman"/>
                <w:color w:val="2D2D2D"/>
                <w:sz w:val="18"/>
                <w:szCs w:val="18"/>
                <w:lang w:val="en-US" w:eastAsia="ru-RU"/>
              </w:rPr>
              <w:br/>
              <w:t>2. </w:t>
            </w:r>
            <w:r w:rsidRPr="00176A7D">
              <w:rPr>
                <w:rFonts w:ascii="Times New Roman" w:eastAsia="Times New Roman" w:hAnsi="Times New Roman" w:cs="Times New Roman"/>
                <w:i/>
                <w:iCs/>
                <w:color w:val="2D2D2D"/>
                <w:sz w:val="18"/>
                <w:szCs w:val="18"/>
                <w:lang w:val="en-US" w:eastAsia="ru-RU"/>
              </w:rPr>
              <w:t>Aspergillus oryzae var.</w:t>
            </w:r>
            <w:r w:rsidRPr="00176A7D">
              <w:rPr>
                <w:rFonts w:ascii="Times New Roman" w:eastAsia="Times New Roman" w:hAnsi="Times New Roman" w:cs="Times New Roman"/>
                <w:color w:val="2D2D2D"/>
                <w:sz w:val="18"/>
                <w:szCs w:val="18"/>
                <w:lang w:val="en-US" w:eastAsia="ru-RU"/>
              </w:rPr>
              <w:br/>
              <w:t>3. </w:t>
            </w:r>
            <w:r w:rsidRPr="00176A7D">
              <w:rPr>
                <w:rFonts w:ascii="Times New Roman" w:eastAsia="Times New Roman" w:hAnsi="Times New Roman" w:cs="Times New Roman"/>
                <w:i/>
                <w:iCs/>
                <w:color w:val="2D2D2D"/>
                <w:sz w:val="18"/>
                <w:szCs w:val="18"/>
                <w:lang w:val="en-US" w:eastAsia="ru-RU"/>
              </w:rPr>
              <w:t>B.stearothermophilus</w:t>
            </w:r>
            <w:r w:rsidRPr="00176A7D">
              <w:rPr>
                <w:rFonts w:ascii="Times New Roman" w:eastAsia="Times New Roman" w:hAnsi="Times New Roman" w:cs="Times New Roman"/>
                <w:color w:val="2D2D2D"/>
                <w:sz w:val="18"/>
                <w:szCs w:val="18"/>
                <w:lang w:val="en-US" w:eastAsia="ru-RU"/>
              </w:rPr>
              <w:br/>
              <w:t>4. </w:t>
            </w:r>
            <w:r w:rsidRPr="00176A7D">
              <w:rPr>
                <w:rFonts w:ascii="Times New Roman" w:eastAsia="Times New Roman" w:hAnsi="Times New Roman" w:cs="Times New Roman"/>
                <w:i/>
                <w:iCs/>
                <w:color w:val="2D2D2D"/>
                <w:sz w:val="18"/>
                <w:szCs w:val="18"/>
                <w:lang w:val="en-US" w:eastAsia="ru-RU"/>
              </w:rPr>
              <w:t>Bacillus licheniformis</w:t>
            </w:r>
            <w:r w:rsidRPr="00176A7D">
              <w:rPr>
                <w:rFonts w:ascii="Times New Roman" w:eastAsia="Times New Roman" w:hAnsi="Times New Roman" w:cs="Times New Roman"/>
                <w:color w:val="2D2D2D"/>
                <w:sz w:val="18"/>
                <w:szCs w:val="18"/>
                <w:lang w:val="en-US" w:eastAsia="ru-RU"/>
              </w:rPr>
              <w:br/>
              <w:t>5. </w:t>
            </w:r>
            <w:r w:rsidRPr="00176A7D">
              <w:rPr>
                <w:rFonts w:ascii="Times New Roman" w:eastAsia="Times New Roman" w:hAnsi="Times New Roman" w:cs="Times New Roman"/>
                <w:i/>
                <w:iCs/>
                <w:color w:val="2D2D2D"/>
                <w:sz w:val="18"/>
                <w:szCs w:val="18"/>
                <w:lang w:val="en-US" w:eastAsia="ru-RU"/>
              </w:rPr>
              <w:t>Aspergillus niger</w:t>
            </w:r>
            <w:r w:rsidRPr="00176A7D">
              <w:rPr>
                <w:rFonts w:ascii="Times New Roman" w:eastAsia="Times New Roman" w:hAnsi="Times New Roman" w:cs="Times New Roman"/>
                <w:color w:val="2D2D2D"/>
                <w:sz w:val="18"/>
                <w:szCs w:val="18"/>
                <w:lang w:val="en-US" w:eastAsia="ru-RU"/>
              </w:rPr>
              <w:br/>
              <w:t>6. </w:t>
            </w:r>
            <w:r w:rsidRPr="00176A7D">
              <w:rPr>
                <w:rFonts w:ascii="Times New Roman" w:eastAsia="Times New Roman" w:hAnsi="Times New Roman" w:cs="Times New Roman"/>
                <w:i/>
                <w:iCs/>
                <w:color w:val="2D2D2D"/>
                <w:sz w:val="18"/>
                <w:szCs w:val="18"/>
                <w:lang w:eastAsia="ru-RU"/>
              </w:rPr>
              <w:t>Bacillus</w:t>
            </w:r>
            <w:r w:rsidRPr="00176A7D">
              <w:rPr>
                <w:rFonts w:ascii="Times New Roman" w:eastAsia="Times New Roman" w:hAnsi="Times New Roman" w:cs="Times New Roman"/>
                <w:color w:val="2D2D2D"/>
                <w:sz w:val="18"/>
                <w:szCs w:val="18"/>
                <w:lang w:eastAsia="ru-RU"/>
              </w:rPr>
              <w:t> </w:t>
            </w:r>
            <w:r w:rsidRPr="00176A7D">
              <w:rPr>
                <w:rFonts w:ascii="Times New Roman" w:eastAsia="Times New Roman" w:hAnsi="Times New Roman" w:cs="Times New Roman"/>
                <w:i/>
                <w:iCs/>
                <w:color w:val="2D2D2D"/>
                <w:sz w:val="18"/>
                <w:szCs w:val="18"/>
                <w:lang w:eastAsia="ru-RU"/>
              </w:rPr>
              <w:t>amyloliquefaciens</w:t>
            </w:r>
            <w:r w:rsidRPr="00176A7D">
              <w:rPr>
                <w:rFonts w:ascii="Times New Roman" w:eastAsia="Times New Roman" w:hAnsi="Times New Roman" w:cs="Times New Roman"/>
                <w:color w:val="2D2D2D"/>
                <w:sz w:val="18"/>
                <w:szCs w:val="18"/>
                <w:lang w:eastAsia="ru-RU"/>
              </w:rPr>
              <w:br/>
              <w:t>7. </w:t>
            </w:r>
            <w:r w:rsidRPr="00176A7D">
              <w:rPr>
                <w:rFonts w:ascii="Times New Roman" w:eastAsia="Times New Roman" w:hAnsi="Times New Roman" w:cs="Times New Roman"/>
                <w:i/>
                <w:iCs/>
                <w:color w:val="2D2D2D"/>
                <w:sz w:val="18"/>
                <w:szCs w:val="18"/>
                <w:lang w:eastAsia="ru-RU"/>
              </w:rPr>
              <w:t>Microbacterium imperiale</w:t>
            </w:r>
            <w:r w:rsidRPr="00176A7D">
              <w:rPr>
                <w:rFonts w:ascii="Times New Roman" w:eastAsia="Times New Roman" w:hAnsi="Times New Roman" w:cs="Times New Roman"/>
                <w:color w:val="2D2D2D"/>
                <w:sz w:val="18"/>
                <w:szCs w:val="18"/>
                <w:lang w:eastAsia="ru-RU"/>
              </w:rPr>
              <w:br/>
              <w:t>8. </w:t>
            </w:r>
            <w:r w:rsidRPr="00176A7D">
              <w:rPr>
                <w:rFonts w:ascii="Times New Roman" w:eastAsia="Times New Roman" w:hAnsi="Times New Roman" w:cs="Times New Roman"/>
                <w:i/>
                <w:iCs/>
                <w:color w:val="2D2D2D"/>
                <w:sz w:val="18"/>
                <w:szCs w:val="18"/>
                <w:lang w:eastAsia="ru-RU"/>
              </w:rPr>
              <w:t>Rhizopus oryzae</w:t>
            </w:r>
            <w:r w:rsidRPr="00176A7D">
              <w:rPr>
                <w:rFonts w:ascii="Times New Roman" w:eastAsia="Times New Roman" w:hAnsi="Times New Roman" w:cs="Times New Roman"/>
                <w:color w:val="2D2D2D"/>
                <w:sz w:val="18"/>
                <w:szCs w:val="18"/>
                <w:lang w:eastAsia="ru-RU"/>
              </w:rPr>
              <w:br/>
              <w:t>9. </w:t>
            </w:r>
            <w:r w:rsidRPr="00176A7D">
              <w:rPr>
                <w:rFonts w:ascii="Times New Roman" w:eastAsia="Times New Roman" w:hAnsi="Times New Roman" w:cs="Times New Roman"/>
                <w:i/>
                <w:iCs/>
                <w:color w:val="2D2D2D"/>
                <w:sz w:val="18"/>
                <w:szCs w:val="18"/>
                <w:lang w:eastAsia="ru-RU"/>
              </w:rPr>
              <w:t>Thermococcales</w:t>
            </w:r>
            <w:r w:rsidRPr="00176A7D">
              <w:rPr>
                <w:rFonts w:ascii="Times New Roman" w:eastAsia="Times New Roman" w:hAnsi="Times New Roman" w:cs="Times New Roman"/>
                <w:color w:val="2D2D2D"/>
                <w:sz w:val="18"/>
                <w:szCs w:val="18"/>
                <w:lang w:eastAsia="ru-RU"/>
              </w:rPr>
              <w:br/>
              <w:t>10. </w:t>
            </w:r>
            <w:r w:rsidRPr="00176A7D">
              <w:rPr>
                <w:rFonts w:ascii="Times New Roman" w:eastAsia="Times New Roman" w:hAnsi="Times New Roman" w:cs="Times New Roman"/>
                <w:i/>
                <w:iCs/>
                <w:color w:val="2D2D2D"/>
                <w:sz w:val="18"/>
                <w:szCs w:val="18"/>
                <w:lang w:eastAsia="ru-RU"/>
              </w:rPr>
              <w:t>Pseudomonas fluorescens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1. </w:t>
            </w:r>
            <w:r w:rsidRPr="00176A7D">
              <w:rPr>
                <w:rFonts w:ascii="Times New Roman" w:eastAsia="Times New Roman" w:hAnsi="Times New Roman" w:cs="Times New Roman"/>
                <w:i/>
                <w:iCs/>
                <w:color w:val="2D2D2D"/>
                <w:sz w:val="18"/>
                <w:szCs w:val="18"/>
                <w:lang w:eastAsia="ru-RU"/>
              </w:rPr>
              <w:t>B.subtilis</w:t>
            </w:r>
            <w:r w:rsidRPr="00176A7D">
              <w:rPr>
                <w:rFonts w:ascii="Times New Roman" w:eastAsia="Times New Roman" w:hAnsi="Times New Roman" w:cs="Times New Roman"/>
                <w:color w:val="2D2D2D"/>
                <w:sz w:val="18"/>
                <w:szCs w:val="18"/>
                <w:lang w:eastAsia="ru-RU"/>
              </w:rPr>
              <w:t xml:space="preserve"> с геном </w:t>
            </w:r>
            <w:proofErr w:type="gramStart"/>
            <w:r w:rsidRPr="00176A7D">
              <w:rPr>
                <w:rFonts w:ascii="Times New Roman" w:eastAsia="Times New Roman" w:hAnsi="Times New Roman" w:cs="Times New Roman"/>
                <w:color w:val="2D2D2D"/>
                <w:sz w:val="18"/>
                <w:szCs w:val="18"/>
                <w:lang w:eastAsia="ru-RU"/>
              </w:rPr>
              <w:t>альфа-амилазы</w:t>
            </w:r>
            <w:proofErr w:type="gramEnd"/>
            <w:r w:rsidRPr="00176A7D">
              <w:rPr>
                <w:rFonts w:ascii="Times New Roman" w:eastAsia="Times New Roman" w:hAnsi="Times New Roman" w:cs="Times New Roman"/>
                <w:color w:val="2D2D2D"/>
                <w:sz w:val="18"/>
                <w:szCs w:val="18"/>
                <w:lang w:eastAsia="ru-RU"/>
              </w:rPr>
              <w:t xml:space="preserve"> из </w:t>
            </w:r>
            <w:r w:rsidRPr="00176A7D">
              <w:rPr>
                <w:rFonts w:ascii="Times New Roman" w:eastAsia="Times New Roman" w:hAnsi="Times New Roman" w:cs="Times New Roman"/>
                <w:i/>
                <w:iCs/>
                <w:color w:val="2D2D2D"/>
                <w:sz w:val="18"/>
                <w:szCs w:val="18"/>
                <w:lang w:eastAsia="ru-RU"/>
              </w:rPr>
              <w:t>B.megaterium</w:t>
            </w:r>
            <w:r w:rsidRPr="00176A7D">
              <w:rPr>
                <w:rFonts w:ascii="Times New Roman" w:eastAsia="Times New Roman" w:hAnsi="Times New Roman" w:cs="Times New Roman"/>
                <w:color w:val="2D2D2D"/>
                <w:sz w:val="18"/>
                <w:szCs w:val="18"/>
                <w:lang w:eastAsia="ru-RU"/>
              </w:rPr>
              <w:t>, встроенным в плазмиду рСРС800</w:t>
            </w:r>
            <w:r w:rsidRPr="00176A7D">
              <w:rPr>
                <w:rFonts w:ascii="Times New Roman" w:eastAsia="Times New Roman" w:hAnsi="Times New Roman" w:cs="Times New Roman"/>
                <w:color w:val="2D2D2D"/>
                <w:sz w:val="18"/>
                <w:szCs w:val="18"/>
                <w:lang w:eastAsia="ru-RU"/>
              </w:rPr>
              <w:br/>
              <w:t>2. </w:t>
            </w:r>
            <w:r w:rsidRPr="00176A7D">
              <w:rPr>
                <w:rFonts w:ascii="Times New Roman" w:eastAsia="Times New Roman" w:hAnsi="Times New Roman" w:cs="Times New Roman"/>
                <w:i/>
                <w:iCs/>
                <w:color w:val="2D2D2D"/>
                <w:sz w:val="18"/>
                <w:szCs w:val="18"/>
                <w:lang w:eastAsia="ru-RU"/>
              </w:rPr>
              <w:t>B.subtilis</w:t>
            </w:r>
            <w:r w:rsidRPr="00176A7D">
              <w:rPr>
                <w:rFonts w:ascii="Times New Roman" w:eastAsia="Times New Roman" w:hAnsi="Times New Roman" w:cs="Times New Roman"/>
                <w:color w:val="2D2D2D"/>
                <w:sz w:val="18"/>
                <w:szCs w:val="18"/>
                <w:lang w:eastAsia="ru-RU"/>
              </w:rPr>
              <w:t> с геном альфа-амилазы из </w:t>
            </w:r>
            <w:r w:rsidRPr="00176A7D">
              <w:rPr>
                <w:rFonts w:ascii="Times New Roman" w:eastAsia="Times New Roman" w:hAnsi="Times New Roman" w:cs="Times New Roman"/>
                <w:i/>
                <w:iCs/>
                <w:color w:val="2D2D2D"/>
                <w:sz w:val="18"/>
                <w:szCs w:val="18"/>
                <w:lang w:eastAsia="ru-RU"/>
              </w:rPr>
              <w:t>B.stearothermophilus</w:t>
            </w:r>
            <w:r w:rsidRPr="00176A7D">
              <w:rPr>
                <w:rFonts w:ascii="Times New Roman" w:eastAsia="Times New Roman" w:hAnsi="Times New Roman" w:cs="Times New Roman"/>
                <w:color w:val="2D2D2D"/>
                <w:sz w:val="18"/>
                <w:szCs w:val="18"/>
                <w:lang w:eastAsia="ru-RU"/>
              </w:rPr>
              <w:t>, встроенным в плазмиду рСРС720</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i/>
                <w:iCs/>
                <w:color w:val="2D2D2D"/>
                <w:sz w:val="18"/>
                <w:szCs w:val="18"/>
                <w:lang w:eastAsia="ru-RU"/>
              </w:rPr>
              <w:t>Bacillus licheniformis d-</w:t>
            </w:r>
            <w:r w:rsidRPr="00176A7D">
              <w:rPr>
                <w:rFonts w:ascii="Times New Roman" w:eastAsia="Times New Roman" w:hAnsi="Times New Roman" w:cs="Times New Roman"/>
                <w:i/>
                <w:iCs/>
                <w:color w:val="2D2D2D"/>
                <w:sz w:val="18"/>
                <w:szCs w:val="18"/>
                <w:lang w:eastAsia="ru-RU"/>
              </w:rPr>
              <w:br/>
              <w:t>Bacillus licheniformis Aspergillus niger d-</w:t>
            </w:r>
            <w:r w:rsidRPr="00176A7D">
              <w:rPr>
                <w:rFonts w:ascii="Times New Roman" w:eastAsia="Times New Roman" w:hAnsi="Times New Roman" w:cs="Times New Roman"/>
                <w:i/>
                <w:iCs/>
                <w:color w:val="2D2D2D"/>
                <w:sz w:val="18"/>
                <w:szCs w:val="18"/>
                <w:lang w:eastAsia="ru-RU"/>
              </w:rPr>
              <w:br/>
              <w:t>Aspergillus niger Bacillus licheniformis</w:t>
            </w:r>
            <w:r w:rsidRPr="00176A7D">
              <w:rPr>
                <w:rFonts w:ascii="Times New Roman" w:eastAsia="Times New Roman" w:hAnsi="Times New Roman" w:cs="Times New Roman"/>
                <w:color w:val="2D2D2D"/>
                <w:sz w:val="18"/>
                <w:szCs w:val="18"/>
                <w:lang w:eastAsia="ru-RU"/>
              </w:rPr>
              <w:t> с геном, кодирующим альфа-амилазу из </w:t>
            </w:r>
            <w:r w:rsidRPr="00176A7D">
              <w:rPr>
                <w:rFonts w:ascii="Times New Roman" w:eastAsia="Times New Roman" w:hAnsi="Times New Roman" w:cs="Times New Roman"/>
                <w:i/>
                <w:iCs/>
                <w:color w:val="2D2D2D"/>
                <w:sz w:val="18"/>
                <w:szCs w:val="18"/>
                <w:lang w:eastAsia="ru-RU"/>
              </w:rPr>
              <w:t>B.stearothermophilus Bacillus amyloliquefaciens</w:t>
            </w:r>
            <w:r w:rsidRPr="00176A7D">
              <w:rPr>
                <w:rFonts w:ascii="Times New Roman" w:eastAsia="Times New Roman" w:hAnsi="Times New Roman" w:cs="Times New Roman"/>
                <w:color w:val="2D2D2D"/>
                <w:sz w:val="18"/>
                <w:szCs w:val="18"/>
                <w:lang w:eastAsia="ru-RU"/>
              </w:rPr>
              <w:t> с геном, кодирующим альфа-амилазу из </w:t>
            </w:r>
            <w:r w:rsidRPr="00176A7D">
              <w:rPr>
                <w:rFonts w:ascii="Times New Roman" w:eastAsia="Times New Roman" w:hAnsi="Times New Roman" w:cs="Times New Roman"/>
                <w:i/>
                <w:iCs/>
                <w:color w:val="2D2D2D"/>
                <w:sz w:val="18"/>
                <w:szCs w:val="18"/>
                <w:lang w:eastAsia="ru-RU"/>
              </w:rPr>
              <w:t>Bacillus amyloliquefaciens Bacillus amyloliquefaciens / Bacillus subtilis Pseudomonas fluorescens</w:t>
            </w:r>
            <w:r w:rsidRPr="00176A7D">
              <w:rPr>
                <w:rFonts w:ascii="Times New Roman" w:eastAsia="Times New Roman" w:hAnsi="Times New Roman" w:cs="Times New Roman"/>
                <w:color w:val="2D2D2D"/>
                <w:sz w:val="18"/>
                <w:szCs w:val="18"/>
                <w:lang w:eastAsia="ru-RU"/>
              </w:rPr>
              <w:t> с геном, кодирующим альф</w:t>
            </w:r>
            <w:proofErr w:type="gramStart"/>
            <w:r w:rsidRPr="00176A7D">
              <w:rPr>
                <w:rFonts w:ascii="Times New Roman" w:eastAsia="Times New Roman" w:hAnsi="Times New Roman" w:cs="Times New Roman"/>
                <w:color w:val="2D2D2D"/>
                <w:sz w:val="18"/>
                <w:szCs w:val="18"/>
                <w:lang w:eastAsia="ru-RU"/>
              </w:rPr>
              <w:t>а-</w:t>
            </w:r>
            <w:proofErr w:type="gramEnd"/>
            <w:r w:rsidRPr="00176A7D">
              <w:rPr>
                <w:rFonts w:ascii="Times New Roman" w:eastAsia="Times New Roman" w:hAnsi="Times New Roman" w:cs="Times New Roman"/>
                <w:color w:val="2D2D2D"/>
                <w:sz w:val="18"/>
                <w:szCs w:val="18"/>
                <w:lang w:eastAsia="ru-RU"/>
              </w:rPr>
              <w:br/>
              <w:t>амилазу из </w:t>
            </w:r>
            <w:r w:rsidRPr="00176A7D">
              <w:rPr>
                <w:rFonts w:ascii="Times New Roman" w:eastAsia="Times New Roman" w:hAnsi="Times New Roman" w:cs="Times New Roman"/>
                <w:i/>
                <w:iCs/>
                <w:color w:val="2D2D2D"/>
                <w:sz w:val="18"/>
                <w:szCs w:val="18"/>
                <w:lang w:eastAsia="ru-RU"/>
              </w:rPr>
              <w:t>Thermococcales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хлебобулочных изделий, напитков, крахмалов</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декстраназа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Chaetomium erraticum</w:t>
            </w:r>
            <w:r w:rsidRPr="00176A7D">
              <w:rPr>
                <w:rFonts w:ascii="Times New Roman" w:eastAsia="Times New Roman" w:hAnsi="Times New Roman" w:cs="Times New Roman"/>
                <w:i/>
                <w:iCs/>
                <w:color w:val="2D2D2D"/>
                <w:sz w:val="18"/>
                <w:szCs w:val="18"/>
                <w:lang w:eastAsia="ru-RU"/>
              </w:rPr>
              <w:br/>
              <w:t>Chaetomium gracile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Фруктозилтрансераза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japonicus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Гликогеназа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B.stearothermophilus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хлебобулочных изделий</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Амилоглюкозидаза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niger</w:t>
            </w:r>
            <w:r w:rsidRPr="00176A7D">
              <w:rPr>
                <w:rFonts w:ascii="Times New Roman" w:eastAsia="Times New Roman" w:hAnsi="Times New Roman" w:cs="Times New Roman"/>
                <w:color w:val="2D2D2D"/>
                <w:sz w:val="18"/>
                <w:szCs w:val="18"/>
                <w:lang w:eastAsia="ru-RU"/>
              </w:rPr>
              <w:t>, несущий ген, кодирующий амилоглюкозидазу</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хлебобулочных изделий</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Карбогидраза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val="en-US" w:eastAsia="ru-RU"/>
              </w:rPr>
              <w:t>Aspergillus niger, var.</w:t>
            </w:r>
            <w:r w:rsidRPr="00176A7D">
              <w:rPr>
                <w:rFonts w:ascii="Times New Roman" w:eastAsia="Times New Roman" w:hAnsi="Times New Roman" w:cs="Times New Roman"/>
                <w:i/>
                <w:iCs/>
                <w:color w:val="2D2D2D"/>
                <w:sz w:val="18"/>
                <w:szCs w:val="18"/>
                <w:lang w:val="en-US" w:eastAsia="ru-RU"/>
              </w:rPr>
              <w:br/>
              <w:t>Aspergillus awamori, var.</w:t>
            </w:r>
            <w:r w:rsidRPr="00176A7D">
              <w:rPr>
                <w:rFonts w:ascii="Times New Roman" w:eastAsia="Times New Roman" w:hAnsi="Times New Roman" w:cs="Times New Roman"/>
                <w:i/>
                <w:iCs/>
                <w:color w:val="2D2D2D"/>
                <w:sz w:val="18"/>
                <w:szCs w:val="18"/>
                <w:lang w:val="en-US" w:eastAsia="ru-RU"/>
              </w:rPr>
              <w:br/>
              <w:t>Bacillus licheniformis</w:t>
            </w:r>
            <w:r w:rsidRPr="00176A7D">
              <w:rPr>
                <w:rFonts w:ascii="Times New Roman" w:eastAsia="Times New Roman" w:hAnsi="Times New Roman" w:cs="Times New Roman"/>
                <w:i/>
                <w:iCs/>
                <w:color w:val="2D2D2D"/>
                <w:sz w:val="18"/>
                <w:szCs w:val="18"/>
                <w:lang w:val="en-US" w:eastAsia="ru-RU"/>
              </w:rPr>
              <w:br/>
              <w:t>Rhizopus oryzae, var.</w:t>
            </w:r>
            <w:r w:rsidRPr="00176A7D">
              <w:rPr>
                <w:rFonts w:ascii="Times New Roman" w:eastAsia="Times New Roman" w:hAnsi="Times New Roman" w:cs="Times New Roman"/>
                <w:i/>
                <w:iCs/>
                <w:color w:val="2D2D2D"/>
                <w:sz w:val="18"/>
                <w:szCs w:val="18"/>
                <w:lang w:val="en-US" w:eastAsia="ru-RU"/>
              </w:rPr>
              <w:br/>
            </w:r>
            <w:r w:rsidRPr="00176A7D">
              <w:rPr>
                <w:rFonts w:ascii="Times New Roman" w:eastAsia="Times New Roman" w:hAnsi="Times New Roman" w:cs="Times New Roman"/>
                <w:i/>
                <w:iCs/>
                <w:color w:val="2D2D2D"/>
                <w:sz w:val="18"/>
                <w:szCs w:val="18"/>
                <w:lang w:eastAsia="ru-RU"/>
              </w:rPr>
              <w:t>Saccharomyces spp.</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Каталаза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Micrococcus lysodeikticus</w:t>
            </w:r>
            <w:r w:rsidRPr="00176A7D">
              <w:rPr>
                <w:rFonts w:ascii="Times New Roman" w:eastAsia="Times New Roman" w:hAnsi="Times New Roman" w:cs="Times New Roman"/>
                <w:i/>
                <w:iCs/>
                <w:color w:val="2D2D2D"/>
                <w:sz w:val="18"/>
                <w:szCs w:val="18"/>
                <w:lang w:eastAsia="ru-RU"/>
              </w:rPr>
              <w:b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niger</w:t>
            </w:r>
            <w:r w:rsidRPr="00176A7D">
              <w:rPr>
                <w:rFonts w:ascii="Times New Roman" w:eastAsia="Times New Roman" w:hAnsi="Times New Roman" w:cs="Times New Roman"/>
                <w:color w:val="2D2D2D"/>
                <w:sz w:val="18"/>
                <w:szCs w:val="18"/>
                <w:lang w:eastAsia="ru-RU"/>
              </w:rPr>
              <w:t> - организм-донор</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сыров</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Целлюлаза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Penicillium funiculosum</w:t>
            </w:r>
            <w:r w:rsidRPr="00176A7D">
              <w:rPr>
                <w:rFonts w:ascii="Times New Roman" w:eastAsia="Times New Roman" w:hAnsi="Times New Roman" w:cs="Times New Roman"/>
                <w:i/>
                <w:iCs/>
                <w:color w:val="2D2D2D"/>
                <w:sz w:val="18"/>
                <w:szCs w:val="18"/>
                <w:lang w:val="en-US" w:eastAsia="ru-RU"/>
              </w:rPr>
              <w:br/>
              <w:t>Trichoderma reesei</w:t>
            </w:r>
            <w:r w:rsidRPr="00176A7D">
              <w:rPr>
                <w:rFonts w:ascii="Times New Roman" w:eastAsia="Times New Roman" w:hAnsi="Times New Roman" w:cs="Times New Roman"/>
                <w:i/>
                <w:iCs/>
                <w:color w:val="2D2D2D"/>
                <w:sz w:val="18"/>
                <w:szCs w:val="18"/>
                <w:lang w:val="en-US" w:eastAsia="ru-RU"/>
              </w:rPr>
              <w:br/>
              <w:t>Trichoderma viride</w:t>
            </w:r>
            <w:r w:rsidRPr="00176A7D">
              <w:rPr>
                <w:rFonts w:ascii="Times New Roman" w:eastAsia="Times New Roman" w:hAnsi="Times New Roman" w:cs="Times New Roman"/>
                <w:i/>
                <w:iCs/>
                <w:color w:val="2D2D2D"/>
                <w:sz w:val="18"/>
                <w:szCs w:val="18"/>
                <w:lang w:val="en-US" w:eastAsia="ru-RU"/>
              </w:rPr>
              <w:br/>
              <w:t>Aspergillus niger</w:t>
            </w:r>
            <w:r w:rsidRPr="00176A7D">
              <w:rPr>
                <w:rFonts w:ascii="Times New Roman" w:eastAsia="Times New Roman" w:hAnsi="Times New Roman" w:cs="Times New Roman"/>
                <w:i/>
                <w:iCs/>
                <w:color w:val="2D2D2D"/>
                <w:sz w:val="18"/>
                <w:szCs w:val="18"/>
                <w:lang w:val="en-US" w:eastAsia="ru-RU"/>
              </w:rPr>
              <w:br/>
              <w:t>Aspergillus aculeatus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Trichoderma reesei-d-</w:t>
            </w:r>
            <w:r w:rsidRPr="00176A7D">
              <w:rPr>
                <w:rFonts w:ascii="Times New Roman" w:eastAsia="Times New Roman" w:hAnsi="Times New Roman" w:cs="Times New Roman"/>
                <w:i/>
                <w:iCs/>
                <w:color w:val="2D2D2D"/>
                <w:sz w:val="18"/>
                <w:szCs w:val="18"/>
                <w:lang w:val="en-US" w:eastAsia="ru-RU"/>
              </w:rPr>
              <w:br/>
              <w:t>Trichoderma reesei</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Химозин</w:t>
            </w:r>
            <w:proofErr w:type="gramStart"/>
            <w:r w:rsidRPr="00176A7D">
              <w:rPr>
                <w:rFonts w:ascii="Times New Roman" w:eastAsia="Times New Roman" w:hAnsi="Times New Roman" w:cs="Times New Roman"/>
                <w:color w:val="2D2D2D"/>
                <w:sz w:val="18"/>
                <w:szCs w:val="18"/>
                <w:lang w:eastAsia="ru-RU"/>
              </w:rPr>
              <w:t xml:space="preserve"> А</w:t>
            </w:r>
            <w:proofErr w:type="gramEnd"/>
            <w:r w:rsidRPr="00176A7D">
              <w:rPr>
                <w:rFonts w:ascii="Times New Roman" w:eastAsia="Times New Roman" w:hAnsi="Times New Roman" w:cs="Times New Roman"/>
                <w:color w:val="2D2D2D"/>
                <w:sz w:val="18"/>
                <w:szCs w:val="18"/>
                <w:lang w:eastAsia="ru-RU"/>
              </w:rPr>
              <w:t xml:space="preserve"> (реннин)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E.coli K-12 IA 198</w:t>
            </w:r>
            <w:r w:rsidRPr="00176A7D">
              <w:rPr>
                <w:rFonts w:ascii="Times New Roman" w:eastAsia="Times New Roman" w:hAnsi="Times New Roman" w:cs="Times New Roman"/>
                <w:color w:val="2D2D2D"/>
                <w:sz w:val="18"/>
                <w:szCs w:val="18"/>
                <w:lang w:eastAsia="ru-RU"/>
              </w:rPr>
              <w:t>, содержащая синтезированную химически кодирующую последовательность ДНК, идентичную гену бычьего прохимозина</w:t>
            </w:r>
            <w:proofErr w:type="gramStart"/>
            <w:r w:rsidRPr="00176A7D">
              <w:rPr>
                <w:rFonts w:ascii="Times New Roman" w:eastAsia="Times New Roman" w:hAnsi="Times New Roman" w:cs="Times New Roman"/>
                <w:color w:val="2D2D2D"/>
                <w:sz w:val="18"/>
                <w:szCs w:val="18"/>
                <w:lang w:eastAsia="ru-RU"/>
              </w:rPr>
              <w:t xml:space="preserve"> А</w:t>
            </w:r>
            <w:proofErr w:type="gramEnd"/>
            <w:r w:rsidRPr="00176A7D">
              <w:rPr>
                <w:rFonts w:ascii="Times New Roman" w:eastAsia="Times New Roman" w:hAnsi="Times New Roman" w:cs="Times New Roman"/>
                <w:color w:val="2D2D2D"/>
                <w:sz w:val="18"/>
                <w:szCs w:val="18"/>
                <w:lang w:eastAsia="ru-RU"/>
              </w:rPr>
              <w:t>, встроенную в вектор PPFZ-87A</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сыров</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Химозин</w:t>
            </w:r>
            <w:proofErr w:type="gramStart"/>
            <w:r w:rsidRPr="00176A7D">
              <w:rPr>
                <w:rFonts w:ascii="Times New Roman" w:eastAsia="Times New Roman" w:hAnsi="Times New Roman" w:cs="Times New Roman"/>
                <w:color w:val="2D2D2D"/>
                <w:sz w:val="18"/>
                <w:szCs w:val="18"/>
                <w:lang w:eastAsia="ru-RU"/>
              </w:rPr>
              <w:t xml:space="preserve"> А</w:t>
            </w:r>
            <w:proofErr w:type="gramEnd"/>
            <w:r w:rsidRPr="00176A7D">
              <w:rPr>
                <w:rFonts w:ascii="Times New Roman" w:eastAsia="Times New Roman" w:hAnsi="Times New Roman" w:cs="Times New Roman"/>
                <w:color w:val="2D2D2D"/>
                <w:sz w:val="18"/>
                <w:szCs w:val="18"/>
                <w:lang w:eastAsia="ru-RU"/>
              </w:rPr>
              <w:t xml:space="preserve"> для </w:t>
            </w:r>
            <w:r w:rsidRPr="00176A7D">
              <w:rPr>
                <w:rFonts w:ascii="Times New Roman" w:eastAsia="Times New Roman" w:hAnsi="Times New Roman" w:cs="Times New Roman"/>
                <w:color w:val="2D2D2D"/>
                <w:sz w:val="18"/>
                <w:szCs w:val="18"/>
                <w:lang w:eastAsia="ru-RU"/>
              </w:rPr>
              <w:lastRenderedPageBreak/>
              <w:t>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niger var. awamori</w:t>
            </w:r>
            <w:r w:rsidRPr="00176A7D">
              <w:rPr>
                <w:rFonts w:ascii="Times New Roman" w:eastAsia="Times New Roman" w:hAnsi="Times New Roman" w:cs="Times New Roman"/>
                <w:color w:val="2D2D2D"/>
                <w:sz w:val="18"/>
                <w:szCs w:val="18"/>
                <w:lang w:eastAsia="ru-RU"/>
              </w:rPr>
              <w:t xml:space="preserve">, содерж. </w:t>
            </w:r>
            <w:r w:rsidRPr="00176A7D">
              <w:rPr>
                <w:rFonts w:ascii="Times New Roman" w:eastAsia="Times New Roman" w:hAnsi="Times New Roman" w:cs="Times New Roman"/>
                <w:color w:val="2D2D2D"/>
                <w:sz w:val="18"/>
                <w:szCs w:val="18"/>
                <w:lang w:eastAsia="ru-RU"/>
              </w:rPr>
              <w:lastRenderedPageBreak/>
              <w:t xml:space="preserve">ген </w:t>
            </w:r>
            <w:proofErr w:type="gramStart"/>
            <w:r w:rsidRPr="00176A7D">
              <w:rPr>
                <w:rFonts w:ascii="Times New Roman" w:eastAsia="Times New Roman" w:hAnsi="Times New Roman" w:cs="Times New Roman"/>
                <w:color w:val="2D2D2D"/>
                <w:sz w:val="18"/>
                <w:szCs w:val="18"/>
                <w:lang w:eastAsia="ru-RU"/>
              </w:rPr>
              <w:t>бычьего</w:t>
            </w:r>
            <w:proofErr w:type="gramEnd"/>
            <w:r w:rsidRPr="00176A7D">
              <w:rPr>
                <w:rFonts w:ascii="Times New Roman" w:eastAsia="Times New Roman" w:hAnsi="Times New Roman" w:cs="Times New Roman"/>
                <w:color w:val="2D2D2D"/>
                <w:sz w:val="18"/>
                <w:szCs w:val="18"/>
                <w:lang w:eastAsia="ru-RU"/>
              </w:rPr>
              <w:t xml:space="preserve"> прохимозина (NRRZ3112) Вектор - pgAMpR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lastRenderedPageBreak/>
              <w:t>сыров</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Химозин</w:t>
            </w:r>
            <w:proofErr w:type="gramStart"/>
            <w:r w:rsidRPr="00176A7D">
              <w:rPr>
                <w:rFonts w:ascii="Times New Roman" w:eastAsia="Times New Roman" w:hAnsi="Times New Roman" w:cs="Times New Roman"/>
                <w:color w:val="2D2D2D"/>
                <w:sz w:val="18"/>
                <w:szCs w:val="18"/>
                <w:lang w:eastAsia="ru-RU"/>
              </w:rPr>
              <w:t xml:space="preserve"> В</w:t>
            </w:r>
            <w:proofErr w:type="gramEnd"/>
            <w:r w:rsidRPr="00176A7D">
              <w:rPr>
                <w:rFonts w:ascii="Times New Roman" w:eastAsia="Times New Roman" w:hAnsi="Times New Roman" w:cs="Times New Roman"/>
                <w:color w:val="2D2D2D"/>
                <w:sz w:val="18"/>
                <w:szCs w:val="18"/>
                <w:lang w:eastAsia="ru-RU"/>
              </w:rPr>
              <w:t xml:space="preserve">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Kluyveromyces lactis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proofErr w:type="gramStart"/>
            <w:r w:rsidRPr="00176A7D">
              <w:rPr>
                <w:rFonts w:ascii="Times New Roman" w:eastAsia="Times New Roman" w:hAnsi="Times New Roman" w:cs="Times New Roman"/>
                <w:i/>
                <w:iCs/>
                <w:color w:val="2D2D2D"/>
                <w:sz w:val="18"/>
                <w:szCs w:val="18"/>
                <w:lang w:eastAsia="ru-RU"/>
              </w:rPr>
              <w:t>Kluyveromyces lactis (Dombr.</w:t>
            </w:r>
            <w:proofErr w:type="gramEnd"/>
            <w:r w:rsidRPr="00176A7D">
              <w:rPr>
                <w:rFonts w:ascii="Times New Roman" w:eastAsia="Times New Roman" w:hAnsi="Times New Roman" w:cs="Times New Roman"/>
                <w:i/>
                <w:iCs/>
                <w:color w:val="2D2D2D"/>
                <w:sz w:val="18"/>
                <w:szCs w:val="18"/>
                <w:lang w:eastAsia="ru-RU"/>
              </w:rPr>
              <w:t xml:space="preserve"> </w:t>
            </w:r>
            <w:proofErr w:type="gramStart"/>
            <w:r w:rsidRPr="00176A7D">
              <w:rPr>
                <w:rFonts w:ascii="Times New Roman" w:eastAsia="Times New Roman" w:hAnsi="Times New Roman" w:cs="Times New Roman"/>
                <w:i/>
                <w:iCs/>
                <w:color w:val="2D2D2D"/>
                <w:sz w:val="18"/>
                <w:szCs w:val="18"/>
                <w:lang w:eastAsia="ru-RU"/>
              </w:rPr>
              <w:t>Van del Walt</w:t>
            </w:r>
            <w:r w:rsidRPr="00176A7D">
              <w:rPr>
                <w:rFonts w:ascii="Times New Roman" w:eastAsia="Times New Roman" w:hAnsi="Times New Roman" w:cs="Times New Roman"/>
                <w:color w:val="2D2D2D"/>
                <w:sz w:val="18"/>
                <w:szCs w:val="18"/>
                <w:lang w:eastAsia="ru-RU"/>
              </w:rPr>
              <w:t>) с геном бычьего прохимозина, амплифицированного на плазмиде PUC18</w:t>
            </w:r>
            <w:proofErr w:type="gramEnd"/>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сыров</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Химозин</w:t>
            </w:r>
            <w:proofErr w:type="gramStart"/>
            <w:r w:rsidRPr="00176A7D">
              <w:rPr>
                <w:rFonts w:ascii="Times New Roman" w:eastAsia="Times New Roman" w:hAnsi="Times New Roman" w:cs="Times New Roman"/>
                <w:color w:val="2D2D2D"/>
                <w:sz w:val="18"/>
                <w:szCs w:val="18"/>
                <w:lang w:eastAsia="ru-RU"/>
              </w:rPr>
              <w:t xml:space="preserve"> В</w:t>
            </w:r>
            <w:proofErr w:type="gramEnd"/>
            <w:r w:rsidRPr="00176A7D">
              <w:rPr>
                <w:rFonts w:ascii="Times New Roman" w:eastAsia="Times New Roman" w:hAnsi="Times New Roman" w:cs="Times New Roman"/>
                <w:color w:val="2D2D2D"/>
                <w:sz w:val="18"/>
                <w:szCs w:val="18"/>
                <w:lang w:eastAsia="ru-RU"/>
              </w:rPr>
              <w:t xml:space="preserve">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Trichoderma reesei</w:t>
            </w:r>
            <w:r w:rsidRPr="00176A7D">
              <w:rPr>
                <w:rFonts w:ascii="Times New Roman" w:eastAsia="Times New Roman" w:hAnsi="Times New Roman" w:cs="Times New Roman"/>
                <w:color w:val="2D2D2D"/>
                <w:sz w:val="18"/>
                <w:szCs w:val="18"/>
                <w:lang w:eastAsia="ru-RU"/>
              </w:rPr>
              <w:t>, содержащая ген бычьего химозина</w:t>
            </w:r>
            <w:proofErr w:type="gramStart"/>
            <w:r w:rsidRPr="00176A7D">
              <w:rPr>
                <w:rFonts w:ascii="Times New Roman" w:eastAsia="Times New Roman" w:hAnsi="Times New Roman" w:cs="Times New Roman"/>
                <w:color w:val="2D2D2D"/>
                <w:sz w:val="18"/>
                <w:szCs w:val="18"/>
                <w:lang w:eastAsia="ru-RU"/>
              </w:rPr>
              <w:t xml:space="preserve"> В</w:t>
            </w:r>
            <w:proofErr w:type="gramEnd"/>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сыров</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В-глюканаза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niger var.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В-глюканаза</w:t>
            </w:r>
          </w:p>
        </w:tc>
        <w:tc>
          <w:tcPr>
            <w:tcW w:w="314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Trichoderma harzianum</w:t>
            </w:r>
          </w:p>
        </w:tc>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Trichoderma reesei или</w:t>
            </w:r>
            <w:r w:rsidRPr="00176A7D">
              <w:rPr>
                <w:rFonts w:ascii="Times New Roman" w:eastAsia="Times New Roman" w:hAnsi="Times New Roman" w:cs="Times New Roman"/>
                <w:color w:val="2D2D2D"/>
                <w:sz w:val="18"/>
                <w:szCs w:val="18"/>
                <w:lang w:eastAsia="ru-RU"/>
              </w:rPr>
              <w:t> longibrachiatum</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Организм-донор</w:t>
            </w: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Talaromyces emersonii</w:t>
            </w:r>
            <w:r w:rsidRPr="00176A7D">
              <w:rPr>
                <w:rFonts w:ascii="Times New Roman" w:eastAsia="Times New Roman" w:hAnsi="Times New Roman" w:cs="Times New Roman"/>
                <w:i/>
                <w:iCs/>
                <w:color w:val="2D2D2D"/>
                <w:sz w:val="18"/>
                <w:szCs w:val="18"/>
                <w:lang w:val="en-US" w:eastAsia="ru-RU"/>
              </w:rPr>
              <w:br/>
              <w:t xml:space="preserve">B.subtilis </w:t>
            </w:r>
            <w:r w:rsidRPr="00176A7D">
              <w:rPr>
                <w:rFonts w:ascii="Times New Roman" w:eastAsia="Times New Roman" w:hAnsi="Times New Roman" w:cs="Times New Roman"/>
                <w:i/>
                <w:iCs/>
                <w:color w:val="2D2D2D"/>
                <w:sz w:val="18"/>
                <w:szCs w:val="18"/>
                <w:lang w:eastAsia="ru-RU"/>
              </w:rPr>
              <w:t>или</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Trichoderma sp.</w:t>
            </w: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amyloliquefaciences</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Bacillus sp.</w:t>
            </w: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aculeatus Disporotrichum dimorimorphosporum</w:t>
            </w:r>
          </w:p>
        </w:tc>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B.amyloliquefaciencis d-</w:t>
            </w:r>
            <w:r w:rsidRPr="00176A7D">
              <w:rPr>
                <w:rFonts w:ascii="Times New Roman" w:eastAsia="Times New Roman" w:hAnsi="Times New Roman" w:cs="Times New Roman"/>
                <w:i/>
                <w:iCs/>
                <w:color w:val="2D2D2D"/>
                <w:sz w:val="18"/>
                <w:szCs w:val="18"/>
                <w:lang w:val="en-US" w:eastAsia="ru-RU"/>
              </w:rPr>
              <w:br/>
              <w:t>B.amyloliquefaciencis</w:t>
            </w:r>
          </w:p>
        </w:tc>
        <w:tc>
          <w:tcPr>
            <w:tcW w:w="2772"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Ксилозоизомераза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B.coagulans,</w:t>
            </w:r>
            <w:r w:rsidRPr="00176A7D">
              <w:rPr>
                <w:rFonts w:ascii="Times New Roman" w:eastAsia="Times New Roman" w:hAnsi="Times New Roman" w:cs="Times New Roman"/>
                <w:i/>
                <w:iCs/>
                <w:color w:val="2D2D2D"/>
                <w:sz w:val="18"/>
                <w:szCs w:val="18"/>
                <w:lang w:val="en-US" w:eastAsia="ru-RU"/>
              </w:rPr>
              <w:br/>
              <w:t>Streptomyces olivaceous,</w:t>
            </w:r>
            <w:r w:rsidRPr="00176A7D">
              <w:rPr>
                <w:rFonts w:ascii="Times New Roman" w:eastAsia="Times New Roman" w:hAnsi="Times New Roman" w:cs="Times New Roman"/>
                <w:i/>
                <w:iCs/>
                <w:color w:val="2D2D2D"/>
                <w:sz w:val="18"/>
                <w:szCs w:val="18"/>
                <w:lang w:val="en-US" w:eastAsia="ru-RU"/>
              </w:rPr>
              <w:br/>
              <w:t>Streptomyces rubiginosus,</w:t>
            </w:r>
            <w:r w:rsidRPr="00176A7D">
              <w:rPr>
                <w:rFonts w:ascii="Times New Roman" w:eastAsia="Times New Roman" w:hAnsi="Times New Roman" w:cs="Times New Roman"/>
                <w:i/>
                <w:iCs/>
                <w:color w:val="2D2D2D"/>
                <w:sz w:val="18"/>
                <w:szCs w:val="18"/>
                <w:lang w:val="en-US" w:eastAsia="ru-RU"/>
              </w:rPr>
              <w:br/>
              <w:t>Streptomyces violaceoniger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Глюкооксидазы и каталазы</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niger d-</w:t>
            </w:r>
            <w:r w:rsidRPr="00176A7D">
              <w:rPr>
                <w:rFonts w:ascii="Times New Roman" w:eastAsia="Times New Roman" w:hAnsi="Times New Roman" w:cs="Times New Roman"/>
                <w:i/>
                <w:iCs/>
                <w:color w:val="2D2D2D"/>
                <w:sz w:val="18"/>
                <w:szCs w:val="18"/>
                <w:lang w:val="en-US" w:eastAsia="ru-RU"/>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Гемицелюлаза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Липаза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oryzae</w:t>
            </w:r>
            <w:r w:rsidRPr="00176A7D">
              <w:rPr>
                <w:rFonts w:ascii="Times New Roman" w:eastAsia="Times New Roman" w:hAnsi="Times New Roman" w:cs="Times New Roman"/>
                <w:i/>
                <w:iCs/>
                <w:color w:val="2D2D2D"/>
                <w:sz w:val="18"/>
                <w:szCs w:val="18"/>
                <w:lang w:eastAsia="ru-RU"/>
              </w:rPr>
              <w:br/>
              <w:t>Rhizopus oryzae</w:t>
            </w:r>
            <w:r w:rsidRPr="00176A7D">
              <w:rPr>
                <w:rFonts w:ascii="Times New Roman" w:eastAsia="Times New Roman" w:hAnsi="Times New Roman" w:cs="Times New Roman"/>
                <w:i/>
                <w:iCs/>
                <w:color w:val="2D2D2D"/>
                <w:sz w:val="18"/>
                <w:szCs w:val="18"/>
                <w:lang w:eastAsia="ru-RU"/>
              </w:rPr>
              <w:br/>
              <w:t>Rhizopus niveus</w:t>
            </w:r>
            <w:r w:rsidRPr="00176A7D">
              <w:rPr>
                <w:rFonts w:ascii="Times New Roman" w:eastAsia="Times New Roman" w:hAnsi="Times New Roman" w:cs="Times New Roman"/>
                <w:i/>
                <w:iCs/>
                <w:color w:val="2D2D2D"/>
                <w:sz w:val="18"/>
                <w:szCs w:val="18"/>
                <w:lang w:eastAsia="ru-RU"/>
              </w:rPr>
              <w:br/>
              <w:t>Penicillium roquefortii</w:t>
            </w:r>
            <w:r w:rsidRPr="00176A7D">
              <w:rPr>
                <w:rFonts w:ascii="Times New Roman" w:eastAsia="Times New Roman" w:hAnsi="Times New Roman" w:cs="Times New Roman"/>
                <w:i/>
                <w:iCs/>
                <w:color w:val="2D2D2D"/>
                <w:sz w:val="18"/>
                <w:szCs w:val="18"/>
                <w:lang w:eastAsia="ru-RU"/>
              </w:rPr>
              <w:br/>
              <w:t>Penicillium camembertii</w:t>
            </w:r>
            <w:r w:rsidRPr="00176A7D">
              <w:rPr>
                <w:rFonts w:ascii="Times New Roman" w:eastAsia="Times New Roman" w:hAnsi="Times New Roman" w:cs="Times New Roman"/>
                <w:i/>
                <w:iCs/>
                <w:color w:val="2D2D2D"/>
                <w:sz w:val="18"/>
                <w:szCs w:val="18"/>
                <w:lang w:eastAsia="ru-RU"/>
              </w:rPr>
              <w:br/>
              <w:t>Mucor javanicus</w:t>
            </w:r>
            <w:r w:rsidRPr="00176A7D">
              <w:rPr>
                <w:rFonts w:ascii="Times New Roman" w:eastAsia="Times New Roman" w:hAnsi="Times New Roman" w:cs="Times New Roman"/>
                <w:i/>
                <w:iCs/>
                <w:color w:val="2D2D2D"/>
                <w:sz w:val="18"/>
                <w:szCs w:val="18"/>
                <w:lang w:eastAsia="ru-RU"/>
              </w:rPr>
              <w:br/>
              <w:t>Rhizomucor miehei</w:t>
            </w:r>
            <w:r w:rsidRPr="00176A7D">
              <w:rPr>
                <w:rFonts w:ascii="Times New Roman" w:eastAsia="Times New Roman" w:hAnsi="Times New Roman" w:cs="Times New Roman"/>
                <w:i/>
                <w:iCs/>
                <w:color w:val="2D2D2D"/>
                <w:sz w:val="18"/>
                <w:szCs w:val="18"/>
                <w:lang w:eastAsia="ru-RU"/>
              </w:rPr>
              <w:br/>
              <w:t>Fusarium oxysporum</w:t>
            </w:r>
            <w:r w:rsidRPr="00176A7D">
              <w:rPr>
                <w:rFonts w:ascii="Times New Roman" w:eastAsia="Times New Roman" w:hAnsi="Times New Roman" w:cs="Times New Roman"/>
                <w:i/>
                <w:iCs/>
                <w:color w:val="2D2D2D"/>
                <w:sz w:val="18"/>
                <w:szCs w:val="18"/>
                <w:lang w:eastAsia="ru-RU"/>
              </w:rPr>
              <w:br/>
              <w:t>Termomyces lanuginosus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color w:val="2D2D2D"/>
                <w:sz w:val="18"/>
                <w:szCs w:val="18"/>
                <w:lang w:eastAsia="ru-RU"/>
              </w:rPr>
              <w:t>Организм</w:t>
            </w:r>
            <w:r w:rsidRPr="00176A7D">
              <w:rPr>
                <w:rFonts w:ascii="Times New Roman" w:eastAsia="Times New Roman" w:hAnsi="Times New Roman" w:cs="Times New Roman"/>
                <w:color w:val="2D2D2D"/>
                <w:sz w:val="18"/>
                <w:szCs w:val="18"/>
                <w:lang w:val="en-US" w:eastAsia="ru-RU"/>
              </w:rPr>
              <w:t>-</w:t>
            </w:r>
            <w:r w:rsidRPr="00176A7D">
              <w:rPr>
                <w:rFonts w:ascii="Times New Roman" w:eastAsia="Times New Roman" w:hAnsi="Times New Roman" w:cs="Times New Roman"/>
                <w:color w:val="2D2D2D"/>
                <w:sz w:val="18"/>
                <w:szCs w:val="18"/>
                <w:lang w:eastAsia="ru-RU"/>
              </w:rPr>
              <w:t>донор</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 xml:space="preserve">Candida antarctica Rhizomucor spp. </w:t>
            </w:r>
            <w:r w:rsidRPr="00176A7D">
              <w:rPr>
                <w:rFonts w:ascii="Times New Roman" w:eastAsia="Times New Roman" w:hAnsi="Times New Roman" w:cs="Times New Roman"/>
                <w:i/>
                <w:iCs/>
                <w:color w:val="2D2D2D"/>
                <w:sz w:val="18"/>
                <w:szCs w:val="18"/>
                <w:lang w:eastAsia="ru-RU"/>
              </w:rPr>
              <w:t>и</w:t>
            </w:r>
            <w:r w:rsidRPr="00176A7D">
              <w:rPr>
                <w:rFonts w:ascii="Times New Roman" w:eastAsia="Times New Roman" w:hAnsi="Times New Roman" w:cs="Times New Roman"/>
                <w:i/>
                <w:iCs/>
                <w:color w:val="2D2D2D"/>
                <w:sz w:val="18"/>
                <w:szCs w:val="18"/>
                <w:lang w:val="en-US" w:eastAsia="ru-RU"/>
              </w:rPr>
              <w:t xml:space="preserve"> Thermomyces spp. Aspergillus niger</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color w:val="2D2D2D"/>
                <w:sz w:val="18"/>
                <w:szCs w:val="18"/>
                <w:lang w:eastAsia="ru-RU"/>
              </w:rPr>
              <w:t>с</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геном</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липазы</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из</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Candida antarctica Aspergillus oryzae</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color w:val="2D2D2D"/>
                <w:sz w:val="18"/>
                <w:szCs w:val="18"/>
                <w:lang w:eastAsia="ru-RU"/>
              </w:rPr>
              <w:t>с</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геном</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липазы</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из</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Rhizomucor miehei Aspergillus oryzae</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color w:val="2D2D2D"/>
                <w:sz w:val="18"/>
                <w:szCs w:val="18"/>
                <w:lang w:eastAsia="ru-RU"/>
              </w:rPr>
              <w:t>с</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геном</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липазы</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из</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Fusarium oxysporum Aspergillus oryzae</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color w:val="2D2D2D"/>
                <w:sz w:val="18"/>
                <w:szCs w:val="18"/>
                <w:lang w:eastAsia="ru-RU"/>
              </w:rPr>
              <w:t>с</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геном</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кодирующим</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липазу</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из</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Termomyces lanuginosus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масложировой продукции, триглециридов алкогольной продукции, хлебобулочных изделий</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Смесь карбоамингидраз и протеаз</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B.subtilis var.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Пектиназа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niger</w:t>
            </w:r>
            <w:r w:rsidRPr="00176A7D">
              <w:rPr>
                <w:rFonts w:ascii="Times New Roman" w:eastAsia="Times New Roman" w:hAnsi="Times New Roman" w:cs="Times New Roman"/>
                <w:i/>
                <w:iCs/>
                <w:color w:val="2D2D2D"/>
                <w:sz w:val="18"/>
                <w:szCs w:val="18"/>
                <w:lang w:val="en-US" w:eastAsia="ru-RU"/>
              </w:rPr>
              <w:br/>
              <w:t>Rhizopus oryzae</w:t>
            </w:r>
            <w:r w:rsidRPr="00176A7D">
              <w:rPr>
                <w:rFonts w:ascii="Times New Roman" w:eastAsia="Times New Roman" w:hAnsi="Times New Roman" w:cs="Times New Roman"/>
                <w:i/>
                <w:iCs/>
                <w:color w:val="2D2D2D"/>
                <w:sz w:val="18"/>
                <w:szCs w:val="18"/>
                <w:lang w:val="en-US" w:eastAsia="ru-RU"/>
              </w:rPr>
              <w:br/>
              <w:t>Aspergillus aculeatus</w:t>
            </w:r>
            <w:r w:rsidRPr="00176A7D">
              <w:rPr>
                <w:rFonts w:ascii="Times New Roman" w:eastAsia="Times New Roman" w:hAnsi="Times New Roman" w:cs="Times New Roman"/>
                <w:i/>
                <w:iCs/>
                <w:color w:val="2D2D2D"/>
                <w:sz w:val="18"/>
                <w:szCs w:val="18"/>
                <w:lang w:val="en-US" w:eastAsia="ru-RU"/>
              </w:rPr>
              <w:br/>
              <w:t>Aspergillus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oryzae d-</w:t>
            </w:r>
            <w:r w:rsidRPr="00176A7D">
              <w:rPr>
                <w:rFonts w:ascii="Times New Roman" w:eastAsia="Times New Roman" w:hAnsi="Times New Roman" w:cs="Times New Roman"/>
                <w:i/>
                <w:iCs/>
                <w:color w:val="2D2D2D"/>
                <w:sz w:val="18"/>
                <w:szCs w:val="18"/>
                <w:lang w:val="en-US" w:eastAsia="ru-RU"/>
              </w:rPr>
              <w:br/>
              <w:t>Aspergillus aculeatus</w:t>
            </w:r>
            <w:r w:rsidRPr="00176A7D">
              <w:rPr>
                <w:rFonts w:ascii="Times New Roman" w:eastAsia="Times New Roman" w:hAnsi="Times New Roman" w:cs="Times New Roman"/>
                <w:i/>
                <w:iCs/>
                <w:color w:val="2D2D2D"/>
                <w:sz w:val="18"/>
                <w:szCs w:val="18"/>
                <w:lang w:val="en-US" w:eastAsia="ru-RU"/>
              </w:rPr>
              <w:br/>
              <w:t>Aspergillus niger d-</w:t>
            </w:r>
            <w:r w:rsidRPr="00176A7D">
              <w:rPr>
                <w:rFonts w:ascii="Times New Roman" w:eastAsia="Times New Roman" w:hAnsi="Times New Roman" w:cs="Times New Roman"/>
                <w:i/>
                <w:iCs/>
                <w:color w:val="2D2D2D"/>
                <w:sz w:val="18"/>
                <w:szCs w:val="18"/>
                <w:lang w:val="en-US" w:eastAsia="ru-RU"/>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Протеаза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niger</w:t>
            </w:r>
            <w:r w:rsidRPr="00176A7D">
              <w:rPr>
                <w:rFonts w:ascii="Times New Roman" w:eastAsia="Times New Roman" w:hAnsi="Times New Roman" w:cs="Times New Roman"/>
                <w:i/>
                <w:iCs/>
                <w:color w:val="2D2D2D"/>
                <w:sz w:val="18"/>
                <w:szCs w:val="18"/>
                <w:lang w:val="en-US" w:eastAsia="ru-RU"/>
              </w:rPr>
              <w:br/>
              <w:t>Aspergillus oryzae.</w:t>
            </w:r>
            <w:r w:rsidRPr="00176A7D">
              <w:rPr>
                <w:rFonts w:ascii="Times New Roman" w:eastAsia="Times New Roman" w:hAnsi="Times New Roman" w:cs="Times New Roman"/>
                <w:i/>
                <w:iCs/>
                <w:color w:val="2D2D2D"/>
                <w:sz w:val="18"/>
                <w:szCs w:val="18"/>
                <w:lang w:val="en-US" w:eastAsia="ru-RU"/>
              </w:rPr>
              <w:br/>
              <w:t>Aspergillus melleus</w:t>
            </w:r>
            <w:r w:rsidRPr="00176A7D">
              <w:rPr>
                <w:rFonts w:ascii="Times New Roman" w:eastAsia="Times New Roman" w:hAnsi="Times New Roman" w:cs="Times New Roman"/>
                <w:i/>
                <w:iCs/>
                <w:color w:val="2D2D2D"/>
                <w:sz w:val="18"/>
                <w:szCs w:val="18"/>
                <w:lang w:val="en-US" w:eastAsia="ru-RU"/>
              </w:rPr>
              <w:br/>
              <w:t>Streptomyces fradias</w:t>
            </w:r>
            <w:r w:rsidRPr="00176A7D">
              <w:rPr>
                <w:rFonts w:ascii="Times New Roman" w:eastAsia="Times New Roman" w:hAnsi="Times New Roman" w:cs="Times New Roman"/>
                <w:i/>
                <w:iCs/>
                <w:color w:val="2D2D2D"/>
                <w:sz w:val="18"/>
                <w:szCs w:val="18"/>
                <w:lang w:val="en-US" w:eastAsia="ru-RU"/>
              </w:rPr>
              <w:br/>
              <w:t>Bacillus licheniformis.</w:t>
            </w:r>
            <w:r w:rsidRPr="00176A7D">
              <w:rPr>
                <w:rFonts w:ascii="Times New Roman" w:eastAsia="Times New Roman" w:hAnsi="Times New Roman" w:cs="Times New Roman"/>
                <w:i/>
                <w:iCs/>
                <w:color w:val="2D2D2D"/>
                <w:sz w:val="18"/>
                <w:szCs w:val="18"/>
                <w:lang w:val="en-US" w:eastAsia="ru-RU"/>
              </w:rPr>
              <w:br/>
              <w:t>B.amyloliquefaciens</w:t>
            </w:r>
            <w:r w:rsidRPr="00176A7D">
              <w:rPr>
                <w:rFonts w:ascii="Times New Roman" w:eastAsia="Times New Roman" w:hAnsi="Times New Roman" w:cs="Times New Roman"/>
                <w:i/>
                <w:iCs/>
                <w:color w:val="2D2D2D"/>
                <w:sz w:val="18"/>
                <w:szCs w:val="18"/>
                <w:lang w:val="en-US" w:eastAsia="ru-RU"/>
              </w:rPr>
              <w:br/>
              <w:t>Bacillus subtilis</w:t>
            </w:r>
            <w:r w:rsidRPr="00176A7D">
              <w:rPr>
                <w:rFonts w:ascii="Times New Roman" w:eastAsia="Times New Roman" w:hAnsi="Times New Roman" w:cs="Times New Roman"/>
                <w:i/>
                <w:iCs/>
                <w:color w:val="2D2D2D"/>
                <w:sz w:val="18"/>
                <w:szCs w:val="18"/>
                <w:lang w:val="en-US" w:eastAsia="ru-RU"/>
              </w:rPr>
              <w:br/>
              <w:t>Bacillus thermoprotyolyticus</w:t>
            </w:r>
            <w:r w:rsidRPr="00176A7D">
              <w:rPr>
                <w:rFonts w:ascii="Times New Roman" w:eastAsia="Times New Roman" w:hAnsi="Times New Roman" w:cs="Times New Roman"/>
                <w:i/>
                <w:iCs/>
                <w:color w:val="2D2D2D"/>
                <w:sz w:val="18"/>
                <w:szCs w:val="18"/>
                <w:lang w:val="en-US" w:eastAsia="ru-RU"/>
              </w:rPr>
              <w:br/>
              <w:t>Bacillus stearothermophilus</w:t>
            </w:r>
            <w:r w:rsidRPr="00176A7D">
              <w:rPr>
                <w:rFonts w:ascii="Times New Roman" w:eastAsia="Times New Roman" w:hAnsi="Times New Roman" w:cs="Times New Roman"/>
                <w:i/>
                <w:iCs/>
                <w:color w:val="2D2D2D"/>
                <w:sz w:val="18"/>
                <w:szCs w:val="18"/>
                <w:lang w:val="en-US" w:eastAsia="ru-RU"/>
              </w:rPr>
              <w:br/>
              <w:t>Rhizopus niveus</w:t>
            </w:r>
            <w:r w:rsidRPr="00176A7D">
              <w:rPr>
                <w:rFonts w:ascii="Times New Roman" w:eastAsia="Times New Roman" w:hAnsi="Times New Roman" w:cs="Times New Roman"/>
                <w:i/>
                <w:iCs/>
                <w:color w:val="2D2D2D"/>
                <w:sz w:val="18"/>
                <w:szCs w:val="18"/>
                <w:lang w:val="en-US" w:eastAsia="ru-RU"/>
              </w:rPr>
              <w:br/>
              <w:t>Rhizopus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color w:val="2D2D2D"/>
                <w:sz w:val="18"/>
                <w:szCs w:val="18"/>
                <w:lang w:eastAsia="ru-RU"/>
              </w:rPr>
              <w:t>Организм</w:t>
            </w:r>
            <w:r w:rsidRPr="00176A7D">
              <w:rPr>
                <w:rFonts w:ascii="Times New Roman" w:eastAsia="Times New Roman" w:hAnsi="Times New Roman" w:cs="Times New Roman"/>
                <w:color w:val="2D2D2D"/>
                <w:sz w:val="18"/>
                <w:szCs w:val="18"/>
                <w:lang w:val="en-US" w:eastAsia="ru-RU"/>
              </w:rPr>
              <w:t>-</w:t>
            </w:r>
            <w:r w:rsidRPr="00176A7D">
              <w:rPr>
                <w:rFonts w:ascii="Times New Roman" w:eastAsia="Times New Roman" w:hAnsi="Times New Roman" w:cs="Times New Roman"/>
                <w:color w:val="2D2D2D"/>
                <w:sz w:val="18"/>
                <w:szCs w:val="18"/>
                <w:lang w:eastAsia="ru-RU"/>
              </w:rPr>
              <w:t>донор</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Rhizomucor</w:t>
            </w:r>
            <w:r w:rsidRPr="00176A7D">
              <w:rPr>
                <w:rFonts w:ascii="Times New Roman" w:eastAsia="Times New Roman" w:hAnsi="Times New Roman" w:cs="Times New Roman"/>
                <w:i/>
                <w:iCs/>
                <w:color w:val="2D2D2D"/>
                <w:sz w:val="18"/>
                <w:szCs w:val="18"/>
                <w:lang w:val="en-US" w:eastAsia="ru-RU"/>
              </w:rPr>
              <w:br/>
              <w:t>Bacillus subtilis d-</w:t>
            </w:r>
            <w:r w:rsidRPr="00176A7D">
              <w:rPr>
                <w:rFonts w:ascii="Times New Roman" w:eastAsia="Times New Roman" w:hAnsi="Times New Roman" w:cs="Times New Roman"/>
                <w:i/>
                <w:iCs/>
                <w:color w:val="2D2D2D"/>
                <w:sz w:val="18"/>
                <w:szCs w:val="18"/>
                <w:lang w:val="en-US" w:eastAsia="ru-RU"/>
              </w:rPr>
              <w:br/>
              <w:t>B.amyloliquefaciens Bacillus amyloliquefaciens d-</w:t>
            </w:r>
            <w:r w:rsidRPr="00176A7D">
              <w:rPr>
                <w:rFonts w:ascii="Times New Roman" w:eastAsia="Times New Roman" w:hAnsi="Times New Roman" w:cs="Times New Roman"/>
                <w:i/>
                <w:iCs/>
                <w:color w:val="2D2D2D"/>
                <w:sz w:val="18"/>
                <w:szCs w:val="18"/>
                <w:lang w:val="en-US" w:eastAsia="ru-RU"/>
              </w:rPr>
              <w:br/>
              <w:t>B.amyloliquefaciens Aspergillus oryzae d-Rhizomucor miehei Bacillus amyloliquefaciens</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color w:val="2D2D2D"/>
                <w:sz w:val="18"/>
                <w:szCs w:val="18"/>
                <w:lang w:eastAsia="ru-RU"/>
              </w:rPr>
              <w:t>плазмида</w:t>
            </w:r>
            <w:r w:rsidRPr="00176A7D">
              <w:rPr>
                <w:rFonts w:ascii="Times New Roman" w:eastAsia="Times New Roman" w:hAnsi="Times New Roman" w:cs="Times New Roman"/>
                <w:color w:val="2D2D2D"/>
                <w:sz w:val="18"/>
                <w:szCs w:val="18"/>
                <w:lang w:val="en-US" w:eastAsia="ru-RU"/>
              </w:rPr>
              <w:t xml:space="preserve"> pUBnpr2, </w:t>
            </w:r>
            <w:r w:rsidRPr="00176A7D">
              <w:rPr>
                <w:rFonts w:ascii="Times New Roman" w:eastAsia="Times New Roman" w:hAnsi="Times New Roman" w:cs="Times New Roman"/>
                <w:color w:val="2D2D2D"/>
                <w:sz w:val="18"/>
                <w:szCs w:val="18"/>
                <w:lang w:eastAsia="ru-RU"/>
              </w:rPr>
              <w:t>несущая</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ген</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нейтральной</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протеазы</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в</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составе</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векторной</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ДНК</w:t>
            </w:r>
            <w:r w:rsidRPr="00176A7D">
              <w:rPr>
                <w:rFonts w:ascii="Times New Roman" w:eastAsia="Times New Roman" w:hAnsi="Times New Roman" w:cs="Times New Roman"/>
                <w:color w:val="2D2D2D"/>
                <w:sz w:val="18"/>
                <w:szCs w:val="18"/>
                <w:lang w:val="en-US" w:eastAsia="ru-RU"/>
              </w:rPr>
              <w:t xml:space="preserve"> pUB 110 </w:t>
            </w:r>
            <w:r w:rsidRPr="00176A7D">
              <w:rPr>
                <w:rFonts w:ascii="Times New Roman" w:eastAsia="Times New Roman" w:hAnsi="Times New Roman" w:cs="Times New Roman"/>
                <w:color w:val="2D2D2D"/>
                <w:sz w:val="18"/>
                <w:szCs w:val="18"/>
                <w:lang w:eastAsia="ru-RU"/>
              </w:rPr>
              <w:t>из</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Bacillus amyloliquefaciens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аспартама</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Пуллуланаза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Klebsiella alrogenes</w:t>
            </w:r>
            <w:r w:rsidRPr="00176A7D">
              <w:rPr>
                <w:rFonts w:ascii="Times New Roman" w:eastAsia="Times New Roman" w:hAnsi="Times New Roman" w:cs="Times New Roman"/>
                <w:i/>
                <w:iCs/>
                <w:color w:val="2D2D2D"/>
                <w:sz w:val="18"/>
                <w:szCs w:val="18"/>
                <w:lang w:val="en-US" w:eastAsia="ru-RU"/>
              </w:rPr>
              <w:br/>
              <w:t>Bacillus acidopullulyticus</w:t>
            </w:r>
            <w:r w:rsidRPr="00176A7D">
              <w:rPr>
                <w:rFonts w:ascii="Times New Roman" w:eastAsia="Times New Roman" w:hAnsi="Times New Roman" w:cs="Times New Roman"/>
                <w:i/>
                <w:iCs/>
                <w:color w:val="2D2D2D"/>
                <w:sz w:val="18"/>
                <w:szCs w:val="18"/>
                <w:lang w:val="en-US" w:eastAsia="ru-RU"/>
              </w:rPr>
              <w:br/>
              <w:t>Bacillus naganoensis</w:t>
            </w:r>
            <w:r w:rsidRPr="00176A7D">
              <w:rPr>
                <w:rFonts w:ascii="Times New Roman" w:eastAsia="Times New Roman" w:hAnsi="Times New Roman" w:cs="Times New Roman"/>
                <w:i/>
                <w:iCs/>
                <w:color w:val="2D2D2D"/>
                <w:sz w:val="18"/>
                <w:szCs w:val="18"/>
                <w:lang w:val="en-US" w:eastAsia="ru-RU"/>
              </w:rPr>
              <w:br/>
              <w:t>Bacillus circulans</w:t>
            </w:r>
            <w:r w:rsidRPr="00176A7D">
              <w:rPr>
                <w:rFonts w:ascii="Times New Roman" w:eastAsia="Times New Roman" w:hAnsi="Times New Roman" w:cs="Times New Roman"/>
                <w:i/>
                <w:iCs/>
                <w:color w:val="2D2D2D"/>
                <w:sz w:val="18"/>
                <w:szCs w:val="18"/>
                <w:lang w:val="en-US" w:eastAsia="ru-RU"/>
              </w:rPr>
              <w:br/>
              <w:t>Klebsiella planticola</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Bacillus licheniformis d-</w:t>
            </w:r>
            <w:r w:rsidRPr="00176A7D">
              <w:rPr>
                <w:rFonts w:ascii="Times New Roman" w:eastAsia="Times New Roman" w:hAnsi="Times New Roman" w:cs="Times New Roman"/>
                <w:i/>
                <w:iCs/>
                <w:color w:val="2D2D2D"/>
                <w:sz w:val="18"/>
                <w:szCs w:val="18"/>
                <w:lang w:val="en-US" w:eastAsia="ru-RU"/>
              </w:rPr>
              <w:br/>
              <w:t>Bacillus deramificans</w:t>
            </w:r>
            <w:r w:rsidRPr="00176A7D">
              <w:rPr>
                <w:rFonts w:ascii="Times New Roman" w:eastAsia="Times New Roman" w:hAnsi="Times New Roman" w:cs="Times New Roman"/>
                <w:i/>
                <w:iCs/>
                <w:color w:val="2D2D2D"/>
                <w:sz w:val="18"/>
                <w:szCs w:val="18"/>
                <w:lang w:val="en-US" w:eastAsia="ru-RU"/>
              </w:rPr>
              <w:br/>
              <w:t>Bacillus subtilis d-</w:t>
            </w:r>
            <w:r w:rsidRPr="00176A7D">
              <w:rPr>
                <w:rFonts w:ascii="Times New Roman" w:eastAsia="Times New Roman" w:hAnsi="Times New Roman" w:cs="Times New Roman"/>
                <w:i/>
                <w:iCs/>
                <w:color w:val="2D2D2D"/>
                <w:sz w:val="18"/>
                <w:szCs w:val="18"/>
                <w:lang w:val="en-US" w:eastAsia="ru-RU"/>
              </w:rPr>
              <w:br/>
              <w:t>Bacillus naganoensis</w:t>
            </w:r>
            <w:r w:rsidRPr="00176A7D">
              <w:rPr>
                <w:rFonts w:ascii="Times New Roman" w:eastAsia="Times New Roman" w:hAnsi="Times New Roman" w:cs="Times New Roman"/>
                <w:i/>
                <w:iCs/>
                <w:color w:val="2D2D2D"/>
                <w:sz w:val="18"/>
                <w:szCs w:val="18"/>
                <w:lang w:val="en-US" w:eastAsia="ru-RU"/>
              </w:rPr>
              <w:br/>
              <w:t>Klebsiella planticola d-</w:t>
            </w:r>
            <w:r w:rsidRPr="00176A7D">
              <w:rPr>
                <w:rFonts w:ascii="Times New Roman" w:eastAsia="Times New Roman" w:hAnsi="Times New Roman" w:cs="Times New Roman"/>
                <w:i/>
                <w:iCs/>
                <w:color w:val="2D2D2D"/>
                <w:sz w:val="18"/>
                <w:szCs w:val="18"/>
                <w:lang w:val="en-US" w:eastAsia="ru-RU"/>
              </w:rPr>
              <w:br/>
            </w:r>
            <w:r w:rsidRPr="00176A7D">
              <w:rPr>
                <w:rFonts w:ascii="Times New Roman" w:eastAsia="Times New Roman" w:hAnsi="Times New Roman" w:cs="Times New Roman"/>
                <w:i/>
                <w:iCs/>
                <w:color w:val="2D2D2D"/>
                <w:sz w:val="18"/>
                <w:szCs w:val="18"/>
                <w:lang w:val="en-US" w:eastAsia="ru-RU"/>
              </w:rPr>
              <w:lastRenderedPageBreak/>
              <w:t>Klebsiella planticola</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Химозин (реннин)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B.cereus,</w:t>
            </w:r>
            <w:r w:rsidRPr="00176A7D">
              <w:rPr>
                <w:rFonts w:ascii="Times New Roman" w:eastAsia="Times New Roman" w:hAnsi="Times New Roman" w:cs="Times New Roman"/>
                <w:i/>
                <w:iCs/>
                <w:color w:val="2D2D2D"/>
                <w:sz w:val="18"/>
                <w:szCs w:val="18"/>
                <w:lang w:val="en-US" w:eastAsia="ru-RU"/>
              </w:rPr>
              <w:br/>
              <w:t>Mucor miehei,</w:t>
            </w:r>
            <w:r w:rsidRPr="00176A7D">
              <w:rPr>
                <w:rFonts w:ascii="Times New Roman" w:eastAsia="Times New Roman" w:hAnsi="Times New Roman" w:cs="Times New Roman"/>
                <w:i/>
                <w:iCs/>
                <w:color w:val="2D2D2D"/>
                <w:sz w:val="18"/>
                <w:szCs w:val="18"/>
                <w:lang w:val="en-US" w:eastAsia="ru-RU"/>
              </w:rPr>
              <w:br/>
              <w:t>Mucor pysillus,</w:t>
            </w:r>
            <w:r w:rsidRPr="00176A7D">
              <w:rPr>
                <w:rFonts w:ascii="Times New Roman" w:eastAsia="Times New Roman" w:hAnsi="Times New Roman" w:cs="Times New Roman"/>
                <w:i/>
                <w:iCs/>
                <w:color w:val="2D2D2D"/>
                <w:sz w:val="18"/>
                <w:szCs w:val="18"/>
                <w:lang w:val="en-US" w:eastAsia="ru-RU"/>
              </w:rPr>
              <w:br/>
              <w:t>Rhizomucor miehei,</w:t>
            </w:r>
            <w:r w:rsidRPr="00176A7D">
              <w:rPr>
                <w:rFonts w:ascii="Times New Roman" w:eastAsia="Times New Roman" w:hAnsi="Times New Roman" w:cs="Times New Roman"/>
                <w:i/>
                <w:iCs/>
                <w:color w:val="2D2D2D"/>
                <w:sz w:val="18"/>
                <w:szCs w:val="18"/>
                <w:lang w:val="en-US" w:eastAsia="ru-RU"/>
              </w:rPr>
              <w:br/>
              <w:t>Rhizomucor susillus</w:t>
            </w:r>
            <w:r w:rsidRPr="00176A7D">
              <w:rPr>
                <w:rFonts w:ascii="Times New Roman" w:eastAsia="Times New Roman" w:hAnsi="Times New Roman" w:cs="Times New Roman"/>
                <w:i/>
                <w:iCs/>
                <w:color w:val="2D2D2D"/>
                <w:sz w:val="18"/>
                <w:szCs w:val="18"/>
                <w:lang w:val="en-US" w:eastAsia="ru-RU"/>
              </w:rPr>
              <w:br/>
              <w:t>B.mesentericus.</w:t>
            </w:r>
            <w:r w:rsidRPr="00176A7D">
              <w:rPr>
                <w:rFonts w:ascii="Times New Roman" w:eastAsia="Times New Roman" w:hAnsi="Times New Roman" w:cs="Times New Roman"/>
                <w:i/>
                <w:iCs/>
                <w:color w:val="2D2D2D"/>
                <w:sz w:val="18"/>
                <w:szCs w:val="18"/>
                <w:lang w:val="en-US" w:eastAsia="ru-RU"/>
              </w:rPr>
              <w:br/>
              <w:t>Cryphonectria parasitica</w:t>
            </w:r>
            <w:r w:rsidRPr="00176A7D">
              <w:rPr>
                <w:rFonts w:ascii="Times New Roman" w:eastAsia="Times New Roman" w:hAnsi="Times New Roman" w:cs="Times New Roman"/>
                <w:i/>
                <w:iCs/>
                <w:color w:val="2D2D2D"/>
                <w:sz w:val="18"/>
                <w:szCs w:val="18"/>
                <w:lang w:val="en-US" w:eastAsia="ru-RU"/>
              </w:rPr>
              <w:br/>
              <w:t>Aspergillus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Cryphonectria parasitica d-</w:t>
            </w:r>
            <w:r w:rsidRPr="00176A7D">
              <w:rPr>
                <w:rFonts w:ascii="Times New Roman" w:eastAsia="Times New Roman" w:hAnsi="Times New Roman" w:cs="Times New Roman"/>
                <w:i/>
                <w:iCs/>
                <w:color w:val="2D2D2D"/>
                <w:sz w:val="18"/>
                <w:szCs w:val="18"/>
                <w:lang w:val="en-US" w:eastAsia="ru-RU"/>
              </w:rPr>
              <w:br/>
              <w:t>Cryphonectria parasitica</w:t>
            </w:r>
            <w:r w:rsidRPr="00176A7D">
              <w:rPr>
                <w:rFonts w:ascii="Times New Roman" w:eastAsia="Times New Roman" w:hAnsi="Times New Roman" w:cs="Times New Roman"/>
                <w:i/>
                <w:iCs/>
                <w:color w:val="2D2D2D"/>
                <w:sz w:val="18"/>
                <w:szCs w:val="18"/>
                <w:lang w:val="en-US" w:eastAsia="ru-RU"/>
              </w:rPr>
              <w:br/>
              <w:t>Aspergillus oryzae d-</w:t>
            </w:r>
            <w:r w:rsidRPr="00176A7D">
              <w:rPr>
                <w:rFonts w:ascii="Times New Roman" w:eastAsia="Times New Roman" w:hAnsi="Times New Roman" w:cs="Times New Roman"/>
                <w:i/>
                <w:iCs/>
                <w:color w:val="2D2D2D"/>
                <w:sz w:val="18"/>
                <w:szCs w:val="18"/>
                <w:lang w:val="en-US" w:eastAsia="ru-RU"/>
              </w:rPr>
              <w:br/>
              <w:t>Rhizomucor miehei</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сыров</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Альфа-амилаза + глюкоамилаза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Aspergillius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продуктов крахмалопато</w:t>
            </w:r>
            <w:proofErr w:type="gramStart"/>
            <w:r w:rsidRPr="00176A7D">
              <w:rPr>
                <w:rFonts w:ascii="Times New Roman" w:eastAsia="Times New Roman" w:hAnsi="Times New Roman" w:cs="Times New Roman"/>
                <w:color w:val="2D2D2D"/>
                <w:sz w:val="18"/>
                <w:szCs w:val="18"/>
                <w:lang w:eastAsia="ru-RU"/>
              </w:rPr>
              <w:t>ч-</w:t>
            </w:r>
            <w:proofErr w:type="gramEnd"/>
            <w:r w:rsidRPr="00176A7D">
              <w:rPr>
                <w:rFonts w:ascii="Times New Roman" w:eastAsia="Times New Roman" w:hAnsi="Times New Roman" w:cs="Times New Roman"/>
                <w:color w:val="2D2D2D"/>
                <w:sz w:val="18"/>
                <w:szCs w:val="18"/>
                <w:lang w:eastAsia="ru-RU"/>
              </w:rPr>
              <w:br/>
              <w:t>ной промышленности</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Бета-глюканаза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Альф</w:t>
            </w:r>
            <w:proofErr w:type="gramStart"/>
            <w:r w:rsidRPr="00176A7D">
              <w:rPr>
                <w:rFonts w:ascii="Times New Roman" w:eastAsia="Times New Roman" w:hAnsi="Times New Roman" w:cs="Times New Roman"/>
                <w:color w:val="2D2D2D"/>
                <w:sz w:val="18"/>
                <w:szCs w:val="18"/>
                <w:lang w:eastAsia="ru-RU"/>
              </w:rPr>
              <w:t>а-</w:t>
            </w:r>
            <w:proofErr w:type="gramEnd"/>
            <w:r w:rsidRPr="00176A7D">
              <w:rPr>
                <w:rFonts w:ascii="Times New Roman" w:eastAsia="Times New Roman" w:hAnsi="Times New Roman" w:cs="Times New Roman"/>
                <w:color w:val="2D2D2D"/>
                <w:sz w:val="18"/>
                <w:szCs w:val="18"/>
                <w:lang w:eastAsia="ru-RU"/>
              </w:rPr>
              <w:br/>
              <w:t>ацетолактатдекарбок-</w:t>
            </w:r>
            <w:r w:rsidRPr="00176A7D">
              <w:rPr>
                <w:rFonts w:ascii="Times New Roman" w:eastAsia="Times New Roman" w:hAnsi="Times New Roman" w:cs="Times New Roman"/>
                <w:color w:val="2D2D2D"/>
                <w:sz w:val="18"/>
                <w:szCs w:val="18"/>
                <w:lang w:eastAsia="ru-RU"/>
              </w:rPr>
              <w:br/>
              <w:t>силаза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B.subtilus</w:t>
            </w:r>
            <w:r w:rsidRPr="00176A7D">
              <w:rPr>
                <w:rFonts w:ascii="Times New Roman" w:eastAsia="Times New Roman" w:hAnsi="Times New Roman" w:cs="Times New Roman"/>
                <w:color w:val="2D2D2D"/>
                <w:sz w:val="18"/>
                <w:szCs w:val="18"/>
                <w:lang w:eastAsia="ru-RU"/>
              </w:rPr>
              <w:t> UW-193 с геном альф</w:t>
            </w:r>
            <w:proofErr w:type="gramStart"/>
            <w:r w:rsidRPr="00176A7D">
              <w:rPr>
                <w:rFonts w:ascii="Times New Roman" w:eastAsia="Times New Roman" w:hAnsi="Times New Roman" w:cs="Times New Roman"/>
                <w:color w:val="2D2D2D"/>
                <w:sz w:val="18"/>
                <w:szCs w:val="18"/>
                <w:lang w:eastAsia="ru-RU"/>
              </w:rPr>
              <w:t>а-</w:t>
            </w:r>
            <w:proofErr w:type="gramEnd"/>
            <w:r w:rsidRPr="00176A7D">
              <w:rPr>
                <w:rFonts w:ascii="Times New Roman" w:eastAsia="Times New Roman" w:hAnsi="Times New Roman" w:cs="Times New Roman"/>
                <w:color w:val="2D2D2D"/>
                <w:sz w:val="18"/>
                <w:szCs w:val="18"/>
                <w:lang w:eastAsia="ru-RU"/>
              </w:rPr>
              <w:br/>
              <w:t>декарбоксилазы из </w:t>
            </w:r>
            <w:r w:rsidRPr="00176A7D">
              <w:rPr>
                <w:rFonts w:ascii="Times New Roman" w:eastAsia="Times New Roman" w:hAnsi="Times New Roman" w:cs="Times New Roman"/>
                <w:i/>
                <w:iCs/>
                <w:color w:val="2D2D2D"/>
                <w:sz w:val="18"/>
                <w:szCs w:val="18"/>
                <w:lang w:eastAsia="ru-RU"/>
              </w:rPr>
              <w:t>B.brevis</w:t>
            </w:r>
            <w:r w:rsidRPr="00176A7D">
              <w:rPr>
                <w:rFonts w:ascii="Times New Roman" w:eastAsia="Times New Roman" w:hAnsi="Times New Roman" w:cs="Times New Roman"/>
                <w:color w:val="2D2D2D"/>
                <w:sz w:val="18"/>
                <w:szCs w:val="18"/>
                <w:lang w:eastAsia="ru-RU"/>
              </w:rPr>
              <w:t> на плазмиде PUW235</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Альфа-ацетоацетатд</w:t>
            </w:r>
            <w:proofErr w:type="gramStart"/>
            <w:r w:rsidRPr="00176A7D">
              <w:rPr>
                <w:rFonts w:ascii="Times New Roman" w:eastAsia="Times New Roman" w:hAnsi="Times New Roman" w:cs="Times New Roman"/>
                <w:color w:val="2D2D2D"/>
                <w:sz w:val="18"/>
                <w:szCs w:val="18"/>
                <w:lang w:eastAsia="ru-RU"/>
              </w:rPr>
              <w:t>е-</w:t>
            </w:r>
            <w:proofErr w:type="gramEnd"/>
            <w:r w:rsidRPr="00176A7D">
              <w:rPr>
                <w:rFonts w:ascii="Times New Roman" w:eastAsia="Times New Roman" w:hAnsi="Times New Roman" w:cs="Times New Roman"/>
                <w:color w:val="2D2D2D"/>
                <w:sz w:val="18"/>
                <w:szCs w:val="18"/>
                <w:lang w:eastAsia="ru-RU"/>
              </w:rPr>
              <w:br/>
              <w:t>кабоксилаза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B.subtilis</w:t>
            </w:r>
            <w:r w:rsidRPr="00176A7D">
              <w:rPr>
                <w:rFonts w:ascii="Times New Roman" w:eastAsia="Times New Roman" w:hAnsi="Times New Roman" w:cs="Times New Roman"/>
                <w:color w:val="2D2D2D"/>
                <w:sz w:val="18"/>
                <w:szCs w:val="18"/>
                <w:lang w:eastAsia="ru-RU"/>
              </w:rPr>
              <w:t> с геном альфа-декарбоксилазы из </w:t>
            </w:r>
            <w:r w:rsidRPr="00176A7D">
              <w:rPr>
                <w:rFonts w:ascii="Times New Roman" w:eastAsia="Times New Roman" w:hAnsi="Times New Roman" w:cs="Times New Roman"/>
                <w:i/>
                <w:iCs/>
                <w:color w:val="2D2D2D"/>
                <w:sz w:val="18"/>
                <w:szCs w:val="18"/>
                <w:lang w:eastAsia="ru-RU"/>
              </w:rPr>
              <w:t>B.brevis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Гемицеллюлаза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niger</w:t>
            </w:r>
            <w:r w:rsidRPr="00176A7D">
              <w:rPr>
                <w:rFonts w:ascii="Times New Roman" w:eastAsia="Times New Roman" w:hAnsi="Times New Roman" w:cs="Times New Roman"/>
                <w:i/>
                <w:iCs/>
                <w:color w:val="2D2D2D"/>
                <w:sz w:val="18"/>
                <w:szCs w:val="18"/>
                <w:lang w:val="en-US" w:eastAsia="ru-RU"/>
              </w:rPr>
              <w:br/>
              <w:t xml:space="preserve">B.amyloliqueefaciens </w:t>
            </w:r>
            <w:r w:rsidRPr="00176A7D">
              <w:rPr>
                <w:rFonts w:ascii="Times New Roman" w:eastAsia="Times New Roman" w:hAnsi="Times New Roman" w:cs="Times New Roman"/>
                <w:i/>
                <w:iCs/>
                <w:color w:val="2D2D2D"/>
                <w:sz w:val="18"/>
                <w:szCs w:val="18"/>
                <w:lang w:eastAsia="ru-RU"/>
              </w:rPr>
              <w:t>или</w:t>
            </w:r>
            <w:r w:rsidRPr="00176A7D">
              <w:rPr>
                <w:rFonts w:ascii="Times New Roman" w:eastAsia="Times New Roman" w:hAnsi="Times New Roman" w:cs="Times New Roman"/>
                <w:i/>
                <w:iCs/>
                <w:color w:val="2D2D2D"/>
                <w:sz w:val="18"/>
                <w:szCs w:val="18"/>
                <w:lang w:val="en-US" w:eastAsia="ru-RU"/>
              </w:rPr>
              <w:t xml:space="preserve">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Организм-донор </w:t>
            </w:r>
            <w:r w:rsidRPr="00176A7D">
              <w:rPr>
                <w:rFonts w:ascii="Times New Roman" w:eastAsia="Times New Roman" w:hAnsi="Times New Roman" w:cs="Times New Roman"/>
                <w:i/>
                <w:iCs/>
                <w:color w:val="2D2D2D"/>
                <w:sz w:val="18"/>
                <w:szCs w:val="18"/>
                <w:lang w:eastAsia="ru-RU"/>
              </w:rPr>
              <w:t>Bacillus spp</w:t>
            </w:r>
            <w:r w:rsidRPr="00176A7D">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Лактаза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niger</w:t>
            </w:r>
            <w:r w:rsidRPr="00176A7D">
              <w:rPr>
                <w:rFonts w:ascii="Times New Roman" w:eastAsia="Times New Roman" w:hAnsi="Times New Roman" w:cs="Times New Roman"/>
                <w:i/>
                <w:iCs/>
                <w:color w:val="2D2D2D"/>
                <w:sz w:val="18"/>
                <w:szCs w:val="18"/>
                <w:lang w:val="en-US" w:eastAsia="ru-RU"/>
              </w:rPr>
              <w:br/>
              <w:t>Aspergillus oryzae</w:t>
            </w:r>
            <w:r w:rsidRPr="00176A7D">
              <w:rPr>
                <w:rFonts w:ascii="Times New Roman" w:eastAsia="Times New Roman" w:hAnsi="Times New Roman" w:cs="Times New Roman"/>
                <w:i/>
                <w:iCs/>
                <w:color w:val="2D2D2D"/>
                <w:sz w:val="18"/>
                <w:szCs w:val="18"/>
                <w:lang w:val="en-US" w:eastAsia="ru-RU"/>
              </w:rPr>
              <w:br/>
              <w:t>Saccharomyces spp.</w:t>
            </w:r>
            <w:r w:rsidRPr="00176A7D">
              <w:rPr>
                <w:rFonts w:ascii="Times New Roman" w:eastAsia="Times New Roman" w:hAnsi="Times New Roman" w:cs="Times New Roman"/>
                <w:i/>
                <w:iCs/>
                <w:color w:val="2D2D2D"/>
                <w:sz w:val="18"/>
                <w:szCs w:val="18"/>
                <w:lang w:val="en-US" w:eastAsia="ru-RU"/>
              </w:rPr>
              <w:br/>
              <w:t>Candida pseudotropicalis</w:t>
            </w:r>
            <w:r w:rsidRPr="00176A7D">
              <w:rPr>
                <w:rFonts w:ascii="Times New Roman" w:eastAsia="Times New Roman" w:hAnsi="Times New Roman" w:cs="Times New Roman"/>
                <w:i/>
                <w:iCs/>
                <w:color w:val="2D2D2D"/>
                <w:sz w:val="18"/>
                <w:szCs w:val="18"/>
                <w:lang w:val="en-US" w:eastAsia="ru-RU"/>
              </w:rPr>
              <w:br/>
              <w:t>Kluyveromyces marxianus var.lactis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oryzae</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color w:val="2D2D2D"/>
                <w:sz w:val="18"/>
                <w:szCs w:val="18"/>
                <w:lang w:eastAsia="ru-RU"/>
              </w:rPr>
              <w:t>с</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геном</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Myceliophthora thermophilus</w:t>
            </w:r>
            <w:r w:rsidRPr="00176A7D">
              <w:rPr>
                <w:rFonts w:ascii="Times New Roman" w:eastAsia="Times New Roman" w:hAnsi="Times New Roman" w:cs="Times New Roman"/>
                <w:i/>
                <w:iCs/>
                <w:color w:val="2D2D2D"/>
                <w:sz w:val="18"/>
                <w:szCs w:val="18"/>
                <w:lang w:val="en-US" w:eastAsia="ru-RU"/>
              </w:rPr>
              <w:br/>
              <w:t>Kluyveromyces marxianus var.lactis d</w:t>
            </w:r>
            <w:r w:rsidRPr="00176A7D">
              <w:rPr>
                <w:rFonts w:ascii="Times New Roman" w:eastAsia="Times New Roman" w:hAnsi="Times New Roman" w:cs="Times New Roman"/>
                <w:color w:val="2D2D2D"/>
                <w:sz w:val="18"/>
                <w:szCs w:val="18"/>
                <w:lang w:val="en-US" w:eastAsia="ru-RU"/>
              </w:rPr>
              <w:t>-</w:t>
            </w:r>
            <w:r w:rsidRPr="00176A7D">
              <w:rPr>
                <w:rFonts w:ascii="Times New Roman" w:eastAsia="Times New Roman" w:hAnsi="Times New Roman" w:cs="Times New Roman"/>
                <w:color w:val="2D2D2D"/>
                <w:sz w:val="18"/>
                <w:szCs w:val="18"/>
                <w:lang w:val="en-US" w:eastAsia="ru-RU"/>
              </w:rPr>
              <w:br/>
            </w:r>
            <w:r w:rsidRPr="00176A7D">
              <w:rPr>
                <w:rFonts w:ascii="Times New Roman" w:eastAsia="Times New Roman" w:hAnsi="Times New Roman" w:cs="Times New Roman"/>
                <w:i/>
                <w:iCs/>
                <w:color w:val="2D2D2D"/>
                <w:sz w:val="18"/>
                <w:szCs w:val="18"/>
                <w:lang w:val="en-US" w:eastAsia="ru-RU"/>
              </w:rPr>
              <w:t>Kluyveromyces marxianus var.lactis</w:t>
            </w:r>
            <w:r w:rsidRPr="00176A7D">
              <w:rPr>
                <w:rFonts w:ascii="Times New Roman" w:eastAsia="Times New Roman" w:hAnsi="Times New Roman" w:cs="Times New Roman"/>
                <w:i/>
                <w:iCs/>
                <w:color w:val="2D2D2D"/>
                <w:sz w:val="18"/>
                <w:szCs w:val="18"/>
                <w:lang w:val="en-US" w:eastAsia="ru-RU"/>
              </w:rPr>
              <w:br/>
              <w:t>Aspergillus oryzae d-</w:t>
            </w:r>
            <w:r w:rsidRPr="00176A7D">
              <w:rPr>
                <w:rFonts w:ascii="Times New Roman" w:eastAsia="Times New Roman" w:hAnsi="Times New Roman" w:cs="Times New Roman"/>
                <w:i/>
                <w:iCs/>
                <w:color w:val="2D2D2D"/>
                <w:sz w:val="18"/>
                <w:szCs w:val="18"/>
                <w:lang w:val="en-US" w:eastAsia="ru-RU"/>
              </w:rPr>
              <w:br/>
              <w:t>Aspergillus oryzae</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Ксиланаза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niger</w:t>
            </w:r>
            <w:r w:rsidRPr="00176A7D">
              <w:rPr>
                <w:rFonts w:ascii="Times New Roman" w:eastAsia="Times New Roman" w:hAnsi="Times New Roman" w:cs="Times New Roman"/>
                <w:i/>
                <w:iCs/>
                <w:color w:val="2D2D2D"/>
                <w:sz w:val="18"/>
                <w:szCs w:val="18"/>
                <w:lang w:val="en-US" w:eastAsia="ru-RU"/>
              </w:rPr>
              <w:br/>
              <w:t>Aspergillus oryzae</w:t>
            </w:r>
            <w:r w:rsidRPr="00176A7D">
              <w:rPr>
                <w:rFonts w:ascii="Times New Roman" w:eastAsia="Times New Roman" w:hAnsi="Times New Roman" w:cs="Times New Roman"/>
                <w:i/>
                <w:iCs/>
                <w:color w:val="2D2D2D"/>
                <w:sz w:val="18"/>
                <w:szCs w:val="18"/>
                <w:lang w:val="en-US" w:eastAsia="ru-RU"/>
              </w:rPr>
              <w:br/>
              <w:t xml:space="preserve">B.amyloliquefaciens </w:t>
            </w:r>
            <w:r w:rsidRPr="00176A7D">
              <w:rPr>
                <w:rFonts w:ascii="Times New Roman" w:eastAsia="Times New Roman" w:hAnsi="Times New Roman" w:cs="Times New Roman"/>
                <w:i/>
                <w:iCs/>
                <w:color w:val="2D2D2D"/>
                <w:sz w:val="18"/>
                <w:szCs w:val="18"/>
                <w:lang w:eastAsia="ru-RU"/>
              </w:rPr>
              <w:t>или</w:t>
            </w:r>
            <w:r w:rsidRPr="00176A7D">
              <w:rPr>
                <w:rFonts w:ascii="Times New Roman" w:eastAsia="Times New Roman" w:hAnsi="Times New Roman" w:cs="Times New Roman"/>
                <w:i/>
                <w:iCs/>
                <w:color w:val="2D2D2D"/>
                <w:sz w:val="18"/>
                <w:szCs w:val="18"/>
                <w:lang w:val="en-US" w:eastAsia="ru-RU"/>
              </w:rPr>
              <w:t xml:space="preserve"> subtilis</w:t>
            </w:r>
            <w:r w:rsidRPr="00176A7D">
              <w:rPr>
                <w:rFonts w:ascii="Times New Roman" w:eastAsia="Times New Roman" w:hAnsi="Times New Roman" w:cs="Times New Roman"/>
                <w:i/>
                <w:iCs/>
                <w:color w:val="2D2D2D"/>
                <w:sz w:val="18"/>
                <w:szCs w:val="18"/>
                <w:lang w:val="en-US" w:eastAsia="ru-RU"/>
              </w:rPr>
              <w:br/>
              <w:t>B.licheniformis</w:t>
            </w:r>
            <w:r w:rsidRPr="00176A7D">
              <w:rPr>
                <w:rFonts w:ascii="Times New Roman" w:eastAsia="Times New Roman" w:hAnsi="Times New Roman" w:cs="Times New Roman"/>
                <w:i/>
                <w:iCs/>
                <w:color w:val="2D2D2D"/>
                <w:sz w:val="18"/>
                <w:szCs w:val="18"/>
                <w:lang w:val="en-US" w:eastAsia="ru-RU"/>
              </w:rPr>
              <w:br/>
              <w:t xml:space="preserve">Trichoderma reesei </w:t>
            </w:r>
            <w:r w:rsidRPr="00176A7D">
              <w:rPr>
                <w:rFonts w:ascii="Times New Roman" w:eastAsia="Times New Roman" w:hAnsi="Times New Roman" w:cs="Times New Roman"/>
                <w:i/>
                <w:iCs/>
                <w:color w:val="2D2D2D"/>
                <w:sz w:val="18"/>
                <w:szCs w:val="18"/>
                <w:lang w:eastAsia="ru-RU"/>
              </w:rPr>
              <w:t>или</w:t>
            </w:r>
            <w:r w:rsidRPr="00176A7D">
              <w:rPr>
                <w:rFonts w:ascii="Times New Roman" w:eastAsia="Times New Roman" w:hAnsi="Times New Roman" w:cs="Times New Roman"/>
                <w:i/>
                <w:iCs/>
                <w:color w:val="2D2D2D"/>
                <w:sz w:val="18"/>
                <w:szCs w:val="18"/>
                <w:lang w:val="en-US" w:eastAsia="ru-RU"/>
              </w:rPr>
              <w:t xml:space="preserve"> longibrachiatum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val="en-US" w:eastAsia="ru-RU"/>
              </w:rPr>
              <w:t>Fusarium venetatum</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color w:val="2D2D2D"/>
                <w:sz w:val="18"/>
                <w:szCs w:val="18"/>
                <w:lang w:eastAsia="ru-RU"/>
              </w:rPr>
              <w:t>с</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геном</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Thermomyces lanuginosum Aspergillus oryzae d-</w:t>
            </w:r>
            <w:r w:rsidRPr="00176A7D">
              <w:rPr>
                <w:rFonts w:ascii="Times New Roman" w:eastAsia="Times New Roman" w:hAnsi="Times New Roman" w:cs="Times New Roman"/>
                <w:color w:val="2D2D2D"/>
                <w:sz w:val="18"/>
                <w:szCs w:val="18"/>
                <w:lang w:val="en-US" w:eastAsia="ru-RU"/>
              </w:rPr>
              <w:br/>
            </w:r>
            <w:r w:rsidRPr="00176A7D">
              <w:rPr>
                <w:rFonts w:ascii="Times New Roman" w:eastAsia="Times New Roman" w:hAnsi="Times New Roman" w:cs="Times New Roman"/>
                <w:i/>
                <w:iCs/>
                <w:color w:val="2D2D2D"/>
                <w:sz w:val="18"/>
                <w:szCs w:val="18"/>
                <w:lang w:val="en-US" w:eastAsia="ru-RU"/>
              </w:rPr>
              <w:t>Thermomyces lanuginosus</w:t>
            </w:r>
            <w:r w:rsidRPr="00176A7D">
              <w:rPr>
                <w:rFonts w:ascii="Times New Roman" w:eastAsia="Times New Roman" w:hAnsi="Times New Roman" w:cs="Times New Roman"/>
                <w:i/>
                <w:iCs/>
                <w:color w:val="2D2D2D"/>
                <w:sz w:val="18"/>
                <w:szCs w:val="18"/>
                <w:lang w:val="en-US" w:eastAsia="ru-RU"/>
              </w:rPr>
              <w:br/>
              <w:t>Bacillus subtilis d-</w:t>
            </w:r>
            <w:r w:rsidRPr="00176A7D">
              <w:rPr>
                <w:rFonts w:ascii="Times New Roman" w:eastAsia="Times New Roman" w:hAnsi="Times New Roman" w:cs="Times New Roman"/>
                <w:i/>
                <w:iCs/>
                <w:color w:val="2D2D2D"/>
                <w:sz w:val="18"/>
                <w:szCs w:val="18"/>
                <w:lang w:val="en-US" w:eastAsia="ru-RU"/>
              </w:rPr>
              <w:br/>
              <w:t>Bacillus subtilis Trichoderma reesei d-</w:t>
            </w:r>
            <w:r w:rsidRPr="00176A7D">
              <w:rPr>
                <w:rFonts w:ascii="Times New Roman" w:eastAsia="Times New Roman" w:hAnsi="Times New Roman" w:cs="Times New Roman"/>
                <w:i/>
                <w:iCs/>
                <w:color w:val="2D2D2D"/>
                <w:sz w:val="18"/>
                <w:szCs w:val="18"/>
                <w:lang w:val="en-US" w:eastAsia="ru-RU"/>
              </w:rPr>
              <w:br/>
              <w:t>Trichoderma reesei</w:t>
            </w:r>
            <w:r w:rsidRPr="00176A7D">
              <w:rPr>
                <w:rFonts w:ascii="Times New Roman" w:eastAsia="Times New Roman" w:hAnsi="Times New Roman" w:cs="Times New Roman"/>
                <w:i/>
                <w:iCs/>
                <w:color w:val="2D2D2D"/>
                <w:sz w:val="18"/>
                <w:szCs w:val="18"/>
                <w:lang w:val="en-US" w:eastAsia="ru-RU"/>
              </w:rPr>
              <w:br/>
              <w:t>Aspergillus niger var.</w:t>
            </w:r>
            <w:r w:rsidRPr="00176A7D">
              <w:rPr>
                <w:rFonts w:ascii="Times New Roman" w:eastAsia="Times New Roman" w:hAnsi="Times New Roman" w:cs="Times New Roman"/>
                <w:i/>
                <w:iCs/>
                <w:color w:val="2D2D2D"/>
                <w:sz w:val="18"/>
                <w:szCs w:val="18"/>
                <w:lang w:val="en-US" w:eastAsia="ru-RU"/>
              </w:rPr>
              <w:br/>
              <w:t>awamori d-</w:t>
            </w:r>
            <w:r w:rsidRPr="00176A7D">
              <w:rPr>
                <w:rFonts w:ascii="Times New Roman" w:eastAsia="Times New Roman" w:hAnsi="Times New Roman" w:cs="Times New Roman"/>
                <w:i/>
                <w:iCs/>
                <w:color w:val="2D2D2D"/>
                <w:sz w:val="18"/>
                <w:szCs w:val="18"/>
                <w:lang w:val="en-US" w:eastAsia="ru-RU"/>
              </w:rPr>
              <w:br/>
              <w:t>Aspergillus var.</w:t>
            </w:r>
            <w:r w:rsidRPr="00176A7D">
              <w:rPr>
                <w:rFonts w:ascii="Times New Roman" w:eastAsia="Times New Roman" w:hAnsi="Times New Roman" w:cs="Times New Roman"/>
                <w:i/>
                <w:iCs/>
                <w:color w:val="2D2D2D"/>
                <w:sz w:val="18"/>
                <w:szCs w:val="18"/>
                <w:lang w:val="en-US" w:eastAsia="ru-RU"/>
              </w:rPr>
              <w:br/>
            </w:r>
            <w:r w:rsidRPr="00176A7D">
              <w:rPr>
                <w:rFonts w:ascii="Times New Roman" w:eastAsia="Times New Roman" w:hAnsi="Times New Roman" w:cs="Times New Roman"/>
                <w:i/>
                <w:iCs/>
                <w:color w:val="2D2D2D"/>
                <w:sz w:val="18"/>
                <w:szCs w:val="18"/>
                <w:lang w:eastAsia="ru-RU"/>
              </w:rPr>
              <w:t>Aspergillus niger d-</w:t>
            </w:r>
            <w:r w:rsidRPr="00176A7D">
              <w:rPr>
                <w:rFonts w:ascii="Times New Roman" w:eastAsia="Times New Roman" w:hAnsi="Times New Roman" w:cs="Times New Roman"/>
                <w:i/>
                <w:iCs/>
                <w:color w:val="2D2D2D"/>
                <w:sz w:val="18"/>
                <w:szCs w:val="18"/>
                <w:lang w:eastAsia="ru-RU"/>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Инвертаза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Saccharomyces cerevisiae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Глюкоамилаза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Lactobacillus amylovorus</w:t>
            </w:r>
            <w:r w:rsidRPr="00176A7D">
              <w:rPr>
                <w:rFonts w:ascii="Times New Roman" w:eastAsia="Times New Roman" w:hAnsi="Times New Roman" w:cs="Times New Roman"/>
                <w:i/>
                <w:iCs/>
                <w:color w:val="2D2D2D"/>
                <w:sz w:val="18"/>
                <w:szCs w:val="18"/>
                <w:lang w:val="en-US" w:eastAsia="ru-RU"/>
              </w:rPr>
              <w:br/>
              <w:t>Aspergillus niger</w:t>
            </w:r>
            <w:r w:rsidRPr="00176A7D">
              <w:rPr>
                <w:rFonts w:ascii="Times New Roman" w:eastAsia="Times New Roman" w:hAnsi="Times New Roman" w:cs="Times New Roman"/>
                <w:i/>
                <w:iCs/>
                <w:color w:val="2D2D2D"/>
                <w:sz w:val="18"/>
                <w:szCs w:val="18"/>
                <w:lang w:val="en-US" w:eastAsia="ru-RU"/>
              </w:rPr>
              <w:br/>
              <w:t>Aspergillus oryzae</w:t>
            </w:r>
            <w:r w:rsidRPr="00176A7D">
              <w:rPr>
                <w:rFonts w:ascii="Times New Roman" w:eastAsia="Times New Roman" w:hAnsi="Times New Roman" w:cs="Times New Roman"/>
                <w:i/>
                <w:iCs/>
                <w:color w:val="2D2D2D"/>
                <w:sz w:val="18"/>
                <w:szCs w:val="18"/>
                <w:lang w:val="en-US" w:eastAsia="ru-RU"/>
              </w:rPr>
              <w:br/>
              <w:t>Rhizopus oryzae</w:t>
            </w:r>
            <w:r w:rsidRPr="00176A7D">
              <w:rPr>
                <w:rFonts w:ascii="Times New Roman" w:eastAsia="Times New Roman" w:hAnsi="Times New Roman" w:cs="Times New Roman"/>
                <w:i/>
                <w:iCs/>
                <w:color w:val="2D2D2D"/>
                <w:sz w:val="18"/>
                <w:szCs w:val="18"/>
                <w:lang w:val="en-US" w:eastAsia="ru-RU"/>
              </w:rPr>
              <w:br/>
              <w:t>Rhizopus niveus</w:t>
            </w:r>
            <w:r w:rsidRPr="00176A7D">
              <w:rPr>
                <w:rFonts w:ascii="Times New Roman" w:eastAsia="Times New Roman" w:hAnsi="Times New Roman" w:cs="Times New Roman"/>
                <w:i/>
                <w:iCs/>
                <w:color w:val="2D2D2D"/>
                <w:sz w:val="18"/>
                <w:szCs w:val="18"/>
                <w:lang w:val="en-US" w:eastAsia="ru-RU"/>
              </w:rPr>
              <w:br/>
              <w:t>Rhizopus delemar</w:t>
            </w:r>
            <w:r w:rsidRPr="00176A7D">
              <w:rPr>
                <w:rFonts w:ascii="Times New Roman" w:eastAsia="Times New Roman" w:hAnsi="Times New Roman" w:cs="Times New Roman"/>
                <w:i/>
                <w:iCs/>
                <w:color w:val="2D2D2D"/>
                <w:sz w:val="18"/>
                <w:szCs w:val="18"/>
                <w:lang w:val="en-US" w:eastAsia="ru-RU"/>
              </w:rPr>
              <w:br/>
              <w:t>Penicillium funiculosum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niger d-</w:t>
            </w:r>
            <w:r w:rsidRPr="00176A7D">
              <w:rPr>
                <w:rFonts w:ascii="Times New Roman" w:eastAsia="Times New Roman" w:hAnsi="Times New Roman" w:cs="Times New Roman"/>
                <w:i/>
                <w:iCs/>
                <w:color w:val="2D2D2D"/>
                <w:sz w:val="18"/>
                <w:szCs w:val="18"/>
                <w:lang w:val="en-US" w:eastAsia="ru-RU"/>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Аминопептидаза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 xml:space="preserve">Trichoderma reesei </w:t>
            </w:r>
            <w:r w:rsidRPr="00176A7D">
              <w:rPr>
                <w:rFonts w:ascii="Times New Roman" w:eastAsia="Times New Roman" w:hAnsi="Times New Roman" w:cs="Times New Roman"/>
                <w:i/>
                <w:iCs/>
                <w:color w:val="2D2D2D"/>
                <w:sz w:val="18"/>
                <w:szCs w:val="18"/>
                <w:lang w:eastAsia="ru-RU"/>
              </w:rPr>
              <w:t>или</w:t>
            </w:r>
            <w:r w:rsidRPr="00176A7D">
              <w:rPr>
                <w:rFonts w:ascii="Times New Roman" w:eastAsia="Times New Roman" w:hAnsi="Times New Roman" w:cs="Times New Roman"/>
                <w:i/>
                <w:iCs/>
                <w:color w:val="2D2D2D"/>
                <w:sz w:val="18"/>
                <w:szCs w:val="18"/>
                <w:lang w:val="en-US" w:eastAsia="ru-RU"/>
              </w:rPr>
              <w:t xml:space="preserve"> longibrachiatum</w:t>
            </w:r>
            <w:r w:rsidRPr="00176A7D">
              <w:rPr>
                <w:rFonts w:ascii="Times New Roman" w:eastAsia="Times New Roman" w:hAnsi="Times New Roman" w:cs="Times New Roman"/>
                <w:i/>
                <w:iCs/>
                <w:color w:val="2D2D2D"/>
                <w:sz w:val="18"/>
                <w:szCs w:val="18"/>
                <w:lang w:val="en-US" w:eastAsia="ru-RU"/>
              </w:rPr>
              <w:br/>
              <w:t>Aspergillus niger</w:t>
            </w:r>
            <w:r w:rsidRPr="00176A7D">
              <w:rPr>
                <w:rFonts w:ascii="Times New Roman" w:eastAsia="Times New Roman" w:hAnsi="Times New Roman" w:cs="Times New Roman"/>
                <w:i/>
                <w:iCs/>
                <w:color w:val="2D2D2D"/>
                <w:sz w:val="18"/>
                <w:szCs w:val="18"/>
                <w:lang w:val="en-US" w:eastAsia="ru-RU"/>
              </w:rPr>
              <w:br/>
              <w:t>Aspergillus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Организм-донор </w:t>
            </w:r>
            <w:r w:rsidRPr="00176A7D">
              <w:rPr>
                <w:rFonts w:ascii="Times New Roman" w:eastAsia="Times New Roman" w:hAnsi="Times New Roman" w:cs="Times New Roman"/>
                <w:i/>
                <w:iCs/>
                <w:color w:val="2D2D2D"/>
                <w:sz w:val="18"/>
                <w:szCs w:val="18"/>
                <w:lang w:eastAsia="ru-RU"/>
              </w:rPr>
              <w:t>Aspergillus spp</w:t>
            </w:r>
            <w:r w:rsidRPr="00176A7D">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Арабинофуранозидаза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Организм-донор </w:t>
            </w:r>
            <w:r w:rsidRPr="00176A7D">
              <w:rPr>
                <w:rFonts w:ascii="Times New Roman" w:eastAsia="Times New Roman" w:hAnsi="Times New Roman" w:cs="Times New Roman"/>
                <w:i/>
                <w:iCs/>
                <w:color w:val="2D2D2D"/>
                <w:sz w:val="18"/>
                <w:szCs w:val="18"/>
                <w:lang w:eastAsia="ru-RU"/>
              </w:rP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Циклодекстринглюк</w:t>
            </w:r>
            <w:proofErr w:type="gramStart"/>
            <w:r w:rsidRPr="00176A7D">
              <w:rPr>
                <w:rFonts w:ascii="Times New Roman" w:eastAsia="Times New Roman" w:hAnsi="Times New Roman" w:cs="Times New Roman"/>
                <w:color w:val="2D2D2D"/>
                <w:sz w:val="18"/>
                <w:szCs w:val="18"/>
                <w:lang w:eastAsia="ru-RU"/>
              </w:rPr>
              <w:t>о-</w:t>
            </w:r>
            <w:proofErr w:type="gramEnd"/>
            <w:r w:rsidRPr="00176A7D">
              <w:rPr>
                <w:rFonts w:ascii="Times New Roman" w:eastAsia="Times New Roman" w:hAnsi="Times New Roman" w:cs="Times New Roman"/>
                <w:color w:val="2D2D2D"/>
                <w:sz w:val="18"/>
                <w:szCs w:val="18"/>
                <w:lang w:eastAsia="ru-RU"/>
              </w:rPr>
              <w:br/>
              <w:t>зилтрансфераза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B.licheniformis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Организм-донор </w:t>
            </w:r>
            <w:r w:rsidRPr="00176A7D">
              <w:rPr>
                <w:rFonts w:ascii="Times New Roman" w:eastAsia="Times New Roman" w:hAnsi="Times New Roman" w:cs="Times New Roman"/>
                <w:i/>
                <w:iCs/>
                <w:color w:val="2D2D2D"/>
                <w:sz w:val="18"/>
                <w:szCs w:val="18"/>
                <w:lang w:eastAsia="ru-RU"/>
              </w:rPr>
              <w:t>Thermoanaerobacter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Глюкоамилаза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Организм-донор</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i/>
                <w:iCs/>
                <w:color w:val="2D2D2D"/>
                <w:sz w:val="18"/>
                <w:szCs w:val="18"/>
                <w:lang w:eastAsia="ru-RU"/>
              </w:rPr>
              <w:lastRenderedPageBreak/>
              <w:t>Aspergillus spp</w:t>
            </w:r>
            <w:r w:rsidRPr="00176A7D">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Глюкозоизомераза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Streptomyces livadans</w:t>
            </w:r>
            <w:r w:rsidRPr="00176A7D">
              <w:rPr>
                <w:rFonts w:ascii="Times New Roman" w:eastAsia="Times New Roman" w:hAnsi="Times New Roman" w:cs="Times New Roman"/>
                <w:i/>
                <w:iCs/>
                <w:color w:val="2D2D2D"/>
                <w:sz w:val="18"/>
                <w:szCs w:val="18"/>
                <w:lang w:val="en-US" w:eastAsia="ru-RU"/>
              </w:rPr>
              <w:br/>
              <w:t>Streptomyces rubiginosus</w:t>
            </w:r>
            <w:r w:rsidRPr="00176A7D">
              <w:rPr>
                <w:rFonts w:ascii="Times New Roman" w:eastAsia="Times New Roman" w:hAnsi="Times New Roman" w:cs="Times New Roman"/>
                <w:i/>
                <w:iCs/>
                <w:color w:val="2D2D2D"/>
                <w:sz w:val="18"/>
                <w:szCs w:val="18"/>
                <w:lang w:val="en-US" w:eastAsia="ru-RU"/>
              </w:rPr>
              <w:br/>
              <w:t>Actinoplanes missouriensis</w:t>
            </w:r>
            <w:r w:rsidRPr="00176A7D">
              <w:rPr>
                <w:rFonts w:ascii="Times New Roman" w:eastAsia="Times New Roman" w:hAnsi="Times New Roman" w:cs="Times New Roman"/>
                <w:i/>
                <w:iCs/>
                <w:color w:val="2D2D2D"/>
                <w:sz w:val="18"/>
                <w:szCs w:val="18"/>
                <w:lang w:val="en-US" w:eastAsia="ru-RU"/>
              </w:rPr>
              <w:br/>
              <w:t>Streptomyces olivochromogenes</w:t>
            </w:r>
            <w:r w:rsidRPr="00176A7D">
              <w:rPr>
                <w:rFonts w:ascii="Times New Roman" w:eastAsia="Times New Roman" w:hAnsi="Times New Roman" w:cs="Times New Roman"/>
                <w:i/>
                <w:iCs/>
                <w:color w:val="2D2D2D"/>
                <w:sz w:val="18"/>
                <w:szCs w:val="18"/>
                <w:lang w:val="en-US" w:eastAsia="ru-RU"/>
              </w:rPr>
              <w:br/>
              <w:t>Streptomyces murimus</w:t>
            </w:r>
            <w:r w:rsidRPr="00176A7D">
              <w:rPr>
                <w:rFonts w:ascii="Times New Roman" w:eastAsia="Times New Roman" w:hAnsi="Times New Roman" w:cs="Times New Roman"/>
                <w:i/>
                <w:iCs/>
                <w:color w:val="2D2D2D"/>
                <w:sz w:val="18"/>
                <w:szCs w:val="18"/>
                <w:lang w:val="en-US" w:eastAsia="ru-RU"/>
              </w:rPr>
              <w:br/>
              <w:t>Streptomyces olivaceus</w:t>
            </w:r>
            <w:r w:rsidRPr="00176A7D">
              <w:rPr>
                <w:rFonts w:ascii="Times New Roman" w:eastAsia="Times New Roman" w:hAnsi="Times New Roman" w:cs="Times New Roman"/>
                <w:i/>
                <w:iCs/>
                <w:color w:val="2D2D2D"/>
                <w:sz w:val="18"/>
                <w:szCs w:val="18"/>
                <w:lang w:val="en-US" w:eastAsia="ru-RU"/>
              </w:rPr>
              <w:br/>
              <w:t>Microbacterium arborescens</w:t>
            </w:r>
            <w:r w:rsidRPr="00176A7D">
              <w:rPr>
                <w:rFonts w:ascii="Times New Roman" w:eastAsia="Times New Roman" w:hAnsi="Times New Roman" w:cs="Times New Roman"/>
                <w:i/>
                <w:iCs/>
                <w:color w:val="2D2D2D"/>
                <w:sz w:val="18"/>
                <w:szCs w:val="18"/>
                <w:lang w:val="en-US" w:eastAsia="ru-RU"/>
              </w:rPr>
              <w:br/>
              <w:t>Actinoplane missouriensis</w:t>
            </w:r>
            <w:r w:rsidRPr="00176A7D">
              <w:rPr>
                <w:rFonts w:ascii="Times New Roman" w:eastAsia="Times New Roman" w:hAnsi="Times New Roman" w:cs="Times New Roman"/>
                <w:i/>
                <w:iCs/>
                <w:color w:val="2D2D2D"/>
                <w:sz w:val="18"/>
                <w:szCs w:val="18"/>
                <w:lang w:val="en-US" w:eastAsia="ru-RU"/>
              </w:rPr>
              <w:br/>
              <w:t>Bacillus coagulans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Streptomyces rubiginosus d-</w:t>
            </w:r>
            <w:r w:rsidRPr="00176A7D">
              <w:rPr>
                <w:rFonts w:ascii="Times New Roman" w:eastAsia="Times New Roman" w:hAnsi="Times New Roman" w:cs="Times New Roman"/>
                <w:i/>
                <w:iCs/>
                <w:color w:val="2D2D2D"/>
                <w:sz w:val="18"/>
                <w:szCs w:val="18"/>
                <w:lang w:val="en-US" w:eastAsia="ru-RU"/>
              </w:rPr>
              <w:br/>
              <w:t>Streptomyces rubiginosus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Гемицеллюлаза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niger</w:t>
            </w:r>
            <w:r w:rsidRPr="00176A7D">
              <w:rPr>
                <w:rFonts w:ascii="Times New Roman" w:eastAsia="Times New Roman" w:hAnsi="Times New Roman" w:cs="Times New Roman"/>
                <w:i/>
                <w:iCs/>
                <w:color w:val="2D2D2D"/>
                <w:sz w:val="18"/>
                <w:szCs w:val="18"/>
                <w:lang w:val="en-US" w:eastAsia="ru-RU"/>
              </w:rPr>
              <w:br/>
              <w:t>Trichoderma reesei</w:t>
            </w:r>
            <w:r w:rsidRPr="00176A7D">
              <w:rPr>
                <w:rFonts w:ascii="Times New Roman" w:eastAsia="Times New Roman" w:hAnsi="Times New Roman" w:cs="Times New Roman"/>
                <w:i/>
                <w:iCs/>
                <w:color w:val="2D2D2D"/>
                <w:sz w:val="18"/>
                <w:szCs w:val="18"/>
                <w:lang w:val="en-US" w:eastAsia="ru-RU"/>
              </w:rPr>
              <w:br/>
              <w:t>Aspergillus aculeatus</w:t>
            </w:r>
            <w:r w:rsidRPr="00176A7D">
              <w:rPr>
                <w:rFonts w:ascii="Times New Roman" w:eastAsia="Times New Roman" w:hAnsi="Times New Roman" w:cs="Times New Roman"/>
                <w:i/>
                <w:iCs/>
                <w:color w:val="2D2D2D"/>
                <w:sz w:val="18"/>
                <w:szCs w:val="18"/>
                <w:lang w:val="en-US" w:eastAsia="ru-RU"/>
              </w:rPr>
              <w:br/>
              <w:t>Aspergillus foetidus</w:t>
            </w:r>
            <w:r w:rsidRPr="00176A7D">
              <w:rPr>
                <w:rFonts w:ascii="Times New Roman" w:eastAsia="Times New Roman" w:hAnsi="Times New Roman" w:cs="Times New Roman"/>
                <w:i/>
                <w:iCs/>
                <w:color w:val="2D2D2D"/>
                <w:sz w:val="18"/>
                <w:szCs w:val="18"/>
                <w:lang w:val="en-US" w:eastAsia="ru-RU"/>
              </w:rPr>
              <w:br/>
              <w:t xml:space="preserve">B.amyloliquefaciens </w:t>
            </w:r>
            <w:r w:rsidRPr="00176A7D">
              <w:rPr>
                <w:rFonts w:ascii="Times New Roman" w:eastAsia="Times New Roman" w:hAnsi="Times New Roman" w:cs="Times New Roman"/>
                <w:i/>
                <w:iCs/>
                <w:color w:val="2D2D2D"/>
                <w:sz w:val="18"/>
                <w:szCs w:val="18"/>
                <w:lang w:eastAsia="ru-RU"/>
              </w:rPr>
              <w:t>или</w:t>
            </w:r>
            <w:r w:rsidRPr="00176A7D">
              <w:rPr>
                <w:rFonts w:ascii="Times New Roman" w:eastAsia="Times New Roman" w:hAnsi="Times New Roman" w:cs="Times New Roman"/>
                <w:i/>
                <w:iCs/>
                <w:color w:val="2D2D2D"/>
                <w:sz w:val="18"/>
                <w:szCs w:val="18"/>
                <w:lang w:val="en-US" w:eastAsia="ru-RU"/>
              </w:rPr>
              <w:t xml:space="preserve">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Организм-донор </w:t>
            </w:r>
            <w:r w:rsidRPr="00176A7D">
              <w:rPr>
                <w:rFonts w:ascii="Times New Roman" w:eastAsia="Times New Roman" w:hAnsi="Times New Roman" w:cs="Times New Roman"/>
                <w:i/>
                <w:iCs/>
                <w:color w:val="2D2D2D"/>
                <w:sz w:val="18"/>
                <w:szCs w:val="18"/>
                <w:lang w:eastAsia="ru-RU"/>
              </w:rPr>
              <w:t>Bacillus spp.</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Солодовая 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B.amyloliquefaciens или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Организм-донор </w:t>
            </w:r>
            <w:r w:rsidRPr="00176A7D">
              <w:rPr>
                <w:rFonts w:ascii="Times New Roman" w:eastAsia="Times New Roman" w:hAnsi="Times New Roman" w:cs="Times New Roman"/>
                <w:i/>
                <w:iCs/>
                <w:color w:val="2D2D2D"/>
                <w:sz w:val="18"/>
                <w:szCs w:val="18"/>
                <w:lang w:eastAsia="ru-RU"/>
              </w:rPr>
              <w:t>Bacillus spp.</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Пектинлиаза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niger</w:t>
            </w:r>
            <w:r w:rsidRPr="00176A7D">
              <w:rPr>
                <w:rFonts w:ascii="Times New Roman" w:eastAsia="Times New Roman" w:hAnsi="Times New Roman" w:cs="Times New Roman"/>
                <w:i/>
                <w:iCs/>
                <w:color w:val="2D2D2D"/>
                <w:sz w:val="18"/>
                <w:szCs w:val="18"/>
                <w:lang w:val="en-US" w:eastAsia="ru-RU"/>
              </w:rPr>
              <w:br/>
              <w:t xml:space="preserve">Trichoderma reesei </w:t>
            </w:r>
            <w:r w:rsidRPr="00176A7D">
              <w:rPr>
                <w:rFonts w:ascii="Times New Roman" w:eastAsia="Times New Roman" w:hAnsi="Times New Roman" w:cs="Times New Roman"/>
                <w:i/>
                <w:iCs/>
                <w:color w:val="2D2D2D"/>
                <w:sz w:val="18"/>
                <w:szCs w:val="18"/>
                <w:lang w:eastAsia="ru-RU"/>
              </w:rPr>
              <w:t>или</w:t>
            </w:r>
            <w:r w:rsidRPr="00176A7D">
              <w:rPr>
                <w:rFonts w:ascii="Times New Roman" w:eastAsia="Times New Roman" w:hAnsi="Times New Roman" w:cs="Times New Roman"/>
                <w:i/>
                <w:iCs/>
                <w:color w:val="2D2D2D"/>
                <w:sz w:val="18"/>
                <w:szCs w:val="18"/>
                <w:lang w:val="en-US" w:eastAsia="ru-RU"/>
              </w:rPr>
              <w:t xml:space="preserve"> longibrachiatum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Организм-донор </w:t>
            </w:r>
            <w:r w:rsidRPr="00176A7D">
              <w:rPr>
                <w:rFonts w:ascii="Times New Roman" w:eastAsia="Times New Roman" w:hAnsi="Times New Roman" w:cs="Times New Roman"/>
                <w:i/>
                <w:iCs/>
                <w:color w:val="2D2D2D"/>
                <w:sz w:val="18"/>
                <w:szCs w:val="18"/>
                <w:lang w:eastAsia="ru-RU"/>
              </w:rPr>
              <w:t>Aspergillus spp</w:t>
            </w:r>
            <w:r w:rsidRPr="00176A7D">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Пектинэстераза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 xml:space="preserve">Trichoderma reesei </w:t>
            </w:r>
            <w:r w:rsidRPr="00176A7D">
              <w:rPr>
                <w:rFonts w:ascii="Times New Roman" w:eastAsia="Times New Roman" w:hAnsi="Times New Roman" w:cs="Times New Roman"/>
                <w:i/>
                <w:iCs/>
                <w:color w:val="2D2D2D"/>
                <w:sz w:val="18"/>
                <w:szCs w:val="18"/>
                <w:lang w:eastAsia="ru-RU"/>
              </w:rPr>
              <w:t>или</w:t>
            </w:r>
            <w:r w:rsidRPr="00176A7D">
              <w:rPr>
                <w:rFonts w:ascii="Times New Roman" w:eastAsia="Times New Roman" w:hAnsi="Times New Roman" w:cs="Times New Roman"/>
                <w:i/>
                <w:iCs/>
                <w:color w:val="2D2D2D"/>
                <w:sz w:val="18"/>
                <w:szCs w:val="18"/>
                <w:lang w:val="en-US" w:eastAsia="ru-RU"/>
              </w:rPr>
              <w:t xml:space="preserve"> longibrachiatum</w:t>
            </w:r>
            <w:r w:rsidRPr="00176A7D">
              <w:rPr>
                <w:rFonts w:ascii="Times New Roman" w:eastAsia="Times New Roman" w:hAnsi="Times New Roman" w:cs="Times New Roman"/>
                <w:i/>
                <w:iCs/>
                <w:color w:val="2D2D2D"/>
                <w:sz w:val="18"/>
                <w:szCs w:val="18"/>
                <w:lang w:val="en-US" w:eastAsia="ru-RU"/>
              </w:rPr>
              <w:br/>
              <w:t>Aspergillus aculeatus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eastAsia="ru-RU"/>
              </w:rPr>
              <w:t>Организм</w:t>
            </w:r>
            <w:r w:rsidRPr="00176A7D">
              <w:rPr>
                <w:rFonts w:ascii="Times New Roman" w:eastAsia="Times New Roman" w:hAnsi="Times New Roman" w:cs="Times New Roman"/>
                <w:i/>
                <w:iCs/>
                <w:color w:val="2D2D2D"/>
                <w:sz w:val="18"/>
                <w:szCs w:val="18"/>
                <w:lang w:val="en-US" w:eastAsia="ru-RU"/>
              </w:rPr>
              <w:t>-</w:t>
            </w:r>
            <w:r w:rsidRPr="00176A7D">
              <w:rPr>
                <w:rFonts w:ascii="Times New Roman" w:eastAsia="Times New Roman" w:hAnsi="Times New Roman" w:cs="Times New Roman"/>
                <w:i/>
                <w:iCs/>
                <w:color w:val="2D2D2D"/>
                <w:sz w:val="18"/>
                <w:szCs w:val="18"/>
                <w:lang w:eastAsia="ru-RU"/>
              </w:rPr>
              <w:t>донор</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Aspergillus spp</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Aspergillus oryzae</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color w:val="2D2D2D"/>
                <w:sz w:val="18"/>
                <w:szCs w:val="18"/>
                <w:lang w:eastAsia="ru-RU"/>
              </w:rPr>
              <w:t>с</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геном</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кодирующим</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пектинэстеразу</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из</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Aspergillus aculeatus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val="en-US"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Фосфолипаза</w:t>
            </w:r>
            <w:proofErr w:type="gramStart"/>
            <w:r w:rsidRPr="00176A7D">
              <w:rPr>
                <w:rFonts w:ascii="Times New Roman" w:eastAsia="Times New Roman" w:hAnsi="Times New Roman" w:cs="Times New Roman"/>
                <w:color w:val="2D2D2D"/>
                <w:sz w:val="18"/>
                <w:szCs w:val="18"/>
                <w:lang w:eastAsia="ru-RU"/>
              </w:rPr>
              <w:t xml:space="preserve"> А</w:t>
            </w:r>
            <w:proofErr w:type="gramEnd"/>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Trichoderma reesei или longibrachiatum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Организм-донор </w:t>
            </w:r>
            <w:r w:rsidRPr="00176A7D">
              <w:rPr>
                <w:rFonts w:ascii="Times New Roman" w:eastAsia="Times New Roman" w:hAnsi="Times New Roman" w:cs="Times New Roman"/>
                <w:i/>
                <w:iCs/>
                <w:color w:val="2D2D2D"/>
                <w:sz w:val="18"/>
                <w:szCs w:val="18"/>
                <w:lang w:eastAsia="ru-RU"/>
              </w:rPr>
              <w:t>Aspergillus spp.</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Фосфолипаза</w:t>
            </w:r>
            <w:proofErr w:type="gramStart"/>
            <w:r w:rsidRPr="00176A7D">
              <w:rPr>
                <w:rFonts w:ascii="Times New Roman" w:eastAsia="Times New Roman" w:hAnsi="Times New Roman" w:cs="Times New Roman"/>
                <w:color w:val="2D2D2D"/>
                <w:sz w:val="18"/>
                <w:szCs w:val="18"/>
                <w:lang w:eastAsia="ru-RU"/>
              </w:rPr>
              <w:t xml:space="preserve"> В</w:t>
            </w:r>
            <w:proofErr w:type="gramEnd"/>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Trichoderma reesei или longibrachiatum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Организм-донор</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i/>
                <w:iCs/>
                <w:color w:val="2D2D2D"/>
                <w:sz w:val="18"/>
                <w:szCs w:val="18"/>
                <w:lang w:eastAsia="ru-RU"/>
              </w:rPr>
              <w:t>Aspergillus spp.</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Фосфолипаза А</w:t>
            </w:r>
            <w:proofErr w:type="gramStart"/>
            <w:r w:rsidRPr="00176A7D">
              <w:rPr>
                <w:rFonts w:ascii="Times New Roman" w:eastAsia="Times New Roman" w:hAnsi="Times New Roman" w:cs="Times New Roman"/>
                <w:color w:val="2D2D2D"/>
                <w:sz w:val="18"/>
                <w:szCs w:val="18"/>
                <w:lang w:eastAsia="ru-RU"/>
              </w:rPr>
              <w:t>2</w:t>
            </w:r>
            <w:proofErr w:type="gramEnd"/>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Streptomyces violaceruber</w:t>
            </w:r>
            <w:r w:rsidRPr="00176A7D">
              <w:rPr>
                <w:rFonts w:ascii="Times New Roman" w:eastAsia="Times New Roman" w:hAnsi="Times New Roman" w:cs="Times New Roman"/>
                <w:color w:val="2D2D2D"/>
                <w:sz w:val="18"/>
                <w:szCs w:val="18"/>
                <w:lang w:eastAsia="ru-RU"/>
              </w:rPr>
              <w:t> с геном фосфолипазы А</w:t>
            </w:r>
            <w:proofErr w:type="gramStart"/>
            <w:r w:rsidRPr="00176A7D">
              <w:rPr>
                <w:rFonts w:ascii="Times New Roman" w:eastAsia="Times New Roman" w:hAnsi="Times New Roman" w:cs="Times New Roman"/>
                <w:color w:val="2D2D2D"/>
                <w:sz w:val="18"/>
                <w:szCs w:val="18"/>
                <w:lang w:eastAsia="ru-RU"/>
              </w:rPr>
              <w:t>2</w:t>
            </w:r>
            <w:proofErr w:type="gramEnd"/>
            <w:r w:rsidRPr="00176A7D">
              <w:rPr>
                <w:rFonts w:ascii="Times New Roman" w:eastAsia="Times New Roman" w:hAnsi="Times New Roman" w:cs="Times New Roman"/>
                <w:color w:val="2D2D2D"/>
                <w:sz w:val="18"/>
                <w:szCs w:val="18"/>
                <w:lang w:eastAsia="ru-RU"/>
              </w:rPr>
              <w:t xml:space="preserve"> из того же вида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Гидролиз лектина с</w:t>
            </w:r>
            <w:proofErr w:type="gramStart"/>
            <w:r w:rsidRPr="00176A7D">
              <w:rPr>
                <w:rFonts w:ascii="Times New Roman" w:eastAsia="Times New Roman" w:hAnsi="Times New Roman" w:cs="Times New Roman"/>
                <w:color w:val="2D2D2D"/>
                <w:sz w:val="18"/>
                <w:szCs w:val="18"/>
                <w:lang w:eastAsia="ru-RU"/>
              </w:rPr>
              <w:t>ои и яи</w:t>
            </w:r>
            <w:proofErr w:type="gramEnd"/>
            <w:r w:rsidRPr="00176A7D">
              <w:rPr>
                <w:rFonts w:ascii="Times New Roman" w:eastAsia="Times New Roman" w:hAnsi="Times New Roman" w:cs="Times New Roman"/>
                <w:color w:val="2D2D2D"/>
                <w:sz w:val="18"/>
                <w:szCs w:val="18"/>
                <w:lang w:eastAsia="ru-RU"/>
              </w:rPr>
              <w:t>чного желтка</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Фосфолипаза А</w:t>
            </w:r>
            <w:proofErr w:type="gramStart"/>
            <w:r w:rsidRPr="00176A7D">
              <w:rPr>
                <w:rFonts w:ascii="Times New Roman" w:eastAsia="Times New Roman" w:hAnsi="Times New Roman" w:cs="Times New Roman"/>
                <w:color w:val="2D2D2D"/>
                <w:sz w:val="18"/>
                <w:szCs w:val="18"/>
                <w:lang w:eastAsia="ru-RU"/>
              </w:rPr>
              <w:t>2</w:t>
            </w:r>
            <w:proofErr w:type="gramEnd"/>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niger</w:t>
            </w:r>
            <w:r w:rsidRPr="00176A7D">
              <w:rPr>
                <w:rFonts w:ascii="Times New Roman" w:eastAsia="Times New Roman" w:hAnsi="Times New Roman" w:cs="Times New Roman"/>
                <w:color w:val="2D2D2D"/>
                <w:sz w:val="18"/>
                <w:szCs w:val="18"/>
                <w:lang w:eastAsia="ru-RU"/>
              </w:rPr>
              <w:t> PLA-54 с геном, кодирующим фосфолипазу свиной поджелудочной железы из </w:t>
            </w:r>
            <w:r w:rsidRPr="00176A7D">
              <w:rPr>
                <w:rFonts w:ascii="Times New Roman" w:eastAsia="Times New Roman" w:hAnsi="Times New Roman" w:cs="Times New Roman"/>
                <w:i/>
                <w:iCs/>
                <w:color w:val="2D2D2D"/>
                <w:sz w:val="18"/>
                <w:szCs w:val="18"/>
                <w:lang w:eastAsia="ru-RU"/>
              </w:rPr>
              <w:t>Aspergillus niger</w:t>
            </w:r>
            <w:r w:rsidRPr="00176A7D">
              <w:rPr>
                <w:rFonts w:ascii="Times New Roman" w:eastAsia="Times New Roman" w:hAnsi="Times New Roman" w:cs="Times New Roman"/>
                <w:color w:val="2D2D2D"/>
                <w:sz w:val="18"/>
                <w:szCs w:val="18"/>
                <w:lang w:eastAsia="ru-RU"/>
              </w:rPr>
              <w:t> GAM-53 и кДНК поджелудочной железы свиньи </w:t>
            </w:r>
            <w:r w:rsidRPr="00176A7D">
              <w:rPr>
                <w:rFonts w:ascii="Times New Roman" w:eastAsia="Times New Roman" w:hAnsi="Times New Roman" w:cs="Times New Roman"/>
                <w:i/>
                <w:iCs/>
                <w:color w:val="2D2D2D"/>
                <w:sz w:val="18"/>
                <w:szCs w:val="18"/>
                <w:lang w:eastAsia="ru-RU"/>
              </w:rPr>
              <w:t>Aspergillus niger</w:t>
            </w:r>
            <w:r w:rsidRPr="00176A7D">
              <w:rPr>
                <w:rFonts w:ascii="Times New Roman" w:eastAsia="Times New Roman" w:hAnsi="Times New Roman" w:cs="Times New Roman"/>
                <w:color w:val="2D2D2D"/>
                <w:sz w:val="18"/>
                <w:szCs w:val="18"/>
                <w:lang w:eastAsia="ru-RU"/>
              </w:rPr>
              <w:t> PLA-54 с геном, продуцирующим фосфолипазу А</w:t>
            </w:r>
            <w:proofErr w:type="gramStart"/>
            <w:r w:rsidRPr="00176A7D">
              <w:rPr>
                <w:rFonts w:ascii="Times New Roman" w:eastAsia="Times New Roman" w:hAnsi="Times New Roman" w:cs="Times New Roman"/>
                <w:color w:val="2D2D2D"/>
                <w:sz w:val="18"/>
                <w:szCs w:val="18"/>
                <w:lang w:eastAsia="ru-RU"/>
              </w:rPr>
              <w:t>2</w:t>
            </w:r>
            <w:proofErr w:type="gramEnd"/>
            <w:r w:rsidRPr="00176A7D">
              <w:rPr>
                <w:rFonts w:ascii="Times New Roman" w:eastAsia="Times New Roman" w:hAnsi="Times New Roman" w:cs="Times New Roman"/>
                <w:color w:val="2D2D2D"/>
                <w:sz w:val="18"/>
                <w:szCs w:val="18"/>
                <w:lang w:eastAsia="ru-RU"/>
              </w:rPr>
              <w:t xml:space="preserve"> из </w:t>
            </w:r>
            <w:r w:rsidRPr="00176A7D">
              <w:rPr>
                <w:rFonts w:ascii="Times New Roman" w:eastAsia="Times New Roman" w:hAnsi="Times New Roman" w:cs="Times New Roman"/>
                <w:i/>
                <w:iCs/>
                <w:color w:val="2D2D2D"/>
                <w:sz w:val="18"/>
                <w:szCs w:val="18"/>
                <w:lang w:eastAsia="ru-RU"/>
              </w:rPr>
              <w:t>Aspergillus niger GAM-53 (NRRL3122 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хлебобулочных изделий, гидролиз фосфолипидов</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Фосфолипаза</w:t>
            </w:r>
            <w:proofErr w:type="gramStart"/>
            <w:r w:rsidRPr="00176A7D">
              <w:rPr>
                <w:rFonts w:ascii="Times New Roman" w:eastAsia="Times New Roman" w:hAnsi="Times New Roman" w:cs="Times New Roman"/>
                <w:color w:val="2D2D2D"/>
                <w:sz w:val="18"/>
                <w:szCs w:val="18"/>
                <w:lang w:eastAsia="ru-RU"/>
              </w:rPr>
              <w:t xml:space="preserve"> С</w:t>
            </w:r>
            <w:proofErr w:type="gramEnd"/>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Pichia pastoris</w:t>
            </w:r>
            <w:r w:rsidRPr="00176A7D">
              <w:rPr>
                <w:rFonts w:ascii="Times New Roman" w:eastAsia="Times New Roman" w:hAnsi="Times New Roman" w:cs="Times New Roman"/>
                <w:color w:val="2D2D2D"/>
                <w:sz w:val="18"/>
                <w:szCs w:val="18"/>
                <w:lang w:eastAsia="ru-RU"/>
              </w:rPr>
              <w:t> с разнородным геном фосфолипазы</w:t>
            </w:r>
            <w:proofErr w:type="gramStart"/>
            <w:r w:rsidRPr="00176A7D">
              <w:rPr>
                <w:rFonts w:ascii="Times New Roman" w:eastAsia="Times New Roman" w:hAnsi="Times New Roman" w:cs="Times New Roman"/>
                <w:color w:val="2D2D2D"/>
                <w:sz w:val="18"/>
                <w:szCs w:val="18"/>
                <w:lang w:eastAsia="ru-RU"/>
              </w:rPr>
              <w:t xml:space="preserve"> С</w:t>
            </w:r>
            <w:proofErr w:type="gramEnd"/>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растительных масел</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Полигалактоуронидаза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 xml:space="preserve">Trichoderma reesei </w:t>
            </w:r>
            <w:r w:rsidRPr="00176A7D">
              <w:rPr>
                <w:rFonts w:ascii="Times New Roman" w:eastAsia="Times New Roman" w:hAnsi="Times New Roman" w:cs="Times New Roman"/>
                <w:i/>
                <w:iCs/>
                <w:color w:val="2D2D2D"/>
                <w:sz w:val="18"/>
                <w:szCs w:val="18"/>
                <w:lang w:eastAsia="ru-RU"/>
              </w:rPr>
              <w:t>или</w:t>
            </w:r>
            <w:r w:rsidRPr="00176A7D">
              <w:rPr>
                <w:rFonts w:ascii="Times New Roman" w:eastAsia="Times New Roman" w:hAnsi="Times New Roman" w:cs="Times New Roman"/>
                <w:i/>
                <w:iCs/>
                <w:color w:val="2D2D2D"/>
                <w:sz w:val="18"/>
                <w:szCs w:val="18"/>
                <w:lang w:val="en-US" w:eastAsia="ru-RU"/>
              </w:rPr>
              <w:t xml:space="preserve"> longibrachiatum</w:t>
            </w:r>
            <w:r w:rsidRPr="00176A7D">
              <w:rPr>
                <w:rFonts w:ascii="Times New Roman" w:eastAsia="Times New Roman" w:hAnsi="Times New Roman" w:cs="Times New Roman"/>
                <w:i/>
                <w:iCs/>
                <w:color w:val="2D2D2D"/>
                <w:sz w:val="18"/>
                <w:szCs w:val="18"/>
                <w:lang w:val="en-US" w:eastAsia="ru-RU"/>
              </w:rPr>
              <w:b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niger</w:t>
            </w:r>
            <w:r w:rsidRPr="00176A7D">
              <w:rPr>
                <w:rFonts w:ascii="Times New Roman" w:eastAsia="Times New Roman" w:hAnsi="Times New Roman" w:cs="Times New Roman"/>
                <w:color w:val="2D2D2D"/>
                <w:sz w:val="18"/>
                <w:szCs w:val="18"/>
                <w:lang w:val="en-US" w:eastAsia="ru-RU"/>
              </w:rPr>
              <w:t xml:space="preserve"> EPG-102 </w:t>
            </w:r>
            <w:r w:rsidRPr="00176A7D">
              <w:rPr>
                <w:rFonts w:ascii="Times New Roman" w:eastAsia="Times New Roman" w:hAnsi="Times New Roman" w:cs="Times New Roman"/>
                <w:color w:val="2D2D2D"/>
                <w:sz w:val="18"/>
                <w:szCs w:val="18"/>
                <w:lang w:eastAsia="ru-RU"/>
              </w:rPr>
              <w:t>с</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геном</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продуцирующим</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полигалактоуронидазу</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из</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Aspergillus niger</w:t>
            </w:r>
            <w:r w:rsidRPr="00176A7D">
              <w:rPr>
                <w:rFonts w:ascii="Times New Roman" w:eastAsia="Times New Roman" w:hAnsi="Times New Roman" w:cs="Times New Roman"/>
                <w:color w:val="2D2D2D"/>
                <w:sz w:val="18"/>
                <w:szCs w:val="18"/>
                <w:lang w:val="en-US" w:eastAsia="ru-RU"/>
              </w:rPr>
              <w:t xml:space="preserve"> GAM-53 </w:t>
            </w:r>
            <w:r w:rsidRPr="00176A7D">
              <w:rPr>
                <w:rFonts w:ascii="Times New Roman" w:eastAsia="Times New Roman" w:hAnsi="Times New Roman" w:cs="Times New Roman"/>
                <w:color w:val="2D2D2D"/>
                <w:sz w:val="18"/>
                <w:szCs w:val="18"/>
                <w:lang w:eastAsia="ru-RU"/>
              </w:rPr>
              <w:t>из</w:t>
            </w:r>
            <w:r w:rsidRPr="00176A7D">
              <w:rPr>
                <w:rFonts w:ascii="Times New Roman" w:eastAsia="Times New Roman" w:hAnsi="Times New Roman" w:cs="Times New Roman"/>
                <w:color w:val="2D2D2D"/>
                <w:sz w:val="18"/>
                <w:szCs w:val="18"/>
                <w:lang w:val="en-US" w:eastAsia="ru-RU"/>
              </w:rPr>
              <w:t xml:space="preserve"> NRRL3122 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хлебобулочных изделий</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Пуллуланаза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Bacillus licheniformis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Организм-донор</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пива</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Bacillus subtilis</w:t>
            </w:r>
            <w:r w:rsidRPr="00176A7D">
              <w:rPr>
                <w:rFonts w:ascii="Times New Roman" w:eastAsia="Times New Roman" w:hAnsi="Times New Roman" w:cs="Times New Roman"/>
                <w:i/>
                <w:iCs/>
                <w:color w:val="2D2D2D"/>
                <w:sz w:val="18"/>
                <w:szCs w:val="18"/>
                <w:lang w:val="en-US" w:eastAsia="ru-RU"/>
              </w:rPr>
              <w:br/>
              <w:t>Bacillus deramificans</w:t>
            </w:r>
            <w:r w:rsidRPr="00176A7D">
              <w:rPr>
                <w:rFonts w:ascii="Times New Roman" w:eastAsia="Times New Roman" w:hAnsi="Times New Roman" w:cs="Times New Roman"/>
                <w:i/>
                <w:iCs/>
                <w:color w:val="2D2D2D"/>
                <w:sz w:val="18"/>
                <w:szCs w:val="18"/>
                <w:lang w:val="en-US" w:eastAsia="ru-RU"/>
              </w:rPr>
              <w:br/>
              <w:t>18-INT13 13</w:t>
            </w:r>
            <w:r w:rsidRPr="00176A7D">
              <w:rPr>
                <w:rFonts w:ascii="Times New Roman" w:eastAsia="Times New Roman" w:hAnsi="Times New Roman" w:cs="Times New Roman"/>
                <w:i/>
                <w:iCs/>
                <w:color w:val="2D2D2D"/>
                <w:sz w:val="18"/>
                <w:szCs w:val="18"/>
                <w:lang w:val="en-US" w:eastAsia="ru-RU"/>
              </w:rPr>
              <w:br/>
              <w:t>Klebsiella planticola</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Bacillus spp.</w:t>
            </w:r>
            <w:r w:rsidRPr="00176A7D">
              <w:rPr>
                <w:rFonts w:ascii="Times New Roman" w:eastAsia="Times New Roman" w:hAnsi="Times New Roman" w:cs="Times New Roman"/>
                <w:i/>
                <w:iCs/>
                <w:color w:val="2D2D2D"/>
                <w:sz w:val="18"/>
                <w:szCs w:val="18"/>
                <w:lang w:val="en-US" w:eastAsia="ru-RU"/>
              </w:rPr>
              <w:br/>
              <w:t>Klebsiella spp</w:t>
            </w:r>
            <w:r w:rsidRPr="00176A7D">
              <w:rPr>
                <w:rFonts w:ascii="Times New Roman" w:eastAsia="Times New Roman" w:hAnsi="Times New Roman" w:cs="Times New Roman"/>
                <w:i/>
                <w:iCs/>
                <w:color w:val="2D2D2D"/>
                <w:sz w:val="18"/>
                <w:szCs w:val="18"/>
                <w:lang w:val="en-US" w:eastAsia="ru-RU"/>
              </w:rPr>
              <w:br/>
              <w:t>B.subtilis</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color w:val="2D2D2D"/>
                <w:sz w:val="18"/>
                <w:szCs w:val="18"/>
                <w:lang w:eastAsia="ru-RU"/>
              </w:rPr>
              <w:t>с</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геном</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пуллуланазы</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от</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B.</w:t>
            </w:r>
            <w:r w:rsidRPr="00176A7D">
              <w:rPr>
                <w:rFonts w:ascii="Times New Roman" w:eastAsia="Times New Roman" w:hAnsi="Times New Roman" w:cs="Times New Roman"/>
                <w:i/>
                <w:iCs/>
                <w:color w:val="2D2D2D"/>
                <w:sz w:val="18"/>
                <w:szCs w:val="18"/>
                <w:lang w:eastAsia="ru-RU"/>
              </w:rPr>
              <w:t>ас</w:t>
            </w:r>
            <w:r w:rsidRPr="00176A7D">
              <w:rPr>
                <w:rFonts w:ascii="Times New Roman" w:eastAsia="Times New Roman" w:hAnsi="Times New Roman" w:cs="Times New Roman"/>
                <w:i/>
                <w:iCs/>
                <w:color w:val="2D2D2D"/>
                <w:sz w:val="18"/>
                <w:szCs w:val="18"/>
                <w:lang w:val="en-US" w:eastAsia="ru-RU"/>
              </w:rPr>
              <w:t>idopullulyticus</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color w:val="2D2D2D"/>
                <w:sz w:val="18"/>
                <w:szCs w:val="18"/>
                <w:lang w:eastAsia="ru-RU"/>
              </w:rPr>
              <w:t>А</w:t>
            </w:r>
            <w:r w:rsidRPr="00176A7D">
              <w:rPr>
                <w:rFonts w:ascii="Times New Roman" w:eastAsia="Times New Roman" w:hAnsi="Times New Roman" w:cs="Times New Roman"/>
                <w:color w:val="2D2D2D"/>
                <w:sz w:val="18"/>
                <w:szCs w:val="18"/>
                <w:lang w:val="en-US" w:eastAsia="ru-RU"/>
              </w:rPr>
              <w:t>164</w:t>
            </w:r>
            <w:r w:rsidRPr="00176A7D">
              <w:rPr>
                <w:rFonts w:ascii="Times New Roman" w:eastAsia="Times New Roman" w:hAnsi="Times New Roman" w:cs="Times New Roman"/>
                <w:color w:val="2D2D2D"/>
                <w:sz w:val="18"/>
                <w:szCs w:val="18"/>
                <w:lang w:eastAsia="ru-RU"/>
              </w:rPr>
              <w:fldChar w:fldCharType="begin"/>
            </w:r>
            <w:r w:rsidRPr="00176A7D">
              <w:rPr>
                <w:rFonts w:ascii="Times New Roman" w:eastAsia="Times New Roman" w:hAnsi="Times New Roman" w:cs="Times New Roman"/>
                <w:color w:val="2D2D2D"/>
                <w:sz w:val="18"/>
                <w:szCs w:val="18"/>
                <w:lang w:val="en-US" w:eastAsia="ru-RU"/>
              </w:rPr>
              <w:instrText xml:space="preserve"> INCLUDEPICTURE "data:image/jpeg;base64,R0lGODlhDwARAIABAAAAAP///yH5BAEAAAEALAAAAAAPABEAAAIejI+py83gEIwBTmfjvWs3Xj0JaJDh2I3AyrbUCy8FADs=" \* MERGEFORMATINET </w:instrText>
            </w:r>
            <w:r w:rsidRPr="00176A7D">
              <w:rPr>
                <w:rFonts w:ascii="Times New Roman" w:eastAsia="Times New Roman" w:hAnsi="Times New Roman" w:cs="Times New Roman"/>
                <w:color w:val="2D2D2D"/>
                <w:sz w:val="18"/>
                <w:szCs w:val="18"/>
                <w:lang w:eastAsia="ru-RU"/>
              </w:rPr>
              <w:fldChar w:fldCharType="separate"/>
            </w:r>
            <w:r w:rsidRPr="00176A7D">
              <w:rPr>
                <w:rFonts w:ascii="Times New Roman" w:eastAsia="Times New Roman" w:hAnsi="Times New Roman" w:cs="Times New Roman"/>
                <w:color w:val="2D2D2D"/>
                <w:sz w:val="18"/>
                <w:szCs w:val="18"/>
                <w:lang w:eastAsia="ru-RU"/>
              </w:rPr>
              <w:pict>
                <v:shape id="_x0000_i1037" type="#_x0000_t75" alt="СанПиН 2.3.2.1078-01 Гигиенические требования безопасности и пищевой ценности пищевых продуктов" style="width:11.25pt;height:12.5pt"/>
              </w:pict>
            </w:r>
            <w:r w:rsidRPr="00176A7D">
              <w:rPr>
                <w:rFonts w:ascii="Times New Roman" w:eastAsia="Times New Roman" w:hAnsi="Times New Roman" w:cs="Times New Roman"/>
                <w:color w:val="2D2D2D"/>
                <w:sz w:val="18"/>
                <w:szCs w:val="18"/>
                <w:lang w:eastAsia="ru-RU"/>
              </w:rPr>
              <w:fldChar w:fldCharType="end"/>
            </w:r>
            <w:r w:rsidRPr="00176A7D">
              <w:rPr>
                <w:rFonts w:ascii="Times New Roman" w:eastAsia="Times New Roman" w:hAnsi="Times New Roman" w:cs="Times New Roman"/>
                <w:color w:val="2D2D2D"/>
                <w:sz w:val="18"/>
                <w:szCs w:val="18"/>
                <w:lang w:val="en-US" w:eastAsia="ru-RU"/>
              </w:rPr>
              <w:t>5 </w:t>
            </w:r>
            <w:r w:rsidRPr="00176A7D">
              <w:rPr>
                <w:rFonts w:ascii="Times New Roman" w:eastAsia="Times New Roman" w:hAnsi="Times New Roman" w:cs="Times New Roman"/>
                <w:i/>
                <w:iCs/>
                <w:color w:val="2D2D2D"/>
                <w:sz w:val="18"/>
                <w:szCs w:val="18"/>
                <w:lang w:val="en-US" w:eastAsia="ru-RU"/>
              </w:rPr>
              <w:t>Bacillus subtilis</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color w:val="2D2D2D"/>
                <w:sz w:val="18"/>
                <w:szCs w:val="18"/>
                <w:lang w:eastAsia="ru-RU"/>
              </w:rPr>
              <w:t>с</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геном</w:t>
            </w:r>
            <w:r w:rsidRPr="00176A7D">
              <w:rPr>
                <w:rFonts w:ascii="Times New Roman" w:eastAsia="Times New Roman" w:hAnsi="Times New Roman" w:cs="Times New Roman"/>
                <w:color w:val="2D2D2D"/>
                <w:sz w:val="18"/>
                <w:szCs w:val="18"/>
                <w:lang w:val="en-US" w:eastAsia="ru-RU"/>
              </w:rPr>
              <w:t xml:space="preserve"> </w:t>
            </w:r>
            <w:r w:rsidRPr="00176A7D">
              <w:rPr>
                <w:rFonts w:ascii="Times New Roman" w:eastAsia="Times New Roman" w:hAnsi="Times New Roman" w:cs="Times New Roman"/>
                <w:color w:val="2D2D2D"/>
                <w:sz w:val="18"/>
                <w:szCs w:val="18"/>
                <w:lang w:eastAsia="ru-RU"/>
              </w:rPr>
              <w:t>пуллуланазы</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Bacillus deramificans</w:t>
            </w:r>
            <w:r w:rsidRPr="00176A7D">
              <w:rPr>
                <w:rFonts w:ascii="Times New Roman" w:eastAsia="Times New Roman" w:hAnsi="Times New Roman" w:cs="Times New Roman"/>
                <w:i/>
                <w:iCs/>
                <w:color w:val="2D2D2D"/>
                <w:sz w:val="18"/>
                <w:szCs w:val="18"/>
                <w:lang w:val="en-US" w:eastAsia="ru-RU"/>
              </w:rPr>
              <w:br/>
            </w:r>
            <w:r w:rsidRPr="00176A7D">
              <w:rPr>
                <w:rFonts w:ascii="Times New Roman" w:eastAsia="Times New Roman" w:hAnsi="Times New Roman" w:cs="Times New Roman"/>
                <w:i/>
                <w:iCs/>
                <w:color w:val="2D2D2D"/>
                <w:sz w:val="18"/>
                <w:szCs w:val="18"/>
                <w:lang w:val="en-US" w:eastAsia="ru-RU"/>
              </w:rPr>
              <w:lastRenderedPageBreak/>
              <w:t>18-INT13</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lastRenderedPageBreak/>
              <w:t>пива</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Аспарагиназа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Aspergillus niger d-</w:t>
            </w:r>
            <w:r w:rsidRPr="00176A7D">
              <w:rPr>
                <w:rFonts w:ascii="Times New Roman" w:eastAsia="Times New Roman" w:hAnsi="Times New Roman" w:cs="Times New Roman"/>
                <w:i/>
                <w:iCs/>
                <w:color w:val="2D2D2D"/>
                <w:sz w:val="18"/>
                <w:szCs w:val="18"/>
                <w:lang w:val="en-US" w:eastAsia="ru-RU"/>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Снижение уровня аспарагина в хлебе, злаковых продуктах и продуктах из картофеля</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Аспарагиназа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A.oryzae</w:t>
            </w:r>
            <w:r w:rsidRPr="00176A7D">
              <w:rPr>
                <w:rFonts w:ascii="Times New Roman" w:eastAsia="Times New Roman" w:hAnsi="Times New Roman" w:cs="Times New Roman"/>
                <w:color w:val="2D2D2D"/>
                <w:sz w:val="18"/>
                <w:szCs w:val="18"/>
                <w:lang w:eastAsia="ru-RU"/>
              </w:rPr>
              <w:t> с геном аспарагиназы из </w:t>
            </w:r>
            <w:r w:rsidRPr="00176A7D">
              <w:rPr>
                <w:rFonts w:ascii="Times New Roman" w:eastAsia="Times New Roman" w:hAnsi="Times New Roman" w:cs="Times New Roman"/>
                <w:i/>
                <w:iCs/>
                <w:color w:val="2D2D2D"/>
                <w:sz w:val="18"/>
                <w:szCs w:val="18"/>
                <w:lang w:eastAsia="ru-RU"/>
              </w:rPr>
              <w:t>A.oryzae</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Амидолиаза мочевины</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Saccharomyces cerevisiae</w:t>
            </w:r>
            <w:r w:rsidRPr="00176A7D">
              <w:rPr>
                <w:rFonts w:ascii="Times New Roman" w:eastAsia="Times New Roman" w:hAnsi="Times New Roman" w:cs="Times New Roman"/>
                <w:color w:val="2D2D2D"/>
                <w:sz w:val="18"/>
                <w:szCs w:val="18"/>
                <w:lang w:eastAsia="ru-RU"/>
              </w:rPr>
              <w:t> ECMo01 с увеличенной экспрессией амидолиазы мочевины</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Снижение этилкарбамата в ферментирова</w:t>
            </w:r>
            <w:proofErr w:type="gramStart"/>
            <w:r w:rsidRPr="00176A7D">
              <w:rPr>
                <w:rFonts w:ascii="Times New Roman" w:eastAsia="Times New Roman" w:hAnsi="Times New Roman" w:cs="Times New Roman"/>
                <w:color w:val="2D2D2D"/>
                <w:sz w:val="18"/>
                <w:szCs w:val="18"/>
                <w:lang w:eastAsia="ru-RU"/>
              </w:rPr>
              <w:t>н-</w:t>
            </w:r>
            <w:proofErr w:type="gramEnd"/>
            <w:r w:rsidRPr="00176A7D">
              <w:rPr>
                <w:rFonts w:ascii="Times New Roman" w:eastAsia="Times New Roman" w:hAnsi="Times New Roman" w:cs="Times New Roman"/>
                <w:color w:val="2D2D2D"/>
                <w:sz w:val="18"/>
                <w:szCs w:val="18"/>
                <w:lang w:eastAsia="ru-RU"/>
              </w:rPr>
              <w:br/>
              <w:t>ных напитках</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Глютаминаза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Bacillus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B-D-глюкозидаза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niger</w:t>
            </w:r>
            <w:r w:rsidRPr="00176A7D">
              <w:rPr>
                <w:rFonts w:ascii="Times New Roman" w:eastAsia="Times New Roman" w:hAnsi="Times New Roman" w:cs="Times New Roman"/>
                <w:i/>
                <w:iCs/>
                <w:color w:val="2D2D2D"/>
                <w:sz w:val="18"/>
                <w:szCs w:val="18"/>
                <w:lang w:eastAsia="ru-RU"/>
              </w:rPr>
              <w:br/>
              <w:t>Trichoderma reesei</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Уреаза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fermentum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pict>
                <v:shape id="_x0000_i1038" type="#_x0000_t75" alt="СанПиН 2.3.2.1078-01 Гигиенические требования безопасности и пищевой ценности пищевых продуктов" style="width:11.25pt;height:11.25pt"/>
              </w:pict>
            </w:r>
            <w:r w:rsidRPr="00176A7D">
              <w:rPr>
                <w:rFonts w:ascii="Times New Roman" w:eastAsia="Times New Roman" w:hAnsi="Times New Roman" w:cs="Times New Roman"/>
                <w:color w:val="2D2D2D"/>
                <w:sz w:val="18"/>
                <w:szCs w:val="18"/>
                <w:lang w:eastAsia="ru-RU"/>
              </w:rPr>
              <w:t>-галактозидаза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Morteirella vinaceae var. raffinoseutilizer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сахара из сахарной свеклы</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13121"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Пищевые вещества, микронутриенты и пищевые добавки</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Рибофлавин</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Streptomyces griseus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B.subtilus</w:t>
            </w:r>
            <w:r w:rsidRPr="00176A7D">
              <w:rPr>
                <w:rFonts w:ascii="Times New Roman" w:eastAsia="Times New Roman" w:hAnsi="Times New Roman" w:cs="Times New Roman"/>
                <w:color w:val="2D2D2D"/>
                <w:sz w:val="18"/>
                <w:szCs w:val="18"/>
                <w:lang w:eastAsia="ru-RU"/>
              </w:rPr>
              <w:t> с гиперпродукцией рибофлавина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БАД к пище, продуктов обогащенных</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Бета-каротин</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Blakeslea trispora</w:t>
            </w:r>
            <w:r w:rsidRPr="00176A7D">
              <w:rPr>
                <w:rFonts w:ascii="Times New Roman" w:eastAsia="Times New Roman" w:hAnsi="Times New Roman" w:cs="Times New Roman"/>
                <w:color w:val="2D2D2D"/>
                <w:sz w:val="18"/>
                <w:szCs w:val="18"/>
                <w:lang w:eastAsia="ru-RU"/>
              </w:rPr>
              <w:t xml:space="preserve">, </w:t>
            </w:r>
            <w:proofErr w:type="gramStart"/>
            <w:r w:rsidRPr="00176A7D">
              <w:rPr>
                <w:rFonts w:ascii="Times New Roman" w:eastAsia="Times New Roman" w:hAnsi="Times New Roman" w:cs="Times New Roman"/>
                <w:color w:val="2D2D2D"/>
                <w:sz w:val="18"/>
                <w:szCs w:val="18"/>
                <w:lang w:eastAsia="ru-RU"/>
              </w:rPr>
              <w:t>получен</w:t>
            </w:r>
            <w:proofErr w:type="gramEnd"/>
            <w:r w:rsidRPr="00176A7D">
              <w:rPr>
                <w:rFonts w:ascii="Times New Roman" w:eastAsia="Times New Roman" w:hAnsi="Times New Roman" w:cs="Times New Roman"/>
                <w:color w:val="2D2D2D"/>
                <w:sz w:val="18"/>
                <w:szCs w:val="18"/>
                <w:lang w:eastAsia="ru-RU"/>
              </w:rPr>
              <w:t xml:space="preserve"> при коферментации двух штаммов гриба (+) и (-)</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БАД к пище, продуктов обогащенных</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Низин</w:t>
            </w:r>
            <w:r w:rsidRPr="00176A7D">
              <w:rPr>
                <w:rFonts w:ascii="Times New Roman" w:eastAsia="Times New Roman" w:hAnsi="Times New Roman" w:cs="Times New Roman"/>
                <w:color w:val="2D2D2D"/>
                <w:sz w:val="18"/>
                <w:szCs w:val="18"/>
                <w:lang w:eastAsia="ru-RU"/>
              </w:rPr>
              <w:br/>
              <w:t>(консервант Е-234)</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Lactococcus lactis subs. lactis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Lactococcus lactis subs. lactis</w:t>
            </w:r>
            <w:r w:rsidRPr="00176A7D">
              <w:rPr>
                <w:rFonts w:ascii="Times New Roman" w:eastAsia="Times New Roman" w:hAnsi="Times New Roman" w:cs="Times New Roman"/>
                <w:color w:val="2D2D2D"/>
                <w:sz w:val="18"/>
                <w:szCs w:val="18"/>
                <w:lang w:eastAsia="ru-RU"/>
              </w:rPr>
              <w:t xml:space="preserve"> с </w:t>
            </w:r>
            <w:proofErr w:type="gramStart"/>
            <w:r w:rsidRPr="00176A7D">
              <w:rPr>
                <w:rFonts w:ascii="Times New Roman" w:eastAsia="Times New Roman" w:hAnsi="Times New Roman" w:cs="Times New Roman"/>
                <w:color w:val="2D2D2D"/>
                <w:sz w:val="18"/>
                <w:szCs w:val="18"/>
                <w:lang w:eastAsia="ru-RU"/>
              </w:rPr>
              <w:t>геном</w:t>
            </w:r>
            <w:proofErr w:type="gramEnd"/>
            <w:r w:rsidRPr="00176A7D">
              <w:rPr>
                <w:rFonts w:ascii="Times New Roman" w:eastAsia="Times New Roman" w:hAnsi="Times New Roman" w:cs="Times New Roman"/>
                <w:color w:val="2D2D2D"/>
                <w:sz w:val="18"/>
                <w:szCs w:val="18"/>
                <w:lang w:eastAsia="ru-RU"/>
              </w:rPr>
              <w:t xml:space="preserve"> кодирующим устойчивость к бактериофагам</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Сыров плавленых, овощных консервов</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Ликопин</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Blakeslea trispora</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Рекомбинантный штамм</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БАД к пище, продуктов обогащенных</w:t>
            </w:r>
          </w:p>
        </w:tc>
      </w:tr>
      <w:tr w:rsidR="00176A7D" w:rsidRPr="00176A7D" w:rsidTr="00176A7D">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лимонная кислота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Candida guilliermondii</w:t>
            </w:r>
            <w:r w:rsidRPr="00176A7D">
              <w:rPr>
                <w:rFonts w:ascii="Times New Roman" w:eastAsia="Times New Roman" w:hAnsi="Times New Roman" w:cs="Times New Roman"/>
                <w:i/>
                <w:iCs/>
                <w:color w:val="2D2D2D"/>
                <w:sz w:val="18"/>
                <w:szCs w:val="18"/>
                <w:lang w:val="en-US" w:eastAsia="ru-RU"/>
              </w:rPr>
              <w:br/>
              <w:t>Candida lipolytica</w:t>
            </w:r>
            <w:r w:rsidRPr="00176A7D">
              <w:rPr>
                <w:rFonts w:ascii="Times New Roman" w:eastAsia="Times New Roman" w:hAnsi="Times New Roman" w:cs="Times New Roman"/>
                <w:i/>
                <w:iCs/>
                <w:color w:val="2D2D2D"/>
                <w:sz w:val="18"/>
                <w:szCs w:val="18"/>
                <w:lang w:val="en-US" w:eastAsia="ru-RU"/>
              </w:rPr>
              <w:b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Рекомбинантный штамм</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bl>
    <w:p w:rsidR="00176A7D" w:rsidRPr="00176A7D" w:rsidRDefault="00176A7D" w:rsidP="00176A7D">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176A7D">
        <w:rPr>
          <w:rFonts w:ascii="Arial" w:eastAsia="Times New Roman" w:hAnsi="Arial" w:cs="Arial"/>
          <w:color w:val="242424"/>
          <w:spacing w:val="2"/>
          <w:sz w:val="20"/>
          <w:szCs w:val="20"/>
          <w:lang w:eastAsia="ru-RU"/>
        </w:rPr>
        <w:t>Таблица 3. Микроорганизмы, разрешенные и предлагаемые к использованию в пищевой промышленности</w:t>
      </w:r>
    </w:p>
    <w:p w:rsidR="00176A7D" w:rsidRPr="00176A7D" w:rsidRDefault="00176A7D" w:rsidP="00176A7D">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Таблица 3 </w:t>
      </w:r>
    </w:p>
    <w:tbl>
      <w:tblPr>
        <w:tblW w:w="0" w:type="auto"/>
        <w:tblCellMar>
          <w:left w:w="0" w:type="dxa"/>
          <w:right w:w="0" w:type="dxa"/>
        </w:tblCellMar>
        <w:tblLook w:val="04A0"/>
      </w:tblPr>
      <w:tblGrid>
        <w:gridCol w:w="4660"/>
        <w:gridCol w:w="5544"/>
      </w:tblGrid>
      <w:tr w:rsidR="00176A7D" w:rsidRPr="00176A7D" w:rsidTr="00176A7D">
        <w:trPr>
          <w:trHeight w:val="15"/>
        </w:trPr>
        <w:tc>
          <w:tcPr>
            <w:tcW w:w="5174"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6098"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Микроорганизмы (группы, роды, виды) природного происхождения</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Генетически модифицированные аналоги</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Мезофильные лактококки</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Lactococcus lactis subsp.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бактерии рода </w:t>
            </w:r>
            <w:r w:rsidRPr="00176A7D">
              <w:rPr>
                <w:rFonts w:ascii="Times New Roman" w:eastAsia="Times New Roman" w:hAnsi="Times New Roman" w:cs="Times New Roman"/>
                <w:i/>
                <w:iCs/>
                <w:color w:val="2D2D2D"/>
                <w:sz w:val="18"/>
                <w:szCs w:val="18"/>
                <w:lang w:eastAsia="ru-RU"/>
              </w:rPr>
              <w:t>Lactococcus</w:t>
            </w:r>
            <w:r w:rsidRPr="00176A7D">
              <w:rPr>
                <w:rFonts w:ascii="Times New Roman" w:eastAsia="Times New Roman" w:hAnsi="Times New Roman" w:cs="Times New Roman"/>
                <w:color w:val="2D2D2D"/>
                <w:sz w:val="18"/>
                <w:szCs w:val="18"/>
                <w:lang w:eastAsia="ru-RU"/>
              </w:rPr>
              <w:t>, содержащие ДНК-последовательности </w:t>
            </w:r>
            <w:r w:rsidRPr="00176A7D">
              <w:rPr>
                <w:rFonts w:ascii="Times New Roman" w:eastAsia="Times New Roman" w:hAnsi="Times New Roman" w:cs="Times New Roman"/>
                <w:i/>
                <w:iCs/>
                <w:color w:val="2D2D2D"/>
                <w:sz w:val="18"/>
                <w:szCs w:val="18"/>
                <w:lang w:eastAsia="ru-RU"/>
              </w:rPr>
              <w:t>Lactococcus</w:t>
            </w:r>
            <w:r w:rsidRPr="00176A7D">
              <w:rPr>
                <w:rFonts w:ascii="Times New Roman" w:eastAsia="Times New Roman" w:hAnsi="Times New Roman" w:cs="Times New Roman"/>
                <w:color w:val="2D2D2D"/>
                <w:sz w:val="18"/>
                <w:szCs w:val="18"/>
                <w:lang w:eastAsia="ru-RU"/>
              </w:rPr>
              <w:t>, </w:t>
            </w:r>
            <w:r w:rsidRPr="00176A7D">
              <w:rPr>
                <w:rFonts w:ascii="Times New Roman" w:eastAsia="Times New Roman" w:hAnsi="Times New Roman" w:cs="Times New Roman"/>
                <w:i/>
                <w:iCs/>
                <w:color w:val="2D2D2D"/>
                <w:sz w:val="18"/>
                <w:szCs w:val="18"/>
                <w:lang w:eastAsia="ru-RU"/>
              </w:rPr>
              <w:t>кодирующие:</w:t>
            </w:r>
            <w:r w:rsidRPr="00176A7D">
              <w:rPr>
                <w:rFonts w:ascii="Times New Roman" w:eastAsia="Times New Roman" w:hAnsi="Times New Roman" w:cs="Times New Roman"/>
                <w:i/>
                <w:iCs/>
                <w:color w:val="2D2D2D"/>
                <w:sz w:val="18"/>
                <w:szCs w:val="18"/>
                <w:lang w:eastAsia="ru-RU"/>
              </w:rPr>
              <w:br/>
              <w:t>1. устойчивость к бактериофагам,</w:t>
            </w:r>
            <w:r w:rsidRPr="00176A7D">
              <w:rPr>
                <w:rFonts w:ascii="Times New Roman" w:eastAsia="Times New Roman" w:hAnsi="Times New Roman" w:cs="Times New Roman"/>
                <w:i/>
                <w:iCs/>
                <w:color w:val="2D2D2D"/>
                <w:sz w:val="18"/>
                <w:szCs w:val="18"/>
                <w:lang w:eastAsia="ru-RU"/>
              </w:rPr>
              <w:br/>
              <w:t>2. продукцию диацетила,</w:t>
            </w:r>
            <w:r w:rsidRPr="00176A7D">
              <w:rPr>
                <w:rFonts w:ascii="Times New Roman" w:eastAsia="Times New Roman" w:hAnsi="Times New Roman" w:cs="Times New Roman"/>
                <w:i/>
                <w:iCs/>
                <w:color w:val="2D2D2D"/>
                <w:sz w:val="18"/>
                <w:szCs w:val="18"/>
                <w:lang w:eastAsia="ru-RU"/>
              </w:rPr>
              <w:br/>
              <w:t>3. продукцию</w:t>
            </w:r>
            <w:r w:rsidRPr="00176A7D">
              <w:rPr>
                <w:rFonts w:ascii="Times New Roman" w:eastAsia="Times New Roman" w:hAnsi="Times New Roman" w:cs="Times New Roman"/>
                <w:color w:val="2D2D2D"/>
                <w:sz w:val="18"/>
                <w:szCs w:val="18"/>
                <w:lang w:eastAsia="ru-RU"/>
              </w:rPr>
              <w:t> </w:t>
            </w:r>
            <w:r w:rsidRPr="00176A7D">
              <w:rPr>
                <w:rFonts w:ascii="Times New Roman" w:eastAsia="Times New Roman" w:hAnsi="Times New Roman" w:cs="Times New Roman"/>
                <w:color w:val="2D2D2D"/>
                <w:sz w:val="18"/>
                <w:szCs w:val="18"/>
                <w:lang w:eastAsia="ru-RU"/>
              </w:rPr>
              <w:pict>
                <v:shape id="_x0000_i1039" type="#_x0000_t75" alt="СанПиН 2.3.2.1078-01 Гигиенические требования безопасности и пищевой ценности пищевых продуктов" style="width:10pt;height:15.65pt"/>
              </w:pict>
            </w:r>
            <w:r w:rsidRPr="00176A7D">
              <w:rPr>
                <w:rFonts w:ascii="Times New Roman" w:eastAsia="Times New Roman" w:hAnsi="Times New Roman" w:cs="Times New Roman"/>
                <w:i/>
                <w:iCs/>
                <w:color w:val="2D2D2D"/>
                <w:sz w:val="18"/>
                <w:szCs w:val="18"/>
                <w:lang w:eastAsia="ru-RU"/>
              </w:rPr>
              <w:t>-</w:t>
            </w:r>
            <w:r w:rsidRPr="00176A7D">
              <w:rPr>
                <w:rFonts w:ascii="Times New Roman" w:eastAsia="Times New Roman" w:hAnsi="Times New Roman" w:cs="Times New Roman"/>
                <w:i/>
                <w:iCs/>
                <w:color w:val="2D2D2D"/>
                <w:sz w:val="18"/>
                <w:szCs w:val="18"/>
                <w:lang w:eastAsia="ru-RU"/>
              </w:rPr>
              <w:t>галактозидазы,</w:t>
            </w:r>
            <w:r w:rsidRPr="00176A7D">
              <w:rPr>
                <w:rFonts w:ascii="Times New Roman" w:eastAsia="Times New Roman" w:hAnsi="Times New Roman" w:cs="Times New Roman"/>
                <w:i/>
                <w:iCs/>
                <w:color w:val="2D2D2D"/>
                <w:sz w:val="18"/>
                <w:szCs w:val="18"/>
                <w:lang w:eastAsia="ru-RU"/>
              </w:rPr>
              <w:br/>
              <w:t>4. продукцию амино-пептидазы,</w:t>
            </w:r>
            <w:r w:rsidRPr="00176A7D">
              <w:rPr>
                <w:rFonts w:ascii="Times New Roman" w:eastAsia="Times New Roman" w:hAnsi="Times New Roman" w:cs="Times New Roman"/>
                <w:i/>
                <w:iCs/>
                <w:color w:val="2D2D2D"/>
                <w:sz w:val="18"/>
                <w:szCs w:val="18"/>
                <w:lang w:eastAsia="ru-RU"/>
              </w:rPr>
              <w:br/>
              <w:t>5. продукцию пептидаз генами из Propionibacterium shermani.</w:t>
            </w:r>
            <w:r w:rsidRPr="00176A7D">
              <w:rPr>
                <w:rFonts w:ascii="Times New Roman" w:eastAsia="Times New Roman" w:hAnsi="Times New Roman" w:cs="Times New Roman"/>
                <w:i/>
                <w:iCs/>
                <w:color w:val="2D2D2D"/>
                <w:sz w:val="18"/>
                <w:szCs w:val="18"/>
                <w:lang w:eastAsia="ru-RU"/>
              </w:rPr>
              <w:br/>
              <w:t>6. продукцию аланин рацемазы</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Lactococcus lactis subsp. cremoris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Lactococcus lactis subsp. lactis biovar diacetilactis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Лейконостоки</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Leuconostoc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Leuconostoc mesenteroides subsp. dextranicum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Leuconostoc mesenteroides subsp. mesenteroides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Термофильные стрептококки</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lastRenderedPageBreak/>
              <w:t>Streptococcus salivarius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Streptococcus thermophilus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 thermophilus, содержащий ген синтеза ЭПС;</w:t>
            </w:r>
            <w:r w:rsidRPr="00176A7D">
              <w:rPr>
                <w:rFonts w:ascii="Times New Roman" w:eastAsia="Times New Roman" w:hAnsi="Times New Roman" w:cs="Times New Roman"/>
                <w:i/>
                <w:iCs/>
                <w:color w:val="2D2D2D"/>
                <w:sz w:val="18"/>
                <w:szCs w:val="18"/>
                <w:lang w:eastAsia="ru-RU"/>
              </w:rPr>
              <w:br/>
              <w:t>S. thermophilus, содержащий ген хлорамфенилколацетилтрансферазы</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Бактерии рода</w:t>
            </w:r>
            <w:r w:rsidRPr="00176A7D">
              <w:rPr>
                <w:rFonts w:ascii="Times New Roman" w:eastAsia="Times New Roman" w:hAnsi="Times New Roman" w:cs="Times New Roman"/>
                <w:color w:val="2D2D2D"/>
                <w:sz w:val="18"/>
                <w:szCs w:val="18"/>
                <w:lang w:eastAsia="ru-RU"/>
              </w:rPr>
              <w:t> </w:t>
            </w:r>
            <w:r w:rsidRPr="00176A7D">
              <w:rPr>
                <w:rFonts w:ascii="Times New Roman" w:eastAsia="Times New Roman" w:hAnsi="Times New Roman" w:cs="Times New Roman"/>
                <w:b/>
                <w:bCs/>
                <w:i/>
                <w:iCs/>
                <w:color w:val="2D2D2D"/>
                <w:sz w:val="18"/>
                <w:szCs w:val="18"/>
                <w:lang w:eastAsia="ru-RU"/>
              </w:rPr>
              <w:t>Lactobacillus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acidophilus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Штаммы, содержащие плазмиды от </w:t>
            </w:r>
            <w:r w:rsidRPr="00176A7D">
              <w:rPr>
                <w:rFonts w:ascii="Times New Roman" w:eastAsia="Times New Roman" w:hAnsi="Times New Roman" w:cs="Times New Roman"/>
                <w:i/>
                <w:iCs/>
                <w:color w:val="2D2D2D"/>
                <w:sz w:val="18"/>
                <w:szCs w:val="18"/>
                <w:lang w:eastAsia="ru-RU"/>
              </w:rPr>
              <w:t>Lactobacillus acidophilus,</w:t>
            </w:r>
            <w:r w:rsidRPr="00176A7D">
              <w:rPr>
                <w:rFonts w:ascii="Times New Roman" w:eastAsia="Times New Roman" w:hAnsi="Times New Roman" w:cs="Times New Roman"/>
                <w:color w:val="2D2D2D"/>
                <w:sz w:val="18"/>
                <w:szCs w:val="18"/>
                <w:lang w:eastAsia="ru-RU"/>
              </w:rPr>
              <w:t> кодирующие продукцию бактериоцинов</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alimentarius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amylovorus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Организм-донор </w:t>
            </w:r>
            <w:r w:rsidRPr="00176A7D">
              <w:rPr>
                <w:rFonts w:ascii="Times New Roman" w:eastAsia="Times New Roman" w:hAnsi="Times New Roman" w:cs="Times New Roman"/>
                <w:i/>
                <w:iCs/>
                <w:color w:val="2D2D2D"/>
                <w:sz w:val="18"/>
                <w:szCs w:val="18"/>
                <w:lang w:eastAsia="ru-RU"/>
              </w:rPr>
              <w:t>Aspergillus</w:t>
            </w:r>
            <w:r w:rsidRPr="00176A7D">
              <w:rPr>
                <w:rFonts w:ascii="Times New Roman" w:eastAsia="Times New Roman" w:hAnsi="Times New Roman" w:cs="Times New Roman"/>
                <w:color w:val="2D2D2D"/>
                <w:sz w:val="18"/>
                <w:szCs w:val="18"/>
                <w:lang w:eastAsia="ru-RU"/>
              </w:rPr>
              <w:t> </w:t>
            </w:r>
            <w:r w:rsidRPr="00176A7D">
              <w:rPr>
                <w:rFonts w:ascii="Times New Roman" w:eastAsia="Times New Roman" w:hAnsi="Times New Roman" w:cs="Times New Roman"/>
                <w:i/>
                <w:iCs/>
                <w:color w:val="2D2D2D"/>
                <w:sz w:val="18"/>
                <w:szCs w:val="18"/>
                <w:lang w:eastAsia="ru-RU"/>
              </w:rPr>
              <w:t>spp</w:t>
            </w: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bavaricus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brevis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buchneri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casei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Штаммы, содержащие гены </w:t>
            </w:r>
            <w:r w:rsidRPr="00176A7D">
              <w:rPr>
                <w:rFonts w:ascii="Times New Roman" w:eastAsia="Times New Roman" w:hAnsi="Times New Roman" w:cs="Times New Roman"/>
                <w:i/>
                <w:iCs/>
                <w:color w:val="2D2D2D"/>
                <w:sz w:val="18"/>
                <w:szCs w:val="18"/>
                <w:lang w:eastAsia="ru-RU"/>
              </w:rPr>
              <w:t>из</w:t>
            </w:r>
            <w:r w:rsidRPr="00176A7D">
              <w:rPr>
                <w:rFonts w:ascii="Times New Roman" w:eastAsia="Times New Roman" w:hAnsi="Times New Roman" w:cs="Times New Roman"/>
                <w:color w:val="2D2D2D"/>
                <w:sz w:val="18"/>
                <w:szCs w:val="18"/>
                <w:lang w:eastAsia="ru-RU"/>
              </w:rPr>
              <w:t> </w:t>
            </w:r>
            <w:r w:rsidRPr="00176A7D">
              <w:rPr>
                <w:rFonts w:ascii="Times New Roman" w:eastAsia="Times New Roman" w:hAnsi="Times New Roman" w:cs="Times New Roman"/>
                <w:i/>
                <w:iCs/>
                <w:color w:val="2D2D2D"/>
                <w:sz w:val="18"/>
                <w:szCs w:val="18"/>
                <w:lang w:eastAsia="ru-RU"/>
              </w:rPr>
              <w:t>Lactobacillus spp</w:t>
            </w:r>
            <w:r w:rsidRPr="00176A7D">
              <w:rPr>
                <w:rFonts w:ascii="Times New Roman" w:eastAsia="Times New Roman" w:hAnsi="Times New Roman" w:cs="Times New Roman"/>
                <w:color w:val="2D2D2D"/>
                <w:sz w:val="18"/>
                <w:szCs w:val="18"/>
                <w:lang w:eastAsia="ru-RU"/>
              </w:rPr>
              <w:t>., контролирующие устойчивость стартерных культур к низким значениям рН</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casei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1. </w:t>
            </w:r>
            <w:r w:rsidRPr="00176A7D">
              <w:rPr>
                <w:rFonts w:ascii="Times New Roman" w:eastAsia="Times New Roman" w:hAnsi="Times New Roman" w:cs="Times New Roman"/>
                <w:i/>
                <w:iCs/>
                <w:color w:val="2D2D2D"/>
                <w:sz w:val="18"/>
                <w:szCs w:val="18"/>
                <w:lang w:eastAsia="ru-RU"/>
              </w:rPr>
              <w:t>L.casei</w:t>
            </w:r>
            <w:r w:rsidRPr="00176A7D">
              <w:rPr>
                <w:rFonts w:ascii="Times New Roman" w:eastAsia="Times New Roman" w:hAnsi="Times New Roman" w:cs="Times New Roman"/>
                <w:color w:val="2D2D2D"/>
                <w:sz w:val="18"/>
                <w:szCs w:val="18"/>
                <w:lang w:eastAsia="ru-RU"/>
              </w:rPr>
              <w:t> с геном </w:t>
            </w:r>
            <w:r w:rsidRPr="00176A7D">
              <w:rPr>
                <w:rFonts w:ascii="Times New Roman" w:eastAsia="Times New Roman" w:hAnsi="Times New Roman" w:cs="Times New Roman"/>
                <w:color w:val="2D2D2D"/>
                <w:sz w:val="18"/>
                <w:szCs w:val="18"/>
                <w:lang w:eastAsia="ru-RU"/>
              </w:rPr>
              <w:pict>
                <v:shape id="_x0000_i1040" type="#_x0000_t75" alt="СанПиН 2.3.2.1078-01 Гигиенические требования безопасности и пищевой ценности пищевых продуктов" style="width:10pt;height:15.65pt"/>
              </w:pict>
            </w:r>
            <w:r w:rsidRPr="00176A7D">
              <w:rPr>
                <w:rFonts w:ascii="Times New Roman" w:eastAsia="Times New Roman" w:hAnsi="Times New Roman" w:cs="Times New Roman"/>
                <w:color w:val="2D2D2D"/>
                <w:sz w:val="18"/>
                <w:szCs w:val="18"/>
                <w:lang w:eastAsia="ru-RU"/>
              </w:rPr>
              <w:t>-</w:t>
            </w:r>
            <w:r w:rsidRPr="00176A7D">
              <w:rPr>
                <w:rFonts w:ascii="Times New Roman" w:eastAsia="Times New Roman" w:hAnsi="Times New Roman" w:cs="Times New Roman"/>
                <w:color w:val="2D2D2D"/>
                <w:sz w:val="18"/>
                <w:szCs w:val="18"/>
                <w:lang w:eastAsia="ru-RU"/>
              </w:rPr>
              <w:t>галактозидазы </w:t>
            </w:r>
            <w:r w:rsidRPr="00176A7D">
              <w:rPr>
                <w:rFonts w:ascii="Times New Roman" w:eastAsia="Times New Roman" w:hAnsi="Times New Roman" w:cs="Times New Roman"/>
                <w:i/>
                <w:iCs/>
                <w:color w:val="2D2D2D"/>
                <w:sz w:val="18"/>
                <w:szCs w:val="18"/>
                <w:lang w:eastAsia="ru-RU"/>
              </w:rPr>
              <w:t>Е.coli</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2 </w:t>
            </w:r>
            <w:r w:rsidRPr="00176A7D">
              <w:rPr>
                <w:rFonts w:ascii="Times New Roman" w:eastAsia="Times New Roman" w:hAnsi="Times New Roman" w:cs="Times New Roman"/>
                <w:i/>
                <w:iCs/>
                <w:color w:val="2D2D2D"/>
                <w:sz w:val="18"/>
                <w:szCs w:val="18"/>
                <w:lang w:eastAsia="ru-RU"/>
              </w:rPr>
              <w:t>L.casei</w:t>
            </w:r>
            <w:r w:rsidRPr="00176A7D">
              <w:rPr>
                <w:rFonts w:ascii="Times New Roman" w:eastAsia="Times New Roman" w:hAnsi="Times New Roman" w:cs="Times New Roman"/>
                <w:color w:val="2D2D2D"/>
                <w:sz w:val="18"/>
                <w:szCs w:val="18"/>
                <w:lang w:eastAsia="ru-RU"/>
              </w:rPr>
              <w:t> с геном алкогольдегидрогеназы </w:t>
            </w:r>
            <w:r w:rsidRPr="00176A7D">
              <w:rPr>
                <w:rFonts w:ascii="Times New Roman" w:eastAsia="Times New Roman" w:hAnsi="Times New Roman" w:cs="Times New Roman"/>
                <w:i/>
                <w:iCs/>
                <w:color w:val="2D2D2D"/>
                <w:sz w:val="18"/>
                <w:szCs w:val="18"/>
                <w:lang w:eastAsia="ru-RU"/>
              </w:rPr>
              <w:t>Zymomonas mobilis</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3. </w:t>
            </w:r>
            <w:r w:rsidRPr="00176A7D">
              <w:rPr>
                <w:rFonts w:ascii="Times New Roman" w:eastAsia="Times New Roman" w:hAnsi="Times New Roman" w:cs="Times New Roman"/>
                <w:i/>
                <w:iCs/>
                <w:color w:val="2D2D2D"/>
                <w:sz w:val="18"/>
                <w:szCs w:val="18"/>
                <w:lang w:eastAsia="ru-RU"/>
              </w:rPr>
              <w:t>L.casei</w:t>
            </w:r>
            <w:r w:rsidRPr="00176A7D">
              <w:rPr>
                <w:rFonts w:ascii="Times New Roman" w:eastAsia="Times New Roman" w:hAnsi="Times New Roman" w:cs="Times New Roman"/>
                <w:color w:val="2D2D2D"/>
                <w:sz w:val="18"/>
                <w:szCs w:val="18"/>
                <w:lang w:eastAsia="ru-RU"/>
              </w:rPr>
              <w:t> с геном - </w:t>
            </w:r>
            <w:r w:rsidRPr="00176A7D">
              <w:rPr>
                <w:rFonts w:ascii="Times New Roman" w:eastAsia="Times New Roman" w:hAnsi="Times New Roman" w:cs="Times New Roman"/>
                <w:color w:val="2D2D2D"/>
                <w:sz w:val="18"/>
                <w:szCs w:val="18"/>
                <w:lang w:eastAsia="ru-RU"/>
              </w:rPr>
              <w:pict>
                <v:shape id="_x0000_i1041" type="#_x0000_t75" alt="СанПиН 2.3.2.1078-01 Гигиенические требования безопасности и пищевой ценности пищевых продуктов" style="width:10pt;height:15.65pt"/>
              </w:pict>
            </w:r>
            <w:r w:rsidRPr="00176A7D">
              <w:rPr>
                <w:rFonts w:ascii="Times New Roman" w:eastAsia="Times New Roman" w:hAnsi="Times New Roman" w:cs="Times New Roman"/>
                <w:color w:val="2D2D2D"/>
                <w:sz w:val="18"/>
                <w:szCs w:val="18"/>
                <w:lang w:eastAsia="ru-RU"/>
              </w:rPr>
              <w:t>-лактамазы </w:t>
            </w:r>
            <w:r w:rsidRPr="00176A7D">
              <w:rPr>
                <w:rFonts w:ascii="Times New Roman" w:eastAsia="Times New Roman" w:hAnsi="Times New Roman" w:cs="Times New Roman"/>
                <w:i/>
                <w:iCs/>
                <w:color w:val="2D2D2D"/>
                <w:sz w:val="18"/>
                <w:szCs w:val="18"/>
                <w:lang w:eastAsia="ru-RU"/>
              </w:rPr>
              <w:t>E.coli</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4. L.casei с геном холестериноксидазы </w:t>
            </w:r>
            <w:r w:rsidRPr="00176A7D">
              <w:rPr>
                <w:rFonts w:ascii="Times New Roman" w:eastAsia="Times New Roman" w:hAnsi="Times New Roman" w:cs="Times New Roman"/>
                <w:i/>
                <w:iCs/>
                <w:color w:val="2D2D2D"/>
                <w:sz w:val="18"/>
                <w:szCs w:val="18"/>
                <w:lang w:eastAsia="ru-RU"/>
              </w:rPr>
              <w:t>Streptomyces spp</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Lactobacillus casei, subsp. rhamnosus GG</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coryneformis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curvatus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Рекомбинантный штамм для биопрезервации мяса</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crispatus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delbruecki subsp. delbrueckii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delbrueckii subsp. Bulgaricus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delbrueckii subsp.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farciminis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fermentum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gasseri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w:t>
            </w:r>
            <w:r w:rsidRPr="00176A7D">
              <w:rPr>
                <w:rFonts w:ascii="Times New Roman" w:eastAsia="Times New Roman" w:hAnsi="Times New Roman" w:cs="Times New Roman"/>
                <w:i/>
                <w:iCs/>
                <w:color w:val="2D2D2D"/>
                <w:sz w:val="18"/>
                <w:szCs w:val="18"/>
                <w:lang w:eastAsia="ru-RU"/>
              </w:rPr>
              <w:t>. L gasseri</w:t>
            </w:r>
            <w:r w:rsidRPr="00176A7D">
              <w:rPr>
                <w:rFonts w:ascii="Times New Roman" w:eastAsia="Times New Roman" w:hAnsi="Times New Roman" w:cs="Times New Roman"/>
                <w:color w:val="2D2D2D"/>
                <w:sz w:val="18"/>
                <w:szCs w:val="18"/>
                <w:lang w:eastAsia="ru-RU"/>
              </w:rPr>
              <w:t> с геном </w:t>
            </w:r>
            <w:r w:rsidRPr="00176A7D">
              <w:rPr>
                <w:rFonts w:ascii="Times New Roman" w:eastAsia="Times New Roman" w:hAnsi="Times New Roman" w:cs="Times New Roman"/>
                <w:i/>
                <w:iCs/>
                <w:color w:val="2D2D2D"/>
                <w:sz w:val="18"/>
                <w:szCs w:val="18"/>
                <w:lang w:eastAsia="ru-RU"/>
              </w:rPr>
              <w:t>msd</w:t>
            </w:r>
            <w:r w:rsidRPr="00176A7D">
              <w:rPr>
                <w:rFonts w:ascii="Times New Roman" w:eastAsia="Times New Roman" w:hAnsi="Times New Roman" w:cs="Times New Roman"/>
                <w:color w:val="2D2D2D"/>
                <w:sz w:val="18"/>
                <w:szCs w:val="18"/>
                <w:lang w:eastAsia="ru-RU"/>
              </w:rPr>
              <w:t> от </w:t>
            </w:r>
            <w:r w:rsidRPr="00176A7D">
              <w:rPr>
                <w:rFonts w:ascii="Times New Roman" w:eastAsia="Times New Roman" w:hAnsi="Times New Roman" w:cs="Times New Roman"/>
                <w:i/>
                <w:iCs/>
                <w:color w:val="2D2D2D"/>
                <w:sz w:val="18"/>
                <w:szCs w:val="18"/>
                <w:lang w:eastAsia="ru-RU"/>
              </w:rPr>
              <w:t>E.coli</w:t>
            </w:r>
            <w:r w:rsidRPr="00176A7D">
              <w:rPr>
                <w:rFonts w:ascii="Times New Roman" w:eastAsia="Times New Roman" w:hAnsi="Times New Roman" w:cs="Times New Roman"/>
                <w:color w:val="2D2D2D"/>
                <w:sz w:val="18"/>
                <w:szCs w:val="18"/>
                <w:lang w:eastAsia="ru-RU"/>
              </w:rPr>
              <w:t> с целью продукции супероксиддисмутазы</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2. </w:t>
            </w:r>
            <w:r w:rsidRPr="00176A7D">
              <w:rPr>
                <w:rFonts w:ascii="Times New Roman" w:eastAsia="Times New Roman" w:hAnsi="Times New Roman" w:cs="Times New Roman"/>
                <w:i/>
                <w:iCs/>
                <w:color w:val="2D2D2D"/>
                <w:sz w:val="18"/>
                <w:szCs w:val="18"/>
                <w:lang w:eastAsia="ru-RU"/>
              </w:rPr>
              <w:t>L. gasseri</w:t>
            </w:r>
            <w:r w:rsidRPr="00176A7D">
              <w:rPr>
                <w:rFonts w:ascii="Times New Roman" w:eastAsia="Times New Roman" w:hAnsi="Times New Roman" w:cs="Times New Roman"/>
                <w:color w:val="2D2D2D"/>
                <w:sz w:val="18"/>
                <w:szCs w:val="18"/>
                <w:lang w:eastAsia="ru-RU"/>
              </w:rPr>
              <w:t> с внедренным в хромосому умеренным фагом</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3 .Штаммы, содержащие гены эндонуклеаз из </w:t>
            </w:r>
            <w:r w:rsidRPr="00176A7D">
              <w:rPr>
                <w:rFonts w:ascii="Times New Roman" w:eastAsia="Times New Roman" w:hAnsi="Times New Roman" w:cs="Times New Roman"/>
                <w:i/>
                <w:iCs/>
                <w:color w:val="2D2D2D"/>
                <w:sz w:val="18"/>
                <w:szCs w:val="18"/>
                <w:lang w:eastAsia="ru-RU"/>
              </w:rPr>
              <w:t>Clostridium thermocellum</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johnsonii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Штаммы, содержащие гены эндонуклеаз из </w:t>
            </w:r>
            <w:r w:rsidRPr="00176A7D">
              <w:rPr>
                <w:rFonts w:ascii="Times New Roman" w:eastAsia="Times New Roman" w:hAnsi="Times New Roman" w:cs="Times New Roman"/>
                <w:i/>
                <w:iCs/>
                <w:color w:val="2D2D2D"/>
                <w:sz w:val="18"/>
                <w:szCs w:val="18"/>
                <w:lang w:eastAsia="ru-RU"/>
              </w:rPr>
              <w:t>Clostridium thermocellum</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helveticus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Штаммы того же вида с продукцией эндопептидаз для снижения горечи при созревании сыров</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heterohiochi (= L.fructivorans</w:t>
            </w:r>
            <w:r w:rsidRPr="00176A7D">
              <w:rPr>
                <w:rFonts w:ascii="Times New Roman" w:eastAsia="Times New Roman" w:hAnsi="Times New Roman" w:cs="Times New Roman"/>
                <w:color w:val="2D2D2D"/>
                <w:sz w:val="18"/>
                <w:szCs w:val="18"/>
                <w:lang w:eastAsia="ru-RU"/>
              </w:rPr>
              <w:t>)</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hilgardii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Lactobacillus xylosus (= L.lactis subsp.lactis)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Штаммы, содержащие гены для ускоренного созревания сыров из </w:t>
            </w:r>
            <w:r w:rsidRPr="00176A7D">
              <w:rPr>
                <w:rFonts w:ascii="Times New Roman" w:eastAsia="Times New Roman" w:hAnsi="Times New Roman" w:cs="Times New Roman"/>
                <w:i/>
                <w:iCs/>
                <w:color w:val="2D2D2D"/>
                <w:sz w:val="18"/>
                <w:szCs w:val="18"/>
                <w:lang w:eastAsia="ru-RU"/>
              </w:rPr>
              <w:t>Lactobacillus spp</w:t>
            </w: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Lactobacillus zeae (= L.casei subsp. casei</w:t>
            </w:r>
            <w:r w:rsidRPr="00176A7D">
              <w:rPr>
                <w:rFonts w:ascii="Times New Roman" w:eastAsia="Times New Roman" w:hAnsi="Times New Roman" w:cs="Times New Roman"/>
                <w:color w:val="2D2D2D"/>
                <w:sz w:val="18"/>
                <w:szCs w:val="18"/>
                <w:lang w:val="en-US" w:eastAsia="ru-RU"/>
              </w:rPr>
              <w:t> / </w:t>
            </w:r>
            <w:r w:rsidRPr="00176A7D">
              <w:rPr>
                <w:rFonts w:ascii="Times New Roman" w:eastAsia="Times New Roman" w:hAnsi="Times New Roman" w:cs="Times New Roman"/>
                <w:i/>
                <w:iCs/>
                <w:color w:val="2D2D2D"/>
                <w:sz w:val="18"/>
                <w:szCs w:val="18"/>
                <w:lang w:val="en-US" w:eastAsia="ru-RU"/>
              </w:rPr>
              <w:t>L.rhamnosus)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sakei subsp. sakei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Штамм с продукцией бактериоцина сакацина</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Lactobacillus sakei subsp. carnosus (= L.curvatus)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Штамм</w:t>
            </w:r>
            <w:r w:rsidRPr="00176A7D">
              <w:rPr>
                <w:rFonts w:ascii="Times New Roman" w:eastAsia="Times New Roman" w:hAnsi="Times New Roman" w:cs="Times New Roman"/>
                <w:color w:val="2D2D2D"/>
                <w:sz w:val="18"/>
                <w:szCs w:val="18"/>
                <w:lang w:eastAsia="ru-RU"/>
              </w:rPr>
              <w:t>, содержащий ген каталазы из </w:t>
            </w:r>
            <w:r w:rsidRPr="00176A7D">
              <w:rPr>
                <w:rFonts w:ascii="Times New Roman" w:eastAsia="Times New Roman" w:hAnsi="Times New Roman" w:cs="Times New Roman"/>
                <w:i/>
                <w:iCs/>
                <w:color w:val="2D2D2D"/>
                <w:sz w:val="18"/>
                <w:szCs w:val="18"/>
                <w:lang w:eastAsia="ru-RU"/>
              </w:rPr>
              <w:t>Lactobacillus sakei</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salivarius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sanfrancisco</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 L.sanfranciscensis)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sanfranciscensis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 L.sanfrancisco)</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kefirgranum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kefiri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lastRenderedPageBreak/>
              <w:t>Lactobacillus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paracasei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pentosus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plantarum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Штаммы того же вида с:</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1. Делецией гена кодирующего гидролазу конъюгации желчных кислот</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 xml:space="preserve">2. с геном </w:t>
            </w:r>
            <w:proofErr w:type="gramStart"/>
            <w:r w:rsidRPr="00176A7D">
              <w:rPr>
                <w:rFonts w:ascii="Times New Roman" w:eastAsia="Times New Roman" w:hAnsi="Times New Roman" w:cs="Times New Roman"/>
                <w:color w:val="2D2D2D"/>
                <w:sz w:val="18"/>
                <w:szCs w:val="18"/>
                <w:lang w:eastAsia="ru-RU"/>
              </w:rPr>
              <w:t>альфа-амилазы</w:t>
            </w:r>
            <w:proofErr w:type="gramEnd"/>
            <w:r w:rsidRPr="00176A7D">
              <w:rPr>
                <w:rFonts w:ascii="Times New Roman" w:eastAsia="Times New Roman" w:hAnsi="Times New Roman" w:cs="Times New Roman"/>
                <w:color w:val="2D2D2D"/>
                <w:sz w:val="18"/>
                <w:szCs w:val="18"/>
                <w:lang w:eastAsia="ru-RU"/>
              </w:rPr>
              <w:t xml:space="preserve"> от </w:t>
            </w:r>
            <w:r w:rsidRPr="00176A7D">
              <w:rPr>
                <w:rFonts w:ascii="Times New Roman" w:eastAsia="Times New Roman" w:hAnsi="Times New Roman" w:cs="Times New Roman"/>
                <w:i/>
                <w:iCs/>
                <w:color w:val="2D2D2D"/>
                <w:sz w:val="18"/>
                <w:szCs w:val="18"/>
                <w:lang w:eastAsia="ru-RU"/>
              </w:rPr>
              <w:t>L.amylovorus</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3. с делецией гена, кодирующего аланин рацемазу</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4. продуцирующие бактериоцины</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Lactobacillus reuteri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Штамм, содержащий ген ксиланазы из </w:t>
            </w:r>
            <w:r w:rsidRPr="00176A7D">
              <w:rPr>
                <w:rFonts w:ascii="Times New Roman" w:eastAsia="Times New Roman" w:hAnsi="Times New Roman" w:cs="Times New Roman"/>
                <w:i/>
                <w:iCs/>
                <w:color w:val="2D2D2D"/>
                <w:sz w:val="18"/>
                <w:szCs w:val="18"/>
                <w:lang w:eastAsia="ru-RU"/>
              </w:rPr>
              <w:t>Neocallimastix patriciarum</w:t>
            </w:r>
            <w:r w:rsidRPr="00176A7D">
              <w:rPr>
                <w:rFonts w:ascii="Times New Roman" w:eastAsia="Times New Roman" w:hAnsi="Times New Roman" w:cs="Times New Roman"/>
                <w:color w:val="2D2D2D"/>
                <w:sz w:val="18"/>
                <w:szCs w:val="18"/>
                <w:lang w:eastAsia="ru-RU"/>
              </w:rPr>
              <w:t>, ген</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pict>
                <v:shape id="_x0000_i1042" type="#_x0000_t75" alt="СанПиН 2.3.2.1078-01 Гигиенические требования безопасности и пищевой ценности пищевых продуктов" style="width:10pt;height:15.65pt"/>
              </w:pict>
            </w:r>
            <w:r w:rsidRPr="00176A7D">
              <w:rPr>
                <w:rFonts w:ascii="Times New Roman" w:eastAsia="Times New Roman" w:hAnsi="Times New Roman" w:cs="Times New Roman"/>
                <w:color w:val="2D2D2D"/>
                <w:sz w:val="18"/>
                <w:szCs w:val="18"/>
                <w:lang w:eastAsia="ru-RU"/>
              </w:rPr>
              <w:t>-</w:t>
            </w:r>
            <w:r w:rsidRPr="00176A7D">
              <w:rPr>
                <w:rFonts w:ascii="Times New Roman" w:eastAsia="Times New Roman" w:hAnsi="Times New Roman" w:cs="Times New Roman"/>
                <w:color w:val="2D2D2D"/>
                <w:sz w:val="18"/>
                <w:szCs w:val="18"/>
                <w:lang w:eastAsia="ru-RU"/>
              </w:rPr>
              <w:t>глюканазы из </w:t>
            </w:r>
            <w:r w:rsidRPr="00176A7D">
              <w:rPr>
                <w:rFonts w:ascii="Times New Roman" w:eastAsia="Times New Roman" w:hAnsi="Times New Roman" w:cs="Times New Roman"/>
                <w:i/>
                <w:iCs/>
                <w:color w:val="2D2D2D"/>
                <w:sz w:val="18"/>
                <w:szCs w:val="18"/>
                <w:lang w:eastAsia="ru-RU"/>
              </w:rPr>
              <w:t>Fibrobacter</w:t>
            </w:r>
            <w:r w:rsidRPr="00176A7D">
              <w:rPr>
                <w:rFonts w:ascii="Times New Roman" w:eastAsia="Times New Roman" w:hAnsi="Times New Roman" w:cs="Times New Roman"/>
                <w:color w:val="2D2D2D"/>
                <w:sz w:val="18"/>
                <w:szCs w:val="18"/>
                <w:lang w:eastAsia="ru-RU"/>
              </w:rPr>
              <w:t> </w:t>
            </w:r>
            <w:r w:rsidRPr="00176A7D">
              <w:rPr>
                <w:rFonts w:ascii="Times New Roman" w:eastAsia="Times New Roman" w:hAnsi="Times New Roman" w:cs="Times New Roman"/>
                <w:i/>
                <w:iCs/>
                <w:color w:val="2D2D2D"/>
                <w:sz w:val="18"/>
                <w:szCs w:val="18"/>
                <w:lang w:eastAsia="ru-RU"/>
              </w:rPr>
              <w:t>succinogenes</w:t>
            </w:r>
            <w:r w:rsidRPr="00176A7D">
              <w:rPr>
                <w:rFonts w:ascii="Times New Roman" w:eastAsia="Times New Roman" w:hAnsi="Times New Roman" w:cs="Times New Roman"/>
                <w:color w:val="2D2D2D"/>
                <w:sz w:val="18"/>
                <w:szCs w:val="18"/>
                <w:lang w:eastAsia="ru-RU"/>
              </w:rPr>
              <w:t>, ген целлюлазы из </w:t>
            </w:r>
            <w:r w:rsidRPr="00176A7D">
              <w:rPr>
                <w:rFonts w:ascii="Times New Roman" w:eastAsia="Times New Roman" w:hAnsi="Times New Roman" w:cs="Times New Roman"/>
                <w:i/>
                <w:iCs/>
                <w:color w:val="2D2D2D"/>
                <w:sz w:val="18"/>
                <w:szCs w:val="18"/>
                <w:lang w:eastAsia="ru-RU"/>
              </w:rPr>
              <w:t>Piromyces</w:t>
            </w:r>
            <w:r w:rsidRPr="00176A7D">
              <w:rPr>
                <w:rFonts w:ascii="Times New Roman" w:eastAsia="Times New Roman" w:hAnsi="Times New Roman" w:cs="Times New Roman"/>
                <w:color w:val="2D2D2D"/>
                <w:sz w:val="18"/>
                <w:szCs w:val="18"/>
                <w:lang w:eastAsia="ru-RU"/>
              </w:rPr>
              <w:t> </w:t>
            </w:r>
            <w:r w:rsidRPr="00176A7D">
              <w:rPr>
                <w:rFonts w:ascii="Times New Roman" w:eastAsia="Times New Roman" w:hAnsi="Times New Roman" w:cs="Times New Roman"/>
                <w:i/>
                <w:iCs/>
                <w:color w:val="2D2D2D"/>
                <w:sz w:val="18"/>
                <w:szCs w:val="18"/>
                <w:lang w:eastAsia="ru-RU"/>
              </w:rPr>
              <w:t>rhizinflata</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Lactobacillus rhamnosus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Стафилококки, педиококки, бревибактерии:</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Staphylococcus carnosus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Staphylococcus carnosus subsp. carnosus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Staphylococcus carnosus subsp. utilis (= S.carnosus)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Staphylococcus equorum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Staphylococcus sciuri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Staphylococcus xylosus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Staphylococcus vitulinus (= S.pulveri)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Brevibacterium casei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Brevibacterium linens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Pediococcus acidilactici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Pediococcus pentosaceus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Corynebacterium</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Corynebacterium ammoniagenes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Corynebacterium flavescens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Enterococcus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Enterococcus durans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Enterococcus faecium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Arthrobacter</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Arthrobacter nicotianae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Acetobacter</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Acetobacter xylinum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Acetobacter suboxydans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Acetobacter aceti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Propionibacterium</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Propionibacterium acidipropionici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Propionibacterium arabinosum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Propionibacterium freudenreichii subsp. freudenreichii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рекомбинантный штамм </w:t>
            </w:r>
            <w:r w:rsidRPr="00176A7D">
              <w:rPr>
                <w:rFonts w:ascii="Times New Roman" w:eastAsia="Times New Roman" w:hAnsi="Times New Roman" w:cs="Times New Roman"/>
                <w:i/>
                <w:iCs/>
                <w:color w:val="2D2D2D"/>
                <w:sz w:val="18"/>
                <w:szCs w:val="18"/>
                <w:lang w:eastAsia="ru-RU"/>
              </w:rPr>
              <w:t>Propionibacterium freudenreichii</w:t>
            </w:r>
            <w:r w:rsidRPr="00176A7D">
              <w:rPr>
                <w:rFonts w:ascii="Times New Roman" w:eastAsia="Times New Roman" w:hAnsi="Times New Roman" w:cs="Times New Roman"/>
                <w:color w:val="2D2D2D"/>
                <w:sz w:val="18"/>
                <w:szCs w:val="18"/>
                <w:lang w:eastAsia="ru-RU"/>
              </w:rPr>
              <w:t> с повышенной продукцией пропионицина Т</w:t>
            </w:r>
            <w:proofErr w:type="gramStart"/>
            <w:r w:rsidRPr="00176A7D">
              <w:rPr>
                <w:rFonts w:ascii="Times New Roman" w:eastAsia="Times New Roman" w:hAnsi="Times New Roman" w:cs="Times New Roman"/>
                <w:color w:val="2D2D2D"/>
                <w:sz w:val="18"/>
                <w:szCs w:val="18"/>
                <w:lang w:eastAsia="ru-RU"/>
              </w:rPr>
              <w:t>1</w:t>
            </w:r>
            <w:proofErr w:type="gramEnd"/>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Propionibacterium freudenreichii subsp. shermanii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Propionibacterium thoenii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Bifidobacterium</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Bifidobacterium adolescentis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Bifidobacterium animalis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Bifidobacterium bifidum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Bifidobacterium breve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Bifidobacterium infantis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lastRenderedPageBreak/>
              <w:t>Bifidobacterium lactis = (B.animalis)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Bifidobacterium longum**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Штаммы с вектором из </w:t>
            </w:r>
            <w:r w:rsidRPr="00176A7D">
              <w:rPr>
                <w:rFonts w:ascii="Times New Roman" w:eastAsia="Times New Roman" w:hAnsi="Times New Roman" w:cs="Times New Roman"/>
                <w:i/>
                <w:iCs/>
                <w:color w:val="2D2D2D"/>
                <w:sz w:val="18"/>
                <w:szCs w:val="18"/>
                <w:lang w:eastAsia="ru-RU"/>
              </w:rPr>
              <w:t>B.longum-Escherichia coli</w:t>
            </w:r>
            <w:r w:rsidRPr="00176A7D">
              <w:rPr>
                <w:rFonts w:ascii="Times New Roman" w:eastAsia="Times New Roman" w:hAnsi="Times New Roman" w:cs="Times New Roman"/>
                <w:color w:val="2D2D2D"/>
                <w:sz w:val="18"/>
                <w:szCs w:val="18"/>
                <w:lang w:eastAsia="ru-RU"/>
              </w:rPr>
              <w:t> на основе репликонов</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Bifidobacterium pseudolongum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Bacillus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B.cereus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b/>
                <w:bCs/>
                <w:color w:val="2D2D2D"/>
                <w:sz w:val="18"/>
                <w:szCs w:val="18"/>
                <w:lang w:val="en-US" w:eastAsia="ru-RU"/>
              </w:rPr>
              <w:t>Bacillus coagulans</w:t>
            </w:r>
            <w:r w:rsidRPr="00176A7D">
              <w:rPr>
                <w:rFonts w:ascii="Times New Roman" w:eastAsia="Times New Roman" w:hAnsi="Times New Roman" w:cs="Times New Roman"/>
                <w:color w:val="2D2D2D"/>
                <w:sz w:val="18"/>
                <w:szCs w:val="18"/>
                <w:lang w:val="en-US" w:eastAsia="ru-RU"/>
              </w:rPr>
              <w:t> (= </w:t>
            </w:r>
            <w:r w:rsidRPr="00176A7D">
              <w:rPr>
                <w:rFonts w:ascii="Times New Roman" w:eastAsia="Times New Roman" w:hAnsi="Times New Roman" w:cs="Times New Roman"/>
                <w:i/>
                <w:iCs/>
                <w:color w:val="2D2D2D"/>
                <w:sz w:val="18"/>
                <w:szCs w:val="18"/>
                <w:lang w:eastAsia="ru-RU"/>
              </w:rPr>
              <w:t>устаревш</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Lactobacillus sporogenes</w:t>
            </w:r>
            <w:r w:rsidRPr="00176A7D">
              <w:rPr>
                <w:rFonts w:ascii="Times New Roman" w:eastAsia="Times New Roman" w:hAnsi="Times New Roman" w:cs="Times New Roman"/>
                <w:color w:val="2D2D2D"/>
                <w:sz w:val="18"/>
                <w:szCs w:val="18"/>
                <w:lang w:val="en-US" w:eastAsia="ru-RU"/>
              </w:rPr>
              <w:t>)</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Организм-донор генов для выработки бактериоцина коагулина</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Bacillus licheniformis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Организм-донор </w:t>
            </w:r>
            <w:r w:rsidRPr="00176A7D">
              <w:rPr>
                <w:rFonts w:ascii="Times New Roman" w:eastAsia="Times New Roman" w:hAnsi="Times New Roman" w:cs="Times New Roman"/>
                <w:i/>
                <w:iCs/>
                <w:color w:val="2D2D2D"/>
                <w:sz w:val="18"/>
                <w:szCs w:val="18"/>
                <w:lang w:eastAsia="ru-RU"/>
              </w:rPr>
              <w:t>Thermoanaerobacter</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B.mesentericus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B.subtilis или amyloliquefaciences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Организм-донор</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B.amyloliquefaciences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B.amyloliquefaciences</w:t>
            </w:r>
            <w:r w:rsidRPr="00176A7D">
              <w:rPr>
                <w:rFonts w:ascii="Times New Roman" w:eastAsia="Times New Roman" w:hAnsi="Times New Roman" w:cs="Times New Roman"/>
                <w:color w:val="2D2D2D"/>
                <w:sz w:val="18"/>
                <w:szCs w:val="18"/>
                <w:lang w:eastAsia="ru-RU"/>
              </w:rPr>
              <w:t> с геном субтилизина из </w:t>
            </w:r>
            <w:r w:rsidRPr="00176A7D">
              <w:rPr>
                <w:rFonts w:ascii="Times New Roman" w:eastAsia="Times New Roman" w:hAnsi="Times New Roman" w:cs="Times New Roman"/>
                <w:i/>
                <w:iCs/>
                <w:color w:val="2D2D2D"/>
                <w:sz w:val="18"/>
                <w:szCs w:val="18"/>
                <w:lang w:eastAsia="ru-RU"/>
              </w:rPr>
              <w:t>B.subtilis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Bacillus amyloliquefaciencs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Bacillus amyloliquefaciencs</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1. с геном, кодирующим </w:t>
            </w:r>
            <w:r w:rsidRPr="00176A7D">
              <w:rPr>
                <w:rFonts w:ascii="Times New Roman" w:eastAsia="Times New Roman" w:hAnsi="Times New Roman" w:cs="Times New Roman"/>
                <w:color w:val="2D2D2D"/>
                <w:sz w:val="18"/>
                <w:szCs w:val="18"/>
                <w:lang w:eastAsia="ru-RU"/>
              </w:rPr>
              <w:pict>
                <v:shape id="_x0000_i1043" type="#_x0000_t75" alt="СанПиН 2.3.2.1078-01 Гигиенические требования безопасности и пищевой ценности пищевых продуктов" style="width:11.25pt;height:11.25pt"/>
              </w:pict>
            </w:r>
            <w:r w:rsidRPr="00176A7D">
              <w:rPr>
                <w:rFonts w:ascii="Times New Roman" w:eastAsia="Times New Roman" w:hAnsi="Times New Roman" w:cs="Times New Roman"/>
                <w:color w:val="2D2D2D"/>
                <w:sz w:val="18"/>
                <w:szCs w:val="18"/>
                <w:lang w:eastAsia="ru-RU"/>
              </w:rPr>
              <w:t>-</w:t>
            </w:r>
            <w:r w:rsidRPr="00176A7D">
              <w:rPr>
                <w:rFonts w:ascii="Times New Roman" w:eastAsia="Times New Roman" w:hAnsi="Times New Roman" w:cs="Times New Roman"/>
                <w:color w:val="2D2D2D"/>
                <w:sz w:val="18"/>
                <w:szCs w:val="18"/>
                <w:lang w:eastAsia="ru-RU"/>
              </w:rPr>
              <w:t>амилазу из </w:t>
            </w:r>
            <w:r w:rsidRPr="00176A7D">
              <w:rPr>
                <w:rFonts w:ascii="Times New Roman" w:eastAsia="Times New Roman" w:hAnsi="Times New Roman" w:cs="Times New Roman"/>
                <w:i/>
                <w:iCs/>
                <w:color w:val="2D2D2D"/>
                <w:sz w:val="18"/>
                <w:szCs w:val="18"/>
                <w:lang w:eastAsia="ru-RU"/>
              </w:rPr>
              <w:t>Bacillus amyloliquefaciencs</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2. с геном нейтральной протеазы из </w:t>
            </w:r>
            <w:r w:rsidRPr="00176A7D">
              <w:rPr>
                <w:rFonts w:ascii="Times New Roman" w:eastAsia="Times New Roman" w:hAnsi="Times New Roman" w:cs="Times New Roman"/>
                <w:i/>
                <w:iCs/>
                <w:color w:val="2D2D2D"/>
                <w:sz w:val="18"/>
                <w:szCs w:val="18"/>
                <w:lang w:eastAsia="ru-RU"/>
              </w:rPr>
              <w:t>Bacillus</w:t>
            </w:r>
            <w:r w:rsidRPr="00176A7D">
              <w:rPr>
                <w:rFonts w:ascii="Times New Roman" w:eastAsia="Times New Roman" w:hAnsi="Times New Roman" w:cs="Times New Roman"/>
                <w:color w:val="2D2D2D"/>
                <w:sz w:val="18"/>
                <w:szCs w:val="18"/>
                <w:lang w:eastAsia="ru-RU"/>
              </w:rPr>
              <w:t> </w:t>
            </w:r>
            <w:r w:rsidRPr="00176A7D">
              <w:rPr>
                <w:rFonts w:ascii="Times New Roman" w:eastAsia="Times New Roman" w:hAnsi="Times New Roman" w:cs="Times New Roman"/>
                <w:i/>
                <w:iCs/>
                <w:color w:val="2D2D2D"/>
                <w:sz w:val="18"/>
                <w:szCs w:val="18"/>
                <w:lang w:eastAsia="ru-RU"/>
              </w:rPr>
              <w:t>amyloliquefaciencs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Bacillus licheniformis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B.licheniformis</w:t>
            </w:r>
            <w:r w:rsidRPr="00176A7D">
              <w:rPr>
                <w:rFonts w:ascii="Times New Roman" w:eastAsia="Times New Roman" w:hAnsi="Times New Roman" w:cs="Times New Roman"/>
                <w:color w:val="2D2D2D"/>
                <w:sz w:val="18"/>
                <w:szCs w:val="18"/>
                <w:lang w:eastAsia="ru-RU"/>
              </w:rPr>
              <w:t xml:space="preserve"> с геном </w:t>
            </w:r>
            <w:proofErr w:type="gramStart"/>
            <w:r w:rsidRPr="00176A7D">
              <w:rPr>
                <w:rFonts w:ascii="Times New Roman" w:eastAsia="Times New Roman" w:hAnsi="Times New Roman" w:cs="Times New Roman"/>
                <w:color w:val="2D2D2D"/>
                <w:sz w:val="18"/>
                <w:szCs w:val="18"/>
                <w:lang w:eastAsia="ru-RU"/>
              </w:rPr>
              <w:t>альфа-амилазы</w:t>
            </w:r>
            <w:proofErr w:type="gramEnd"/>
            <w:r w:rsidRPr="00176A7D">
              <w:rPr>
                <w:rFonts w:ascii="Times New Roman" w:eastAsia="Times New Roman" w:hAnsi="Times New Roman" w:cs="Times New Roman"/>
                <w:color w:val="2D2D2D"/>
                <w:sz w:val="18"/>
                <w:szCs w:val="18"/>
                <w:lang w:eastAsia="ru-RU"/>
              </w:rPr>
              <w:t xml:space="preserve"> из </w:t>
            </w:r>
            <w:r w:rsidRPr="00176A7D">
              <w:rPr>
                <w:rFonts w:ascii="Times New Roman" w:eastAsia="Times New Roman" w:hAnsi="Times New Roman" w:cs="Times New Roman"/>
                <w:i/>
                <w:iCs/>
                <w:color w:val="2D2D2D"/>
                <w:sz w:val="18"/>
                <w:szCs w:val="18"/>
                <w:lang w:eastAsia="ru-RU"/>
              </w:rPr>
              <w:t>B.stearothermophilus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Bacillus licheniformis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B.licheniformis</w:t>
            </w:r>
            <w:r w:rsidRPr="00176A7D">
              <w:rPr>
                <w:rFonts w:ascii="Times New Roman" w:eastAsia="Times New Roman" w:hAnsi="Times New Roman" w:cs="Times New Roman"/>
                <w:color w:val="2D2D2D"/>
                <w:sz w:val="18"/>
                <w:szCs w:val="18"/>
                <w:lang w:eastAsia="ru-RU"/>
              </w:rPr>
              <w:t xml:space="preserve"> с геном термостабильной </w:t>
            </w:r>
            <w:proofErr w:type="gramStart"/>
            <w:r w:rsidRPr="00176A7D">
              <w:rPr>
                <w:rFonts w:ascii="Times New Roman" w:eastAsia="Times New Roman" w:hAnsi="Times New Roman" w:cs="Times New Roman"/>
                <w:color w:val="2D2D2D"/>
                <w:sz w:val="18"/>
                <w:szCs w:val="18"/>
                <w:lang w:eastAsia="ru-RU"/>
              </w:rPr>
              <w:t>альфа-амилазы</w:t>
            </w:r>
            <w:proofErr w:type="gramEnd"/>
            <w:r w:rsidRPr="00176A7D">
              <w:rPr>
                <w:rFonts w:ascii="Times New Roman" w:eastAsia="Times New Roman" w:hAnsi="Times New Roman" w:cs="Times New Roman"/>
                <w:color w:val="2D2D2D"/>
                <w:sz w:val="18"/>
                <w:szCs w:val="18"/>
                <w:lang w:eastAsia="ru-RU"/>
              </w:rPr>
              <w:t xml:space="preserve"> из </w:t>
            </w:r>
            <w:r w:rsidRPr="00176A7D">
              <w:rPr>
                <w:rFonts w:ascii="Times New Roman" w:eastAsia="Times New Roman" w:hAnsi="Times New Roman" w:cs="Times New Roman"/>
                <w:i/>
                <w:iCs/>
                <w:color w:val="2D2D2D"/>
                <w:sz w:val="18"/>
                <w:szCs w:val="18"/>
                <w:lang w:eastAsia="ru-RU"/>
              </w:rPr>
              <w:t>B.licheniformis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Bacillus licheniformis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Bacillus licheniformis</w:t>
            </w:r>
            <w:r w:rsidRPr="00176A7D">
              <w:rPr>
                <w:rFonts w:ascii="Times New Roman" w:eastAsia="Times New Roman" w:hAnsi="Times New Roman" w:cs="Times New Roman"/>
                <w:color w:val="2D2D2D"/>
                <w:sz w:val="18"/>
                <w:szCs w:val="18"/>
                <w:lang w:eastAsia="ru-RU"/>
              </w:rPr>
              <w:t> с геном, кодирующим пуллуланазу из </w:t>
            </w:r>
            <w:r w:rsidRPr="00176A7D">
              <w:rPr>
                <w:rFonts w:ascii="Times New Roman" w:eastAsia="Times New Roman" w:hAnsi="Times New Roman" w:cs="Times New Roman"/>
                <w:i/>
                <w:iCs/>
                <w:color w:val="2D2D2D"/>
                <w:sz w:val="18"/>
                <w:szCs w:val="18"/>
                <w:lang w:eastAsia="ru-RU"/>
              </w:rPr>
              <w:t>Bacillus deramificans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B.subtilus UW-193</w:t>
            </w:r>
            <w:r w:rsidRPr="00176A7D">
              <w:rPr>
                <w:rFonts w:ascii="Times New Roman" w:eastAsia="Times New Roman" w:hAnsi="Times New Roman" w:cs="Times New Roman"/>
                <w:color w:val="2D2D2D"/>
                <w:sz w:val="18"/>
                <w:szCs w:val="18"/>
                <w:lang w:eastAsia="ru-RU"/>
              </w:rPr>
              <w:t> с геном альф</w:t>
            </w:r>
            <w:proofErr w:type="gramStart"/>
            <w:r w:rsidRPr="00176A7D">
              <w:rPr>
                <w:rFonts w:ascii="Times New Roman" w:eastAsia="Times New Roman" w:hAnsi="Times New Roman" w:cs="Times New Roman"/>
                <w:color w:val="2D2D2D"/>
                <w:sz w:val="18"/>
                <w:szCs w:val="18"/>
                <w:lang w:eastAsia="ru-RU"/>
              </w:rPr>
              <w:t>а-</w:t>
            </w:r>
            <w:proofErr w:type="gramEnd"/>
            <w:r w:rsidRPr="00176A7D">
              <w:rPr>
                <w:rFonts w:ascii="Times New Roman" w:eastAsia="Times New Roman" w:hAnsi="Times New Roman" w:cs="Times New Roman"/>
                <w:color w:val="2D2D2D"/>
                <w:sz w:val="18"/>
                <w:szCs w:val="18"/>
                <w:lang w:eastAsia="ru-RU"/>
              </w:rPr>
              <w:br/>
              <w:t>декарбоксилазы из </w:t>
            </w:r>
            <w:r w:rsidRPr="00176A7D">
              <w:rPr>
                <w:rFonts w:ascii="Times New Roman" w:eastAsia="Times New Roman" w:hAnsi="Times New Roman" w:cs="Times New Roman"/>
                <w:i/>
                <w:iCs/>
                <w:color w:val="2D2D2D"/>
                <w:sz w:val="18"/>
                <w:szCs w:val="18"/>
                <w:lang w:eastAsia="ru-RU"/>
              </w:rPr>
              <w:t>B.brevis</w:t>
            </w:r>
            <w:r w:rsidRPr="00176A7D">
              <w:rPr>
                <w:rFonts w:ascii="Times New Roman" w:eastAsia="Times New Roman" w:hAnsi="Times New Roman" w:cs="Times New Roman"/>
                <w:color w:val="2D2D2D"/>
                <w:sz w:val="18"/>
                <w:szCs w:val="18"/>
                <w:lang w:eastAsia="ru-RU"/>
              </w:rPr>
              <w:t> ...на плазмиде PUW 235</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B.subtilis</w:t>
            </w:r>
            <w:r w:rsidRPr="00176A7D">
              <w:rPr>
                <w:rFonts w:ascii="Times New Roman" w:eastAsia="Times New Roman" w:hAnsi="Times New Roman" w:cs="Times New Roman"/>
                <w:color w:val="2D2D2D"/>
                <w:sz w:val="18"/>
                <w:szCs w:val="18"/>
                <w:lang w:eastAsia="ru-RU"/>
              </w:rPr>
              <w:t> с геном альфа-декарбоксилазы из </w:t>
            </w:r>
            <w:r w:rsidRPr="00176A7D">
              <w:rPr>
                <w:rFonts w:ascii="Times New Roman" w:eastAsia="Times New Roman" w:hAnsi="Times New Roman" w:cs="Times New Roman"/>
                <w:i/>
                <w:iCs/>
                <w:color w:val="2D2D2D"/>
                <w:sz w:val="18"/>
                <w:szCs w:val="18"/>
                <w:lang w:eastAsia="ru-RU"/>
              </w:rPr>
              <w:t>B.brevis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Bacillus subtilis</w:t>
            </w:r>
            <w:r w:rsidRPr="00176A7D">
              <w:rPr>
                <w:rFonts w:ascii="Times New Roman" w:eastAsia="Times New Roman" w:hAnsi="Times New Roman" w:cs="Times New Roman"/>
                <w:color w:val="2D2D2D"/>
                <w:sz w:val="18"/>
                <w:szCs w:val="18"/>
                <w:lang w:eastAsia="ru-RU"/>
              </w:rPr>
              <w:t> с геном, кодирующим пуллуназу из </w:t>
            </w:r>
            <w:r w:rsidRPr="00176A7D">
              <w:rPr>
                <w:rFonts w:ascii="Times New Roman" w:eastAsia="Times New Roman" w:hAnsi="Times New Roman" w:cs="Times New Roman"/>
                <w:i/>
                <w:iCs/>
                <w:color w:val="2D2D2D"/>
                <w:sz w:val="18"/>
                <w:szCs w:val="18"/>
                <w:lang w:eastAsia="ru-RU"/>
              </w:rPr>
              <w:t>Bacillus deramificans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B.subtilus</w:t>
            </w:r>
            <w:r w:rsidRPr="00176A7D">
              <w:rPr>
                <w:rFonts w:ascii="Times New Roman" w:eastAsia="Times New Roman" w:hAnsi="Times New Roman" w:cs="Times New Roman"/>
                <w:color w:val="2D2D2D"/>
                <w:sz w:val="18"/>
                <w:szCs w:val="18"/>
                <w:lang w:eastAsia="ru-RU"/>
              </w:rPr>
              <w:t> с гиперпродукцией рибофлавина</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B.subtilis</w:t>
            </w:r>
            <w:r w:rsidRPr="00176A7D">
              <w:rPr>
                <w:rFonts w:ascii="Times New Roman" w:eastAsia="Times New Roman" w:hAnsi="Times New Roman" w:cs="Times New Roman"/>
                <w:color w:val="2D2D2D"/>
                <w:sz w:val="18"/>
                <w:szCs w:val="18"/>
                <w:lang w:eastAsia="ru-RU"/>
              </w:rPr>
              <w:t> с геном </w:t>
            </w:r>
            <w:r w:rsidRPr="00176A7D">
              <w:rPr>
                <w:rFonts w:ascii="Times New Roman" w:eastAsia="Times New Roman" w:hAnsi="Times New Roman" w:cs="Times New Roman"/>
                <w:i/>
                <w:iCs/>
                <w:color w:val="2D2D2D"/>
                <w:sz w:val="18"/>
                <w:szCs w:val="18"/>
                <w:lang w:eastAsia="ru-RU"/>
              </w:rPr>
              <w:t>B.stearothermophilus</w:t>
            </w:r>
            <w:r w:rsidRPr="00176A7D">
              <w:rPr>
                <w:rFonts w:ascii="Times New Roman" w:eastAsia="Times New Roman" w:hAnsi="Times New Roman" w:cs="Times New Roman"/>
                <w:color w:val="2D2D2D"/>
                <w:sz w:val="18"/>
                <w:szCs w:val="18"/>
                <w:lang w:eastAsia="ru-RU"/>
              </w:rPr>
              <w:t>, B.subtilis с геном </w:t>
            </w:r>
            <w:r w:rsidRPr="00176A7D">
              <w:rPr>
                <w:rFonts w:ascii="Times New Roman" w:eastAsia="Times New Roman" w:hAnsi="Times New Roman" w:cs="Times New Roman"/>
                <w:i/>
                <w:iCs/>
                <w:color w:val="2D2D2D"/>
                <w:sz w:val="18"/>
                <w:szCs w:val="18"/>
                <w:lang w:eastAsia="ru-RU"/>
              </w:rPr>
              <w:t>B.brevis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Bacillus 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B.subtilis</w:t>
            </w:r>
            <w:r w:rsidRPr="00176A7D">
              <w:rPr>
                <w:rFonts w:ascii="Times New Roman" w:eastAsia="Times New Roman" w:hAnsi="Times New Roman" w:cs="Times New Roman"/>
                <w:color w:val="2D2D2D"/>
                <w:sz w:val="18"/>
                <w:szCs w:val="18"/>
                <w:lang w:eastAsia="ru-RU"/>
              </w:rPr>
              <w:t> с геном пуллуланазы от </w:t>
            </w:r>
            <w:r w:rsidRPr="00176A7D">
              <w:rPr>
                <w:rFonts w:ascii="Times New Roman" w:eastAsia="Times New Roman" w:hAnsi="Times New Roman" w:cs="Times New Roman"/>
                <w:i/>
                <w:iCs/>
                <w:color w:val="2D2D2D"/>
                <w:sz w:val="18"/>
                <w:szCs w:val="18"/>
                <w:lang w:eastAsia="ru-RU"/>
              </w:rPr>
              <w:t>B.acidopullulyticus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B.subtilis шт.F</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B.subtilis</w:t>
            </w:r>
            <w:r w:rsidRPr="00176A7D">
              <w:rPr>
                <w:rFonts w:ascii="Times New Roman" w:eastAsia="Times New Roman" w:hAnsi="Times New Roman" w:cs="Times New Roman"/>
                <w:color w:val="2D2D2D"/>
                <w:sz w:val="18"/>
                <w:szCs w:val="18"/>
                <w:lang w:eastAsia="ru-RU"/>
              </w:rPr>
              <w:t xml:space="preserve"> с геном </w:t>
            </w:r>
            <w:proofErr w:type="gramStart"/>
            <w:r w:rsidRPr="00176A7D">
              <w:rPr>
                <w:rFonts w:ascii="Times New Roman" w:eastAsia="Times New Roman" w:hAnsi="Times New Roman" w:cs="Times New Roman"/>
                <w:color w:val="2D2D2D"/>
                <w:sz w:val="18"/>
                <w:szCs w:val="18"/>
                <w:lang w:eastAsia="ru-RU"/>
              </w:rPr>
              <w:t>альфа-амилазы</w:t>
            </w:r>
            <w:proofErr w:type="gramEnd"/>
            <w:r w:rsidRPr="00176A7D">
              <w:rPr>
                <w:rFonts w:ascii="Times New Roman" w:eastAsia="Times New Roman" w:hAnsi="Times New Roman" w:cs="Times New Roman"/>
                <w:color w:val="2D2D2D"/>
                <w:sz w:val="18"/>
                <w:szCs w:val="18"/>
                <w:lang w:eastAsia="ru-RU"/>
              </w:rPr>
              <w:t xml:space="preserve"> из </w:t>
            </w:r>
            <w:r w:rsidRPr="00176A7D">
              <w:rPr>
                <w:rFonts w:ascii="Times New Roman" w:eastAsia="Times New Roman" w:hAnsi="Times New Roman" w:cs="Times New Roman"/>
                <w:i/>
                <w:iCs/>
                <w:color w:val="2D2D2D"/>
                <w:sz w:val="18"/>
                <w:szCs w:val="18"/>
                <w:lang w:eastAsia="ru-RU"/>
              </w:rPr>
              <w:t>B.megaterium</w:t>
            </w:r>
            <w:r w:rsidRPr="00176A7D">
              <w:rPr>
                <w:rFonts w:ascii="Times New Roman" w:eastAsia="Times New Roman" w:hAnsi="Times New Roman" w:cs="Times New Roman"/>
                <w:color w:val="2D2D2D"/>
                <w:sz w:val="18"/>
                <w:szCs w:val="18"/>
                <w:lang w:eastAsia="ru-RU"/>
              </w:rPr>
              <w:t>, встроенным в плазмиду рСРС800</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2. </w:t>
            </w:r>
            <w:r w:rsidRPr="00176A7D">
              <w:rPr>
                <w:rFonts w:ascii="Times New Roman" w:eastAsia="Times New Roman" w:hAnsi="Times New Roman" w:cs="Times New Roman"/>
                <w:i/>
                <w:iCs/>
                <w:color w:val="2D2D2D"/>
                <w:sz w:val="18"/>
                <w:szCs w:val="18"/>
                <w:lang w:eastAsia="ru-RU"/>
              </w:rPr>
              <w:t>B.subtilis</w:t>
            </w:r>
            <w:r w:rsidRPr="00176A7D">
              <w:rPr>
                <w:rFonts w:ascii="Times New Roman" w:eastAsia="Times New Roman" w:hAnsi="Times New Roman" w:cs="Times New Roman"/>
                <w:color w:val="2D2D2D"/>
                <w:sz w:val="18"/>
                <w:szCs w:val="18"/>
                <w:lang w:eastAsia="ru-RU"/>
              </w:rPr>
              <w:t xml:space="preserve"> с геном </w:t>
            </w:r>
            <w:proofErr w:type="gramStart"/>
            <w:r w:rsidRPr="00176A7D">
              <w:rPr>
                <w:rFonts w:ascii="Times New Roman" w:eastAsia="Times New Roman" w:hAnsi="Times New Roman" w:cs="Times New Roman"/>
                <w:color w:val="2D2D2D"/>
                <w:sz w:val="18"/>
                <w:szCs w:val="18"/>
                <w:lang w:eastAsia="ru-RU"/>
              </w:rPr>
              <w:t>альфа-амилазы</w:t>
            </w:r>
            <w:proofErr w:type="gramEnd"/>
            <w:r w:rsidRPr="00176A7D">
              <w:rPr>
                <w:rFonts w:ascii="Times New Roman" w:eastAsia="Times New Roman" w:hAnsi="Times New Roman" w:cs="Times New Roman"/>
                <w:color w:val="2D2D2D"/>
                <w:sz w:val="18"/>
                <w:szCs w:val="18"/>
                <w:lang w:eastAsia="ru-RU"/>
              </w:rPr>
              <w:t xml:space="preserve"> из </w:t>
            </w:r>
            <w:r w:rsidRPr="00176A7D">
              <w:rPr>
                <w:rFonts w:ascii="Times New Roman" w:eastAsia="Times New Roman" w:hAnsi="Times New Roman" w:cs="Times New Roman"/>
                <w:i/>
                <w:iCs/>
                <w:color w:val="2D2D2D"/>
                <w:sz w:val="18"/>
                <w:szCs w:val="18"/>
                <w:lang w:eastAsia="ru-RU"/>
              </w:rPr>
              <w:t>B.stearothermophilus</w:t>
            </w:r>
            <w:r w:rsidRPr="00176A7D">
              <w:rPr>
                <w:rFonts w:ascii="Times New Roman" w:eastAsia="Times New Roman" w:hAnsi="Times New Roman" w:cs="Times New Roman"/>
                <w:color w:val="2D2D2D"/>
                <w:sz w:val="18"/>
                <w:szCs w:val="18"/>
                <w:lang w:eastAsia="ru-RU"/>
              </w:rPr>
              <w:t>, встроенным в плазмиду рСРС720</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B.stearothermophilus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B.thermortotyolyticus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Micrococcus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Micrococcus varians (= Kucuria varians)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Micrococcus lysodeicticus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E.coli</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E.coli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E.coli K-12 IA 198</w:t>
            </w:r>
            <w:r w:rsidRPr="00176A7D">
              <w:rPr>
                <w:rFonts w:ascii="Times New Roman" w:eastAsia="Times New Roman" w:hAnsi="Times New Roman" w:cs="Times New Roman"/>
                <w:color w:val="2D2D2D"/>
                <w:sz w:val="18"/>
                <w:szCs w:val="18"/>
                <w:lang w:eastAsia="ru-RU"/>
              </w:rPr>
              <w:t>, содержащая синтезированную химически кодирующую последовательность ДНК, идентичную гену бычьего прохимозина</w:t>
            </w:r>
            <w:proofErr w:type="gramStart"/>
            <w:r w:rsidRPr="00176A7D">
              <w:rPr>
                <w:rFonts w:ascii="Times New Roman" w:eastAsia="Times New Roman" w:hAnsi="Times New Roman" w:cs="Times New Roman"/>
                <w:color w:val="2D2D2D"/>
                <w:sz w:val="18"/>
                <w:szCs w:val="18"/>
                <w:lang w:eastAsia="ru-RU"/>
              </w:rPr>
              <w:t xml:space="preserve"> А</w:t>
            </w:r>
            <w:proofErr w:type="gramEnd"/>
            <w:r w:rsidRPr="00176A7D">
              <w:rPr>
                <w:rFonts w:ascii="Times New Roman" w:eastAsia="Times New Roman" w:hAnsi="Times New Roman" w:cs="Times New Roman"/>
                <w:color w:val="2D2D2D"/>
                <w:sz w:val="18"/>
                <w:szCs w:val="18"/>
                <w:lang w:eastAsia="ru-RU"/>
              </w:rPr>
              <w:t>, встроенную в вектор PPFZ-87A</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Klebsiella</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Klebsiella alrogenes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Klebsiella planticola</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Klebsiella spp</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Thermococcales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Pseudomonas fluorescens с геном альфа амилазы</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Мицелиальные грибы (плесени)</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Fusarium</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Fusarium solani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Fusarium venetatum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Fusarium venetatum</w:t>
            </w:r>
            <w:r w:rsidRPr="00176A7D">
              <w:rPr>
                <w:rFonts w:ascii="Times New Roman" w:eastAsia="Times New Roman" w:hAnsi="Times New Roman" w:cs="Times New Roman"/>
                <w:color w:val="2D2D2D"/>
                <w:sz w:val="18"/>
                <w:szCs w:val="18"/>
                <w:lang w:eastAsia="ru-RU"/>
              </w:rPr>
              <w:t> с геном </w:t>
            </w:r>
            <w:r w:rsidRPr="00176A7D">
              <w:rPr>
                <w:rFonts w:ascii="Times New Roman" w:eastAsia="Times New Roman" w:hAnsi="Times New Roman" w:cs="Times New Roman"/>
                <w:i/>
                <w:iCs/>
                <w:color w:val="2D2D2D"/>
                <w:sz w:val="18"/>
                <w:szCs w:val="18"/>
                <w:lang w:eastAsia="ru-RU"/>
              </w:rPr>
              <w:t>Thermomyces lanuginosum</w:t>
            </w:r>
            <w:r w:rsidRPr="00176A7D">
              <w:rPr>
                <w:rFonts w:ascii="Times New Roman" w:eastAsia="Times New Roman" w:hAnsi="Times New Roman" w:cs="Times New Roman"/>
                <w:color w:val="2D2D2D"/>
                <w:sz w:val="18"/>
                <w:szCs w:val="18"/>
                <w:lang w:eastAsia="ru-RU"/>
              </w:rPr>
              <w:br/>
              <w:t>Организм-донор </w:t>
            </w:r>
            <w:r w:rsidRPr="00176A7D">
              <w:rPr>
                <w:rFonts w:ascii="Times New Roman" w:eastAsia="Times New Roman" w:hAnsi="Times New Roman" w:cs="Times New Roman"/>
                <w:i/>
                <w:iCs/>
                <w:color w:val="2D2D2D"/>
                <w:sz w:val="18"/>
                <w:szCs w:val="18"/>
                <w:lang w:eastAsia="ru-RU"/>
              </w:rPr>
              <w:t>Aspergillus sp</w:t>
            </w:r>
            <w:r w:rsidRPr="00176A7D">
              <w:rPr>
                <w:rFonts w:ascii="Times New Roman" w:eastAsia="Times New Roman" w:hAnsi="Times New Roman" w:cs="Times New Roman"/>
                <w:color w:val="2D2D2D"/>
                <w:sz w:val="18"/>
                <w:szCs w:val="18"/>
                <w:lang w:eastAsia="ru-RU"/>
              </w:rPr>
              <w:t>.</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i/>
                <w:iCs/>
                <w:color w:val="2D2D2D"/>
                <w:sz w:val="18"/>
                <w:szCs w:val="18"/>
                <w:lang w:eastAsia="ru-RU"/>
              </w:rPr>
              <w:t>Thermomyces sp.</w:t>
            </w:r>
            <w:r w:rsidRPr="00176A7D">
              <w:rPr>
                <w:rFonts w:ascii="Times New Roman" w:eastAsia="Times New Roman" w:hAnsi="Times New Roman" w:cs="Times New Roman"/>
                <w:i/>
                <w:iCs/>
                <w:color w:val="2D2D2D"/>
                <w:sz w:val="18"/>
                <w:szCs w:val="18"/>
                <w:lang w:eastAsia="ru-RU"/>
              </w:rPr>
              <w:br/>
              <w:t>Trichoderma spp., Bacillus spp</w:t>
            </w: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Aspergillus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lastRenderedPageBreak/>
              <w:t>Aspergillus niger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niger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niger var. awamori</w:t>
            </w:r>
            <w:r w:rsidRPr="00176A7D">
              <w:rPr>
                <w:rFonts w:ascii="Times New Roman" w:eastAsia="Times New Roman" w:hAnsi="Times New Roman" w:cs="Times New Roman"/>
                <w:color w:val="2D2D2D"/>
                <w:sz w:val="18"/>
                <w:szCs w:val="18"/>
                <w:lang w:eastAsia="ru-RU"/>
              </w:rPr>
              <w:t>, содерж. ген бычьего прохимозина (NRRZ3112)</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Вектор - pgAMpR</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i/>
                <w:iCs/>
                <w:color w:val="2D2D2D"/>
                <w:sz w:val="18"/>
                <w:szCs w:val="18"/>
                <w:lang w:eastAsia="ru-RU"/>
              </w:rPr>
              <w:t>A.niger</w:t>
            </w:r>
            <w:r w:rsidRPr="00176A7D">
              <w:rPr>
                <w:rFonts w:ascii="Times New Roman" w:eastAsia="Times New Roman" w:hAnsi="Times New Roman" w:cs="Times New Roman"/>
                <w:color w:val="2D2D2D"/>
                <w:sz w:val="18"/>
                <w:szCs w:val="18"/>
                <w:lang w:eastAsia="ru-RU"/>
              </w:rPr>
              <w:t> с геном липазы от </w:t>
            </w:r>
            <w:r w:rsidRPr="00176A7D">
              <w:rPr>
                <w:rFonts w:ascii="Times New Roman" w:eastAsia="Times New Roman" w:hAnsi="Times New Roman" w:cs="Times New Roman"/>
                <w:i/>
                <w:iCs/>
                <w:color w:val="2D2D2D"/>
                <w:sz w:val="18"/>
                <w:szCs w:val="18"/>
                <w:lang w:eastAsia="ru-RU"/>
              </w:rPr>
              <w:t>Candida antarctica</w:t>
            </w:r>
            <w:r w:rsidRPr="00176A7D">
              <w:rPr>
                <w:rFonts w:ascii="Times New Roman" w:eastAsia="Times New Roman" w:hAnsi="Times New Roman" w:cs="Times New Roman"/>
                <w:color w:val="2D2D2D"/>
                <w:sz w:val="18"/>
                <w:szCs w:val="18"/>
                <w:lang w:eastAsia="ru-RU"/>
              </w:rPr>
              <w:t> </w:t>
            </w:r>
            <w:r w:rsidRPr="00176A7D">
              <w:rPr>
                <w:rFonts w:ascii="Times New Roman" w:eastAsia="Times New Roman" w:hAnsi="Times New Roman" w:cs="Times New Roman"/>
                <w:i/>
                <w:iCs/>
                <w:color w:val="2D2D2D"/>
                <w:sz w:val="18"/>
                <w:szCs w:val="18"/>
                <w:lang w:eastAsia="ru-RU"/>
              </w:rPr>
              <w:t>Aspergillus niger</w:t>
            </w:r>
            <w:r w:rsidRPr="00176A7D">
              <w:rPr>
                <w:rFonts w:ascii="Times New Roman" w:eastAsia="Times New Roman" w:hAnsi="Times New Roman" w:cs="Times New Roman"/>
                <w:color w:val="2D2D2D"/>
                <w:sz w:val="18"/>
                <w:szCs w:val="18"/>
                <w:lang w:eastAsia="ru-RU"/>
              </w:rPr>
              <w:t>, несущий ген, кодирующий амилоглюкозидазу штамма того же вида</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proofErr w:type="gramStart"/>
            <w:r w:rsidRPr="00176A7D">
              <w:rPr>
                <w:rFonts w:ascii="Times New Roman" w:eastAsia="Times New Roman" w:hAnsi="Times New Roman" w:cs="Times New Roman"/>
                <w:i/>
                <w:iCs/>
                <w:color w:val="2D2D2D"/>
                <w:sz w:val="18"/>
                <w:szCs w:val="18"/>
                <w:lang w:eastAsia="ru-RU"/>
              </w:rPr>
              <w:t>Aspergillus niger</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1. c генами </w:t>
            </w:r>
            <w:r w:rsidRPr="00176A7D">
              <w:rPr>
                <w:rFonts w:ascii="Times New Roman" w:eastAsia="Times New Roman" w:hAnsi="Times New Roman" w:cs="Times New Roman"/>
                <w:i/>
                <w:iCs/>
                <w:color w:val="2D2D2D"/>
                <w:sz w:val="18"/>
                <w:szCs w:val="18"/>
                <w:lang w:eastAsia="ru-RU"/>
              </w:rPr>
              <w:t>Aspergillus niger</w:t>
            </w:r>
            <w:r w:rsidRPr="00176A7D">
              <w:rPr>
                <w:rFonts w:ascii="Times New Roman" w:eastAsia="Times New Roman" w:hAnsi="Times New Roman" w:cs="Times New Roman"/>
                <w:color w:val="2D2D2D"/>
                <w:sz w:val="18"/>
                <w:szCs w:val="18"/>
                <w:lang w:eastAsia="ru-RU"/>
              </w:rPr>
              <w:t>, кодирующими лизофосфолипазу</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2. с генами </w:t>
            </w:r>
            <w:r w:rsidRPr="00176A7D">
              <w:rPr>
                <w:rFonts w:ascii="Times New Roman" w:eastAsia="Times New Roman" w:hAnsi="Times New Roman" w:cs="Times New Roman"/>
                <w:i/>
                <w:iCs/>
                <w:color w:val="2D2D2D"/>
                <w:sz w:val="18"/>
                <w:szCs w:val="18"/>
                <w:lang w:eastAsia="ru-RU"/>
              </w:rPr>
              <w:t>Aspergillus niger</w:t>
            </w:r>
            <w:r w:rsidRPr="00176A7D">
              <w:rPr>
                <w:rFonts w:ascii="Times New Roman" w:eastAsia="Times New Roman" w:hAnsi="Times New Roman" w:cs="Times New Roman"/>
                <w:color w:val="2D2D2D"/>
                <w:sz w:val="18"/>
                <w:szCs w:val="18"/>
                <w:lang w:eastAsia="ru-RU"/>
              </w:rPr>
              <w:t>, кодирующими продукцию эндо-1,4-ксиланазы</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3. с генами ацетоамидазы из А.</w:t>
            </w:r>
            <w:r w:rsidRPr="00176A7D">
              <w:rPr>
                <w:rFonts w:ascii="Times New Roman" w:eastAsia="Times New Roman" w:hAnsi="Times New Roman" w:cs="Times New Roman"/>
                <w:i/>
                <w:iCs/>
                <w:color w:val="2D2D2D"/>
                <w:sz w:val="18"/>
                <w:szCs w:val="18"/>
                <w:lang w:eastAsia="ru-RU"/>
              </w:rPr>
              <w:t>nidulans</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4. с генами, кодирующими фосфолипазу свиной поджелудочной железы из </w:t>
            </w:r>
            <w:r w:rsidRPr="00176A7D">
              <w:rPr>
                <w:rFonts w:ascii="Times New Roman" w:eastAsia="Times New Roman" w:hAnsi="Times New Roman" w:cs="Times New Roman"/>
                <w:i/>
                <w:iCs/>
                <w:color w:val="2D2D2D"/>
                <w:sz w:val="18"/>
                <w:szCs w:val="18"/>
                <w:lang w:eastAsia="ru-RU"/>
              </w:rPr>
              <w:t>Aspergillus niger</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5. с генами </w:t>
            </w:r>
            <w:r w:rsidRPr="00176A7D">
              <w:rPr>
                <w:rFonts w:ascii="Times New Roman" w:eastAsia="Times New Roman" w:hAnsi="Times New Roman" w:cs="Times New Roman"/>
                <w:i/>
                <w:iCs/>
                <w:color w:val="2D2D2D"/>
                <w:sz w:val="18"/>
                <w:szCs w:val="18"/>
                <w:lang w:eastAsia="ru-RU"/>
              </w:rPr>
              <w:t>Aspergillus niger</w:t>
            </w:r>
            <w:r w:rsidRPr="00176A7D">
              <w:rPr>
                <w:rFonts w:ascii="Times New Roman" w:eastAsia="Times New Roman" w:hAnsi="Times New Roman" w:cs="Times New Roman"/>
                <w:color w:val="2D2D2D"/>
                <w:sz w:val="18"/>
                <w:szCs w:val="18"/>
                <w:lang w:eastAsia="ru-RU"/>
              </w:rPr>
              <w:t>, кодирующими продукцию эндополигалактуроназы</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6. с генами </w:t>
            </w:r>
            <w:r w:rsidRPr="00176A7D">
              <w:rPr>
                <w:rFonts w:ascii="Times New Roman" w:eastAsia="Times New Roman" w:hAnsi="Times New Roman" w:cs="Times New Roman"/>
                <w:i/>
                <w:iCs/>
                <w:color w:val="2D2D2D"/>
                <w:sz w:val="18"/>
                <w:szCs w:val="18"/>
                <w:lang w:eastAsia="ru-RU"/>
              </w:rPr>
              <w:t>Aspergillus niger</w:t>
            </w:r>
            <w:r w:rsidRPr="00176A7D">
              <w:rPr>
                <w:rFonts w:ascii="Times New Roman" w:eastAsia="Times New Roman" w:hAnsi="Times New Roman" w:cs="Times New Roman"/>
                <w:color w:val="2D2D2D"/>
                <w:sz w:val="18"/>
                <w:szCs w:val="18"/>
                <w:lang w:eastAsia="ru-RU"/>
              </w:rPr>
              <w:t>, кодирующими продукцию аспарагиназы</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7. с генами </w:t>
            </w:r>
            <w:r w:rsidRPr="00176A7D">
              <w:rPr>
                <w:rFonts w:ascii="Times New Roman" w:eastAsia="Times New Roman" w:hAnsi="Times New Roman" w:cs="Times New Roman"/>
                <w:i/>
                <w:iCs/>
                <w:color w:val="2D2D2D"/>
                <w:sz w:val="18"/>
                <w:szCs w:val="18"/>
                <w:lang w:eastAsia="ru-RU"/>
              </w:rPr>
              <w:t>Aspergillus niger</w:t>
            </w:r>
            <w:r w:rsidRPr="00176A7D">
              <w:rPr>
                <w:rFonts w:ascii="Times New Roman" w:eastAsia="Times New Roman" w:hAnsi="Times New Roman" w:cs="Times New Roman"/>
                <w:color w:val="2D2D2D"/>
                <w:sz w:val="18"/>
                <w:szCs w:val="18"/>
                <w:lang w:eastAsia="ru-RU"/>
              </w:rPr>
              <w:t>, кодирующими продукцию пектин</w:t>
            </w:r>
            <w:proofErr w:type="gramEnd"/>
            <w:r w:rsidRPr="00176A7D">
              <w:rPr>
                <w:rFonts w:ascii="Times New Roman" w:eastAsia="Times New Roman" w:hAnsi="Times New Roman" w:cs="Times New Roman"/>
                <w:color w:val="2D2D2D"/>
                <w:sz w:val="18"/>
                <w:szCs w:val="18"/>
                <w:lang w:eastAsia="ru-RU"/>
              </w:rPr>
              <w:t xml:space="preserve"> метилэстеразы</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8. с генами </w:t>
            </w:r>
            <w:r w:rsidRPr="00176A7D">
              <w:rPr>
                <w:rFonts w:ascii="Times New Roman" w:eastAsia="Times New Roman" w:hAnsi="Times New Roman" w:cs="Times New Roman"/>
                <w:i/>
                <w:iCs/>
                <w:color w:val="2D2D2D"/>
                <w:sz w:val="18"/>
                <w:szCs w:val="18"/>
                <w:lang w:eastAsia="ru-RU"/>
              </w:rPr>
              <w:t>Aspergillus niger</w:t>
            </w:r>
            <w:r w:rsidRPr="00176A7D">
              <w:rPr>
                <w:rFonts w:ascii="Times New Roman" w:eastAsia="Times New Roman" w:hAnsi="Times New Roman" w:cs="Times New Roman"/>
                <w:color w:val="2D2D2D"/>
                <w:sz w:val="18"/>
                <w:szCs w:val="18"/>
                <w:lang w:eastAsia="ru-RU"/>
              </w:rPr>
              <w:t>, кодирующими продукцию глюкоамилазы</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B.amyloliquefaciens или 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Организм-донор </w:t>
            </w:r>
            <w:r w:rsidRPr="00176A7D">
              <w:rPr>
                <w:rFonts w:ascii="Times New Roman" w:eastAsia="Times New Roman" w:hAnsi="Times New Roman" w:cs="Times New Roman"/>
                <w:i/>
                <w:iCs/>
                <w:color w:val="2D2D2D"/>
                <w:sz w:val="18"/>
                <w:szCs w:val="18"/>
                <w:lang w:eastAsia="ru-RU"/>
              </w:rPr>
              <w:t>Bacillus spp.</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awamori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oryzae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proofErr w:type="gramStart"/>
            <w:r w:rsidRPr="00176A7D">
              <w:rPr>
                <w:rFonts w:ascii="Times New Roman" w:eastAsia="Times New Roman" w:hAnsi="Times New Roman" w:cs="Times New Roman"/>
                <w:color w:val="2D2D2D"/>
                <w:sz w:val="18"/>
                <w:szCs w:val="18"/>
                <w:lang w:eastAsia="ru-RU"/>
              </w:rPr>
              <w:t>Штаммы </w:t>
            </w:r>
            <w:r w:rsidRPr="00176A7D">
              <w:rPr>
                <w:rFonts w:ascii="Times New Roman" w:eastAsia="Times New Roman" w:hAnsi="Times New Roman" w:cs="Times New Roman"/>
                <w:i/>
                <w:iCs/>
                <w:color w:val="2D2D2D"/>
                <w:sz w:val="18"/>
                <w:szCs w:val="18"/>
                <w:lang w:eastAsia="ru-RU"/>
              </w:rPr>
              <w:t>Aspergillus oryzae</w:t>
            </w:r>
            <w:r w:rsidRPr="00176A7D">
              <w:rPr>
                <w:rFonts w:ascii="Times New Roman" w:eastAsia="Times New Roman" w:hAnsi="Times New Roman" w:cs="Times New Roman"/>
                <w:color w:val="2D2D2D"/>
                <w:sz w:val="18"/>
                <w:szCs w:val="18"/>
                <w:lang w:eastAsia="ru-RU"/>
              </w:rPr>
              <w:t>, содержащие гены:</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1. гемицеллюлазы-ксиланазы из </w:t>
            </w:r>
            <w:r w:rsidRPr="00176A7D">
              <w:rPr>
                <w:rFonts w:ascii="Times New Roman" w:eastAsia="Times New Roman" w:hAnsi="Times New Roman" w:cs="Times New Roman"/>
                <w:i/>
                <w:iCs/>
                <w:color w:val="2D2D2D"/>
                <w:sz w:val="18"/>
                <w:szCs w:val="18"/>
                <w:lang w:eastAsia="ru-RU"/>
              </w:rPr>
              <w:t>Aspergillus aculeatus и Thermomyces lanuginosus</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2. липазы-триацилглицерол из </w:t>
            </w:r>
            <w:r w:rsidRPr="00176A7D">
              <w:rPr>
                <w:rFonts w:ascii="Times New Roman" w:eastAsia="Times New Roman" w:hAnsi="Times New Roman" w:cs="Times New Roman"/>
                <w:i/>
                <w:iCs/>
                <w:color w:val="2D2D2D"/>
                <w:sz w:val="18"/>
                <w:szCs w:val="18"/>
                <w:lang w:eastAsia="ru-RU"/>
              </w:rPr>
              <w:t>Humicola anuginosa</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3. лактазы из </w:t>
            </w:r>
            <w:r w:rsidRPr="00176A7D">
              <w:rPr>
                <w:rFonts w:ascii="Times New Roman" w:eastAsia="Times New Roman" w:hAnsi="Times New Roman" w:cs="Times New Roman"/>
                <w:i/>
                <w:iCs/>
                <w:color w:val="2D2D2D"/>
                <w:sz w:val="18"/>
                <w:szCs w:val="18"/>
                <w:lang w:eastAsia="ru-RU"/>
              </w:rPr>
              <w:t>Myceliophthora thermophilus</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4. фосфолипазы Al из - </w:t>
            </w:r>
            <w:r w:rsidRPr="00176A7D">
              <w:rPr>
                <w:rFonts w:ascii="Times New Roman" w:eastAsia="Times New Roman" w:hAnsi="Times New Roman" w:cs="Times New Roman"/>
                <w:i/>
                <w:iCs/>
                <w:color w:val="2D2D2D"/>
                <w:sz w:val="18"/>
                <w:szCs w:val="18"/>
                <w:lang w:eastAsia="ru-RU"/>
              </w:rPr>
              <w:t>Fusaritum venetatum</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5. глюкозооксидазы из </w:t>
            </w:r>
            <w:r w:rsidRPr="00176A7D">
              <w:rPr>
                <w:rFonts w:ascii="Times New Roman" w:eastAsia="Times New Roman" w:hAnsi="Times New Roman" w:cs="Times New Roman"/>
                <w:i/>
                <w:iCs/>
                <w:color w:val="2D2D2D"/>
                <w:sz w:val="18"/>
                <w:szCs w:val="18"/>
                <w:lang w:eastAsia="ru-RU"/>
              </w:rPr>
              <w:t>Aspergillus niger</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6. липазы из </w:t>
            </w:r>
            <w:r w:rsidRPr="00176A7D">
              <w:rPr>
                <w:rFonts w:ascii="Times New Roman" w:eastAsia="Times New Roman" w:hAnsi="Times New Roman" w:cs="Times New Roman"/>
                <w:i/>
                <w:iCs/>
                <w:color w:val="2D2D2D"/>
                <w:sz w:val="18"/>
                <w:szCs w:val="18"/>
                <w:lang w:eastAsia="ru-RU"/>
              </w:rPr>
              <w:t>Thermomyces lanuginosus</w:t>
            </w:r>
            <w:r w:rsidRPr="00176A7D">
              <w:rPr>
                <w:rFonts w:ascii="Times New Roman" w:eastAsia="Times New Roman" w:hAnsi="Times New Roman" w:cs="Times New Roman"/>
                <w:color w:val="2D2D2D"/>
                <w:sz w:val="18"/>
                <w:szCs w:val="18"/>
                <w:lang w:eastAsia="ru-RU"/>
              </w:rPr>
              <w:t> и </w:t>
            </w:r>
            <w:r w:rsidRPr="00176A7D">
              <w:rPr>
                <w:rFonts w:ascii="Times New Roman" w:eastAsia="Times New Roman" w:hAnsi="Times New Roman" w:cs="Times New Roman"/>
                <w:i/>
                <w:iCs/>
                <w:color w:val="2D2D2D"/>
                <w:sz w:val="18"/>
                <w:szCs w:val="18"/>
                <w:lang w:eastAsia="ru-RU"/>
              </w:rPr>
              <w:t>Fusarium oxysporum</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7. аспартат-протеиназы из </w:t>
            </w:r>
            <w:r w:rsidRPr="00176A7D">
              <w:rPr>
                <w:rFonts w:ascii="Times New Roman" w:eastAsia="Times New Roman" w:hAnsi="Times New Roman" w:cs="Times New Roman"/>
                <w:i/>
                <w:iCs/>
                <w:color w:val="2D2D2D"/>
                <w:sz w:val="18"/>
                <w:szCs w:val="18"/>
                <w:lang w:eastAsia="ru-RU"/>
              </w:rPr>
              <w:t>Rhizomucor</w:t>
            </w:r>
            <w:r w:rsidRPr="00176A7D">
              <w:rPr>
                <w:rFonts w:ascii="Times New Roman" w:eastAsia="Times New Roman" w:hAnsi="Times New Roman" w:cs="Times New Roman"/>
                <w:color w:val="2D2D2D"/>
                <w:sz w:val="18"/>
                <w:szCs w:val="18"/>
                <w:lang w:eastAsia="ru-RU"/>
              </w:rPr>
              <w:t> </w:t>
            </w:r>
            <w:r w:rsidRPr="00176A7D">
              <w:rPr>
                <w:rFonts w:ascii="Times New Roman" w:eastAsia="Times New Roman" w:hAnsi="Times New Roman" w:cs="Times New Roman"/>
                <w:i/>
                <w:iCs/>
                <w:color w:val="2D2D2D"/>
                <w:sz w:val="18"/>
                <w:szCs w:val="18"/>
                <w:lang w:eastAsia="ru-RU"/>
              </w:rPr>
              <w:t>miehei</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br/>
              <w:t>8. экзопептидазы из </w:t>
            </w:r>
            <w:r w:rsidRPr="00176A7D">
              <w:rPr>
                <w:rFonts w:ascii="Times New Roman" w:eastAsia="Times New Roman" w:hAnsi="Times New Roman" w:cs="Times New Roman"/>
                <w:i/>
                <w:iCs/>
                <w:color w:val="2D2D2D"/>
                <w:sz w:val="18"/>
                <w:szCs w:val="18"/>
                <w:lang w:eastAsia="ru-RU"/>
              </w:rPr>
              <w:t>Aspergillus sojae</w:t>
            </w:r>
            <w:proofErr w:type="gramEnd"/>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oryzae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A.oryzae с геном аспарагиназы из А.oryzae</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Aspergillus oryzae var.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Организм-донор</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i/>
                <w:iCs/>
                <w:color w:val="2D2D2D"/>
                <w:sz w:val="18"/>
                <w:szCs w:val="18"/>
                <w:lang w:eastAsia="ru-RU"/>
              </w:rPr>
              <w:t>Candida sp.</w:t>
            </w:r>
            <w:r w:rsidRPr="00176A7D">
              <w:rPr>
                <w:rFonts w:ascii="Times New Roman" w:eastAsia="Times New Roman" w:hAnsi="Times New Roman" w:cs="Times New Roman"/>
                <w:i/>
                <w:iCs/>
                <w:color w:val="2D2D2D"/>
                <w:sz w:val="18"/>
                <w:szCs w:val="18"/>
                <w:lang w:eastAsia="ru-RU"/>
              </w:rPr>
              <w:br/>
              <w:t>Rhizomucor sp. Thermomyces sp.</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Penicillium</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 xml:space="preserve">Penicillium album (= P.caseicolum, P.candidum, or </w:t>
            </w:r>
            <w:r w:rsidRPr="00176A7D">
              <w:rPr>
                <w:rFonts w:ascii="Times New Roman" w:eastAsia="Times New Roman" w:hAnsi="Times New Roman" w:cs="Times New Roman"/>
                <w:i/>
                <w:iCs/>
                <w:color w:val="2D2D2D"/>
                <w:sz w:val="18"/>
                <w:szCs w:val="18"/>
                <w:lang w:val="en-US" w:eastAsia="ru-RU"/>
              </w:rPr>
              <w:lastRenderedPageBreak/>
              <w:t>P.camembertii)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lastRenderedPageBreak/>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lastRenderedPageBreak/>
              <w:t>Penicillium camembertii (= P.caseicolum, P.candidum, or P.album)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Penicillium candidum (= P.caseicolum, P.camembertii, P.album)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Penicillium funiculosum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Penicillium roquefortii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Verticillium</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Verticillium lecanii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Trichoderma</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Trichoderma reesei или longibrachiatum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Организм-донор того же вида</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Trichoderma reesei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T.reesei, содержащая ген бычьего химозина</w:t>
            </w:r>
            <w:proofErr w:type="gramStart"/>
            <w:r w:rsidRPr="00176A7D">
              <w:rPr>
                <w:rFonts w:ascii="Times New Roman" w:eastAsia="Times New Roman" w:hAnsi="Times New Roman" w:cs="Times New Roman"/>
                <w:i/>
                <w:iCs/>
                <w:color w:val="2D2D2D"/>
                <w:sz w:val="18"/>
                <w:szCs w:val="18"/>
                <w:lang w:eastAsia="ru-RU"/>
              </w:rPr>
              <w:t xml:space="preserve"> В</w:t>
            </w:r>
            <w:proofErr w:type="gramEnd"/>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Trichoderma harzianum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Организм-донор</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Trichothecium</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Trichothecium domesticum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Humicola</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Humicola insolens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Rhizopus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Rhizopus arrhizus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Rhizophus niveus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Rhizophus oryzae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i/>
                <w:iCs/>
                <w:color w:val="2D2D2D"/>
                <w:sz w:val="18"/>
                <w:szCs w:val="18"/>
                <w:lang w:val="en-US" w:eastAsia="ru-RU"/>
              </w:rPr>
              <w:t>Rhizopus oryzae, var.</w:t>
            </w:r>
            <w:r w:rsidRPr="00176A7D">
              <w:rPr>
                <w:rFonts w:ascii="Times New Roman" w:eastAsia="Times New Roman" w:hAnsi="Times New Roman" w:cs="Times New Roman"/>
                <w:i/>
                <w:iCs/>
                <w:color w:val="2D2D2D"/>
                <w:sz w:val="18"/>
                <w:szCs w:val="18"/>
                <w:lang w:val="en-US" w:eastAsia="ru-RU"/>
              </w:rPr>
              <w:br/>
              <w:t>Sacharomyces spp.</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Mucor</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Mucor miehei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Mucor pusillus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Mucor lusitanicus ИНМИ</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Rhizomucor</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Rhizomucor miehei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Rhizomucor pusillus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Streptomyces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Streptomyces olivaceous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Streptomyces rubiginosus,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color w:val="2D2D2D"/>
                <w:sz w:val="18"/>
                <w:szCs w:val="18"/>
                <w:lang w:eastAsia="ru-RU"/>
              </w:rPr>
              <w:t>Организм</w:t>
            </w:r>
            <w:r w:rsidRPr="00176A7D">
              <w:rPr>
                <w:rFonts w:ascii="Times New Roman" w:eastAsia="Times New Roman" w:hAnsi="Times New Roman" w:cs="Times New Roman"/>
                <w:color w:val="2D2D2D"/>
                <w:sz w:val="18"/>
                <w:szCs w:val="18"/>
                <w:lang w:val="en-US" w:eastAsia="ru-RU"/>
              </w:rPr>
              <w:t>-</w:t>
            </w:r>
            <w:r w:rsidRPr="00176A7D">
              <w:rPr>
                <w:rFonts w:ascii="Times New Roman" w:eastAsia="Times New Roman" w:hAnsi="Times New Roman" w:cs="Times New Roman"/>
                <w:color w:val="2D2D2D"/>
                <w:sz w:val="18"/>
                <w:szCs w:val="18"/>
                <w:lang w:eastAsia="ru-RU"/>
              </w:rPr>
              <w:t>донор</w:t>
            </w:r>
            <w:r w:rsidRPr="00176A7D">
              <w:rPr>
                <w:rFonts w:ascii="Times New Roman" w:eastAsia="Times New Roman" w:hAnsi="Times New Roman" w:cs="Times New Roman"/>
                <w:color w:val="2D2D2D"/>
                <w:sz w:val="18"/>
                <w:szCs w:val="18"/>
                <w:lang w:val="en-US" w:eastAsia="ru-RU"/>
              </w:rPr>
              <w:t> </w:t>
            </w:r>
            <w:r w:rsidRPr="00176A7D">
              <w:rPr>
                <w:rFonts w:ascii="Times New Roman" w:eastAsia="Times New Roman" w:hAnsi="Times New Roman" w:cs="Times New Roman"/>
                <w:i/>
                <w:iCs/>
                <w:color w:val="2D2D2D"/>
                <w:sz w:val="18"/>
                <w:szCs w:val="18"/>
                <w:lang w:val="en-US" w:eastAsia="ru-RU"/>
              </w:rPr>
              <w:t xml:space="preserve">Streptomyces spp. </w:t>
            </w:r>
            <w:r w:rsidRPr="00176A7D">
              <w:rPr>
                <w:rFonts w:ascii="Times New Roman" w:eastAsia="Times New Roman" w:hAnsi="Times New Roman" w:cs="Times New Roman"/>
                <w:i/>
                <w:iCs/>
                <w:color w:val="2D2D2D"/>
                <w:sz w:val="18"/>
                <w:szCs w:val="18"/>
                <w:lang w:eastAsia="ru-RU"/>
              </w:rPr>
              <w:t>и</w:t>
            </w:r>
            <w:r w:rsidRPr="00176A7D">
              <w:rPr>
                <w:rFonts w:ascii="Times New Roman" w:eastAsia="Times New Roman" w:hAnsi="Times New Roman" w:cs="Times New Roman"/>
                <w:i/>
                <w:iCs/>
                <w:color w:val="2D2D2D"/>
                <w:sz w:val="18"/>
                <w:szCs w:val="18"/>
                <w:lang w:val="en-US" w:eastAsia="ru-RU"/>
              </w:rPr>
              <w:t xml:space="preserve"> Acinoplanes spp.</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Streptomyces rubiginosus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Streptomyces rubiginosus</w:t>
            </w:r>
            <w:r w:rsidRPr="00176A7D">
              <w:rPr>
                <w:rFonts w:ascii="Times New Roman" w:eastAsia="Times New Roman" w:hAnsi="Times New Roman" w:cs="Times New Roman"/>
                <w:color w:val="2D2D2D"/>
                <w:sz w:val="18"/>
                <w:szCs w:val="18"/>
                <w:lang w:eastAsia="ru-RU"/>
              </w:rPr>
              <w:t xml:space="preserve"> с геном продуцирующим </w:t>
            </w:r>
            <w:proofErr w:type="gramStart"/>
            <w:r w:rsidRPr="00176A7D">
              <w:rPr>
                <w:rFonts w:ascii="Times New Roman" w:eastAsia="Times New Roman" w:hAnsi="Times New Roman" w:cs="Times New Roman"/>
                <w:color w:val="2D2D2D"/>
                <w:sz w:val="18"/>
                <w:szCs w:val="18"/>
                <w:lang w:eastAsia="ru-RU"/>
              </w:rPr>
              <w:t>иммобилизованную</w:t>
            </w:r>
            <w:proofErr w:type="gramEnd"/>
            <w:r w:rsidRPr="00176A7D">
              <w:rPr>
                <w:rFonts w:ascii="Times New Roman" w:eastAsia="Times New Roman" w:hAnsi="Times New Roman" w:cs="Times New Roman"/>
                <w:color w:val="2D2D2D"/>
                <w:sz w:val="18"/>
                <w:szCs w:val="18"/>
                <w:lang w:eastAsia="ru-RU"/>
              </w:rPr>
              <w:t xml:space="preserve"> глюко-изомеразу из </w:t>
            </w:r>
            <w:r w:rsidRPr="00176A7D">
              <w:rPr>
                <w:rFonts w:ascii="Times New Roman" w:eastAsia="Times New Roman" w:hAnsi="Times New Roman" w:cs="Times New Roman"/>
                <w:i/>
                <w:iCs/>
                <w:color w:val="2D2D2D"/>
                <w:sz w:val="18"/>
                <w:szCs w:val="18"/>
                <w:lang w:eastAsia="ru-RU"/>
              </w:rPr>
              <w:t>Streptomyces rubiginosus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Streptomyces violaceoniger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S.violaceoniger с геном, полученным из того же вида, кодирующего фосфолипазу А</w:t>
            </w:r>
            <w:proofErr w:type="gramStart"/>
            <w:r w:rsidRPr="00176A7D">
              <w:rPr>
                <w:rFonts w:ascii="Times New Roman" w:eastAsia="Times New Roman" w:hAnsi="Times New Roman" w:cs="Times New Roman"/>
                <w:i/>
                <w:iCs/>
                <w:color w:val="2D2D2D"/>
                <w:sz w:val="18"/>
                <w:szCs w:val="18"/>
                <w:lang w:eastAsia="ru-RU"/>
              </w:rPr>
              <w:t>2</w:t>
            </w:r>
            <w:proofErr w:type="gramEnd"/>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Streptomyces fradias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Streptomyces livadans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val="en-US" w:eastAsia="ru-RU"/>
              </w:rPr>
            </w:pPr>
            <w:r w:rsidRPr="00176A7D">
              <w:rPr>
                <w:rFonts w:ascii="Times New Roman" w:eastAsia="Times New Roman" w:hAnsi="Times New Roman" w:cs="Times New Roman"/>
                <w:color w:val="2D2D2D"/>
                <w:sz w:val="18"/>
                <w:szCs w:val="18"/>
                <w:lang w:eastAsia="ru-RU"/>
              </w:rPr>
              <w:t>Организм</w:t>
            </w:r>
            <w:r w:rsidRPr="00176A7D">
              <w:rPr>
                <w:rFonts w:ascii="Times New Roman" w:eastAsia="Times New Roman" w:hAnsi="Times New Roman" w:cs="Times New Roman"/>
                <w:color w:val="2D2D2D"/>
                <w:sz w:val="18"/>
                <w:szCs w:val="18"/>
                <w:lang w:val="en-US" w:eastAsia="ru-RU"/>
              </w:rPr>
              <w:t>-</w:t>
            </w:r>
            <w:r w:rsidRPr="00176A7D">
              <w:rPr>
                <w:rFonts w:ascii="Times New Roman" w:eastAsia="Times New Roman" w:hAnsi="Times New Roman" w:cs="Times New Roman"/>
                <w:color w:val="2D2D2D"/>
                <w:sz w:val="18"/>
                <w:szCs w:val="18"/>
                <w:lang w:eastAsia="ru-RU"/>
              </w:rPr>
              <w:t>донор</w:t>
            </w:r>
            <w:r w:rsidRPr="00176A7D">
              <w:rPr>
                <w:rFonts w:ascii="Times New Roman" w:eastAsia="Times New Roman" w:hAnsi="Times New Roman" w:cs="Times New Roman"/>
                <w:color w:val="2D2D2D"/>
                <w:sz w:val="18"/>
                <w:szCs w:val="18"/>
                <w:lang w:val="en-US" w:eastAsia="ru-RU"/>
              </w:rPr>
              <w:br/>
            </w:r>
            <w:r w:rsidRPr="00176A7D">
              <w:rPr>
                <w:rFonts w:ascii="Times New Roman" w:eastAsia="Times New Roman" w:hAnsi="Times New Roman" w:cs="Times New Roman"/>
                <w:i/>
                <w:iCs/>
                <w:color w:val="2D2D2D"/>
                <w:sz w:val="18"/>
                <w:szCs w:val="18"/>
                <w:lang w:val="en-US" w:eastAsia="ru-RU"/>
              </w:rPr>
              <w:t>Streptomyces spp.</w:t>
            </w:r>
            <w:r w:rsidRPr="00176A7D">
              <w:rPr>
                <w:rFonts w:ascii="Times New Roman" w:eastAsia="Times New Roman" w:hAnsi="Times New Roman" w:cs="Times New Roman"/>
                <w:i/>
                <w:iCs/>
                <w:color w:val="2D2D2D"/>
                <w:sz w:val="18"/>
                <w:szCs w:val="18"/>
                <w:lang w:val="en-US" w:eastAsia="ru-RU"/>
              </w:rPr>
              <w:br/>
              <w:t>Acinoplanes spp.</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Actinoplanes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Actinoplanes missiouriensis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Blakeslea</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Blakeslea trispora</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Blakeslea trispora</w:t>
            </w:r>
            <w:r w:rsidRPr="00176A7D">
              <w:rPr>
                <w:rFonts w:ascii="Times New Roman" w:eastAsia="Times New Roman" w:hAnsi="Times New Roman" w:cs="Times New Roman"/>
                <w:color w:val="2D2D2D"/>
                <w:sz w:val="18"/>
                <w:szCs w:val="18"/>
                <w:lang w:eastAsia="ru-RU"/>
              </w:rPr>
              <w:t xml:space="preserve">, </w:t>
            </w:r>
            <w:proofErr w:type="gramStart"/>
            <w:r w:rsidRPr="00176A7D">
              <w:rPr>
                <w:rFonts w:ascii="Times New Roman" w:eastAsia="Times New Roman" w:hAnsi="Times New Roman" w:cs="Times New Roman"/>
                <w:color w:val="2D2D2D"/>
                <w:sz w:val="18"/>
                <w:szCs w:val="18"/>
                <w:lang w:eastAsia="ru-RU"/>
              </w:rPr>
              <w:t>получен</w:t>
            </w:r>
            <w:proofErr w:type="gramEnd"/>
            <w:r w:rsidRPr="00176A7D">
              <w:rPr>
                <w:rFonts w:ascii="Times New Roman" w:eastAsia="Times New Roman" w:hAnsi="Times New Roman" w:cs="Times New Roman"/>
                <w:color w:val="2D2D2D"/>
                <w:sz w:val="18"/>
                <w:szCs w:val="18"/>
                <w:lang w:eastAsia="ru-RU"/>
              </w:rPr>
              <w:t xml:space="preserve"> при коферментации двух штаммов гриба (+) и (-)</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i/>
                <w:iCs/>
                <w:color w:val="2D2D2D"/>
                <w:sz w:val="18"/>
                <w:szCs w:val="18"/>
                <w:lang w:eastAsia="ru-RU"/>
              </w:rPr>
              <w:t>Дрожжи</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Saccharomyces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Saccharomyces bayanus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Saccharomyces cerevisiae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Штаммы, содержащие ген амилазы из </w:t>
            </w:r>
            <w:r w:rsidRPr="00176A7D">
              <w:rPr>
                <w:rFonts w:ascii="Times New Roman" w:eastAsia="Times New Roman" w:hAnsi="Times New Roman" w:cs="Times New Roman"/>
                <w:i/>
                <w:iCs/>
                <w:color w:val="2D2D2D"/>
                <w:sz w:val="18"/>
                <w:szCs w:val="18"/>
                <w:lang w:eastAsia="ru-RU"/>
              </w:rPr>
              <w:t>Saccharomyces diastaticus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Saccharomyces cerevisiae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S.cerevisiae</w:t>
            </w:r>
            <w:r w:rsidRPr="00176A7D">
              <w:rPr>
                <w:rFonts w:ascii="Times New Roman" w:eastAsia="Times New Roman" w:hAnsi="Times New Roman" w:cs="Times New Roman"/>
                <w:color w:val="2D2D2D"/>
                <w:sz w:val="18"/>
                <w:szCs w:val="18"/>
                <w:lang w:eastAsia="ru-RU"/>
              </w:rPr>
              <w:t xml:space="preserve"> Y-1986 с геном </w:t>
            </w:r>
            <w:proofErr w:type="gramStart"/>
            <w:r w:rsidRPr="00176A7D">
              <w:rPr>
                <w:rFonts w:ascii="Times New Roman" w:eastAsia="Times New Roman" w:hAnsi="Times New Roman" w:cs="Times New Roman"/>
                <w:color w:val="2D2D2D"/>
                <w:sz w:val="18"/>
                <w:szCs w:val="18"/>
                <w:lang w:eastAsia="ru-RU"/>
              </w:rPr>
              <w:t>а-амилазы</w:t>
            </w:r>
            <w:proofErr w:type="gramEnd"/>
            <w:r w:rsidRPr="00176A7D">
              <w:rPr>
                <w:rFonts w:ascii="Times New Roman" w:eastAsia="Times New Roman" w:hAnsi="Times New Roman" w:cs="Times New Roman"/>
                <w:color w:val="2D2D2D"/>
                <w:sz w:val="18"/>
                <w:szCs w:val="18"/>
                <w:lang w:eastAsia="ru-RU"/>
              </w:rPr>
              <w:t xml:space="preserve"> из </w:t>
            </w:r>
            <w:r w:rsidRPr="00176A7D">
              <w:rPr>
                <w:rFonts w:ascii="Times New Roman" w:eastAsia="Times New Roman" w:hAnsi="Times New Roman" w:cs="Times New Roman"/>
                <w:i/>
                <w:iCs/>
                <w:color w:val="2D2D2D"/>
                <w:sz w:val="18"/>
                <w:szCs w:val="18"/>
                <w:lang w:eastAsia="ru-RU"/>
              </w:rPr>
              <w:t>B.Iicheniformis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Saccharomyces cerevisiae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S.cerevisiae</w:t>
            </w:r>
            <w:r w:rsidRPr="00176A7D">
              <w:rPr>
                <w:rFonts w:ascii="Times New Roman" w:eastAsia="Times New Roman" w:hAnsi="Times New Roman" w:cs="Times New Roman"/>
                <w:color w:val="2D2D2D"/>
                <w:sz w:val="18"/>
                <w:szCs w:val="18"/>
                <w:lang w:eastAsia="ru-RU"/>
              </w:rPr>
              <w:t> ECMo01 с увеличенной экспрессией амидолиазы мочевины</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Saccharomyces cerevisiae subsp. boulardii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lastRenderedPageBreak/>
              <w:t>Saccharomyces florentius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Saccharomyces fragilis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Saccharomyces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Saccharomyces unisporus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Kluyveromyces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Kluyveromyces fragilis (= Kluyveromyces marxianus)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Kluyveromyces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proofErr w:type="gramStart"/>
            <w:r w:rsidRPr="00176A7D">
              <w:rPr>
                <w:rFonts w:ascii="Times New Roman" w:eastAsia="Times New Roman" w:hAnsi="Times New Roman" w:cs="Times New Roman"/>
                <w:i/>
                <w:iCs/>
                <w:color w:val="2D2D2D"/>
                <w:sz w:val="18"/>
                <w:szCs w:val="18"/>
                <w:lang w:eastAsia="ru-RU"/>
              </w:rPr>
              <w:t>Kluyvenomyces lactis (Dombr.</w:t>
            </w:r>
            <w:proofErr w:type="gramEnd"/>
            <w:r w:rsidRPr="00176A7D">
              <w:rPr>
                <w:rFonts w:ascii="Times New Roman" w:eastAsia="Times New Roman" w:hAnsi="Times New Roman" w:cs="Times New Roman"/>
                <w:i/>
                <w:iCs/>
                <w:color w:val="2D2D2D"/>
                <w:sz w:val="18"/>
                <w:szCs w:val="18"/>
                <w:lang w:eastAsia="ru-RU"/>
              </w:rPr>
              <w:t xml:space="preserve"> </w:t>
            </w:r>
            <w:proofErr w:type="gramStart"/>
            <w:r w:rsidRPr="00176A7D">
              <w:rPr>
                <w:rFonts w:ascii="Times New Roman" w:eastAsia="Times New Roman" w:hAnsi="Times New Roman" w:cs="Times New Roman"/>
                <w:i/>
                <w:iCs/>
                <w:color w:val="2D2D2D"/>
                <w:sz w:val="18"/>
                <w:szCs w:val="18"/>
                <w:lang w:eastAsia="ru-RU"/>
              </w:rPr>
              <w:t>Van del Walt)</w:t>
            </w:r>
            <w:r w:rsidRPr="00176A7D">
              <w:rPr>
                <w:rFonts w:ascii="Times New Roman" w:eastAsia="Times New Roman" w:hAnsi="Times New Roman" w:cs="Times New Roman"/>
                <w:color w:val="2D2D2D"/>
                <w:sz w:val="18"/>
                <w:szCs w:val="18"/>
                <w:lang w:eastAsia="ru-RU"/>
              </w:rPr>
              <w:t> с геном бычьего прохимозина, амплифицированным на плазмиде PUC18 для производства ферментного препарата</w:t>
            </w:r>
            <w:proofErr w:type="gramEnd"/>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Kluyveromyces marxianus (= Kluyveromyces fragilis)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Hansenula</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Hansenula mrakii (= Williopsis mrakii)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Candida</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Candida famata</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Candida kefyr (= C.pseudotropicalis)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Candida friedricchi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Candida holmii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Candida krusei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Candida pseudotropicalis (= С.kefyr)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Candida utilis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Candida valida</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Debaryomyces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Debaryomyces hansenii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Geotrichum</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Geotrichum candidum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Williopsis</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Williopsis mrakii (= Hansenula mrakii)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Pichia</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Pichia pastoris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Carnobacterium maltaromaticum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Morteirella vinaceae var. rqffinoseutilizer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i/>
                <w:iCs/>
                <w:color w:val="2D2D2D"/>
                <w:sz w:val="18"/>
                <w:szCs w:val="18"/>
                <w:lang w:eastAsia="ru-RU"/>
              </w:rPr>
              <w:t>Pseudomonas fluorescens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Pseudomonas fluorescens с геном альфа амилазы из Thermococcales</w:t>
            </w:r>
          </w:p>
        </w:tc>
      </w:tr>
    </w:tbl>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br/>
        <w:t>" - " - нет аналогов.</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5.5. При проведении проверок учитывают объемы мирового производства, использования в пищевой промышленности и ввоза в Российскую Федерацию пищевых продуктов на основе ГММ и МГМА, которые расположены следующим образом в порядке убывания:</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proofErr w:type="gramStart"/>
      <w:r w:rsidRPr="00176A7D">
        <w:rPr>
          <w:rFonts w:ascii="Arial" w:eastAsia="Times New Roman" w:hAnsi="Arial" w:cs="Arial"/>
          <w:color w:val="2D2D2D"/>
          <w:spacing w:val="2"/>
          <w:sz w:val="18"/>
          <w:szCs w:val="18"/>
          <w:lang w:eastAsia="ru-RU"/>
        </w:rPr>
        <w:t>а) на основе ГММ:</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ферментные препараты;</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ГММ штаммы-продуценты пищевых веществ и пищевых добавок для сыроделия, крахмалопаточной промышленности, хлебопечения, производства напитков и спиртоводочных изделий;</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ГММ-штаммы дрожжей для пивоварения, виноделия, спиртоводочного производства;</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proofErr w:type="gramStart"/>
      <w:r w:rsidRPr="00176A7D">
        <w:rPr>
          <w:rFonts w:ascii="Arial" w:eastAsia="Times New Roman" w:hAnsi="Arial" w:cs="Arial"/>
          <w:color w:val="2D2D2D"/>
          <w:spacing w:val="2"/>
          <w:sz w:val="18"/>
          <w:szCs w:val="18"/>
          <w:lang w:eastAsia="ru-RU"/>
        </w:rPr>
        <w:t>б) на основе МГМА:</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закваски, стартерные, пробиотические, дрожжевые культуры, используемые в качестве сырья;</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сыры, кисломолочные и пробиотические продукты (БАД к пище); колбасы и мясопродукты ферментированные;</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пиво, квас и напитки брожения;</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lastRenderedPageBreak/>
        <w:t>- кислосливочное масло, маргарины, майонезы;</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ферментированные продукты на соевой основе;</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ферментированные продукты из плодов и овощей;</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ферментные препараты;</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штаммы-продуценты пищевых веществ и пищевых добавок;</w:t>
      </w:r>
      <w:proofErr w:type="gramEnd"/>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xml:space="preserve">- </w:t>
      </w:r>
      <w:proofErr w:type="gramStart"/>
      <w:r w:rsidRPr="00176A7D">
        <w:rPr>
          <w:rFonts w:ascii="Arial" w:eastAsia="Times New Roman" w:hAnsi="Arial" w:cs="Arial"/>
          <w:color w:val="2D2D2D"/>
          <w:spacing w:val="2"/>
          <w:sz w:val="18"/>
          <w:szCs w:val="18"/>
          <w:lang w:eastAsia="ru-RU"/>
        </w:rPr>
        <w:t>изделия из дрожжевого и кислого теста;</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белковые продукты на основе дрожжей и других инактивированных микробных биомасс;</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крахмалы модифицированные, полученные посредством микробной ферментации;</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осветленные фруктовые и цитрусовые соки, виноградные и плодово-ягодные вина.</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5.6. Санитарно-эпидемиологическая экспертиза пищевых продуктов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/или с использованием ГММ и МГМА предусматривает:</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а) экспертизу сопроводительной документации;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также продуктов экспрессии целевых генов ГММ или МГМА. При полном соответствии установленным требованиям по данным экспертизы сопроводительных документов лабораторный контроль допускается не проводить;</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в) дополнительный лабораторный контроль образцов продукции (при необходимости) на наличие любых иных признаков, которые свидетельствуют о присутствии в пищевой продукции ГММ (МГМА) с измененными свойствами, обусловленными нестабильностью ГММ и/или нежелательными рекомбинациями генов, и неблагоприятны для потребителей (трансмиссивная антибиотикорезистентность, факторы патогенности у ГММ или МГМА; плазмидная ДНК у МГМА; наличие токсичности, генотоксичности, остаточных количеств антибиотиков, микотоксинов и других чужеродных веществ в пищевой продукции, полученной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/или с использованием ГММ и МГМА);</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5.6.1. Дополнительная экспертиза пищевой продукции проводится при разногласии в результатах лабораторных исследований и представленной информации в документах; наличии сведений об отклонениях в технологическом процессе, рекламациях и зарегистрированных заболеваниях от пищевой продукции с ГММ и МГМА. Образцы пищевой продукции в таких случаях направляются в уполномоченные для проведения исследований НИИ и испытательные центры, аккредитованные по данному направлению.</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5.6.2. При назначении дополнительных исследований учитывают наиболее вероятные потенциальные факторы риска у ГММ в пище (таблица 7), которые связаны с особенностями конкретных родов и видов родительских штаммов микроорганизмов.</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5.6.3. Лабораторный контроль ГММ (МГМА) и образцов пищевой продукции, полученной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 xml:space="preserve">/или </w:t>
      </w:r>
      <w:proofErr w:type="gramStart"/>
      <w:r w:rsidRPr="00176A7D">
        <w:rPr>
          <w:rFonts w:ascii="Arial" w:eastAsia="Times New Roman" w:hAnsi="Arial" w:cs="Arial"/>
          <w:color w:val="2D2D2D"/>
          <w:spacing w:val="2"/>
          <w:sz w:val="18"/>
          <w:szCs w:val="18"/>
          <w:lang w:eastAsia="ru-RU"/>
        </w:rPr>
        <w:t>с</w:t>
      </w:r>
      <w:proofErr w:type="gramEnd"/>
      <w:r w:rsidRPr="00176A7D">
        <w:rPr>
          <w:rFonts w:ascii="Arial" w:eastAsia="Times New Roman" w:hAnsi="Arial" w:cs="Arial"/>
          <w:color w:val="2D2D2D"/>
          <w:spacing w:val="2"/>
          <w:sz w:val="18"/>
          <w:szCs w:val="18"/>
          <w:lang w:eastAsia="ru-RU"/>
        </w:rPr>
        <w:t xml:space="preserve"> использованием ГММ (МГМА), проводится на основе специально разработанной методологии и алгоритмов испытаний путем микробиологических, молекулярно-генетических, гигиенических исследований в соответствии с утвержденными методами.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5.6.4. Санитарно-эпидемиологическая экспертиза освобожденной от технологической микрофлоры пищевой продукции из ГММ или МГМА, не содержащей белок или ДНК, для подтверждения отсутствия ДНК ГММ или МГМА проводится путем лабораторных испытаний (молекулярно-генетических исследований) на основе представленной документации, при необходимости производится запрос штаммов-продуцентов и референс-штаммов ГММ или МГМА.</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lastRenderedPageBreak/>
        <w:t xml:space="preserve">5.7. Мероприятия по осуществлению государственного санитарно-эпидемиологического надзора и контроля за пищевыми продуктами, полученными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/или с использованием ГММ или МГМА при ввозе из-за рубежа, предусматривают:</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5.7.1. Должностное лицо органа по контролю обязано проверить наличие у владельца груза (грузоперевозчика) комплекта сопроводительной документации, который должен включать:</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свидетельство о государственной регистрации на продукцию или санитарно-эпидемиологическое заключение о ее соответствии санитарным правилам;</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сертификат безопасности страны-изготовителя;</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декларацию о наличии ГММ в партии пищевого продукта;</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этикетку на потребительской упаковке на предмет наличия информации о содержании ГММ в данном виде продукта с учетом п.2.18 настоящих Санитарных правил.</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5.7.2. </w:t>
      </w:r>
      <w:proofErr w:type="gramStart"/>
      <w:r w:rsidRPr="00176A7D">
        <w:rPr>
          <w:rFonts w:ascii="Arial" w:eastAsia="Times New Roman" w:hAnsi="Arial" w:cs="Arial"/>
          <w:color w:val="2D2D2D"/>
          <w:spacing w:val="2"/>
          <w:sz w:val="18"/>
          <w:szCs w:val="18"/>
          <w:lang w:eastAsia="ru-RU"/>
        </w:rPr>
        <w:t>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Главный государственный санитарный врач (заместитель Главного государственного санитарного врача) имеет право принимать в установленном законом порядке меры по приостановлению ввоза на территорию Российской Федерации продукции, не имеющей санитарно-эпидемиологического заключения о ее соответствии санитарным правилам, или не зарегистрированных в установленном законодательством Российской Федерации</w:t>
      </w:r>
      <w:proofErr w:type="gramEnd"/>
      <w:r w:rsidRPr="00176A7D">
        <w:rPr>
          <w:rFonts w:ascii="Arial" w:eastAsia="Times New Roman" w:hAnsi="Arial" w:cs="Arial"/>
          <w:color w:val="2D2D2D"/>
          <w:spacing w:val="2"/>
          <w:sz w:val="18"/>
          <w:szCs w:val="18"/>
          <w:lang w:eastAsia="ru-RU"/>
        </w:rPr>
        <w:t xml:space="preserve"> </w:t>
      </w:r>
      <w:proofErr w:type="gramStart"/>
      <w:r w:rsidRPr="00176A7D">
        <w:rPr>
          <w:rFonts w:ascii="Arial" w:eastAsia="Times New Roman" w:hAnsi="Arial" w:cs="Arial"/>
          <w:color w:val="2D2D2D"/>
          <w:spacing w:val="2"/>
          <w:sz w:val="18"/>
          <w:szCs w:val="18"/>
          <w:lang w:eastAsia="ru-RU"/>
        </w:rPr>
        <w:t>порядке</w:t>
      </w:r>
      <w:proofErr w:type="gramEnd"/>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5.7.3. Санитарно-эпидемиологическая экспертиза пищевой продукции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/или с использованием ГММ и МГМА при ввозе из-за рубежа осуществляется в установленном порядке.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5.7.4. </w:t>
      </w:r>
      <w:proofErr w:type="gramStart"/>
      <w:r w:rsidRPr="00176A7D">
        <w:rPr>
          <w:rFonts w:ascii="Arial" w:eastAsia="Times New Roman" w:hAnsi="Arial" w:cs="Arial"/>
          <w:color w:val="2D2D2D"/>
          <w:spacing w:val="2"/>
          <w:sz w:val="18"/>
          <w:szCs w:val="18"/>
          <w:lang w:eastAsia="ru-RU"/>
        </w:rPr>
        <w:t>При ввозе на территорию Российской Федерации пищевых продуктов, область применения и виды которых предусмотрены в таблице 1, проводятся выборочные лабораторные исследования с целью выявления наличия или отсутствия ГММ (и/или целевых генов ГММ, продуктов экспрессии целевых генов ГММ, селективных маркеров ГММ), а при необходимости (п.5.6.1) - наличия неблагоприятных для потребителей свойств у ГММ или МГМА, выделенных из продуктов (для продуктов</w:t>
      </w:r>
      <w:proofErr w:type="gramEnd"/>
      <w:r w:rsidRPr="00176A7D">
        <w:rPr>
          <w:rFonts w:ascii="Arial" w:eastAsia="Times New Roman" w:hAnsi="Arial" w:cs="Arial"/>
          <w:color w:val="2D2D2D"/>
          <w:spacing w:val="2"/>
          <w:sz w:val="18"/>
          <w:szCs w:val="18"/>
          <w:lang w:eastAsia="ru-RU"/>
        </w:rPr>
        <w:t xml:space="preserve"> </w:t>
      </w:r>
      <w:proofErr w:type="gramStart"/>
      <w:r w:rsidRPr="00176A7D">
        <w:rPr>
          <w:rFonts w:ascii="Arial" w:eastAsia="Times New Roman" w:hAnsi="Arial" w:cs="Arial"/>
          <w:color w:val="2D2D2D"/>
          <w:spacing w:val="2"/>
          <w:sz w:val="18"/>
          <w:szCs w:val="18"/>
          <w:lang w:eastAsia="ru-RU"/>
        </w:rPr>
        <w:t>III группы - в самих продуктах или у референс-штаммов их продуцентов).</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5.8. При производстве пищевой продукции, полученной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 xml:space="preserve">/или </w:t>
      </w:r>
      <w:proofErr w:type="gramStart"/>
      <w:r w:rsidRPr="00176A7D">
        <w:rPr>
          <w:rFonts w:ascii="Arial" w:eastAsia="Times New Roman" w:hAnsi="Arial" w:cs="Arial"/>
          <w:color w:val="2D2D2D"/>
          <w:spacing w:val="2"/>
          <w:sz w:val="18"/>
          <w:szCs w:val="18"/>
          <w:lang w:eastAsia="ru-RU"/>
        </w:rPr>
        <w:t>с</w:t>
      </w:r>
      <w:proofErr w:type="gramEnd"/>
      <w:r w:rsidRPr="00176A7D">
        <w:rPr>
          <w:rFonts w:ascii="Arial" w:eastAsia="Times New Roman" w:hAnsi="Arial" w:cs="Arial"/>
          <w:color w:val="2D2D2D"/>
          <w:spacing w:val="2"/>
          <w:sz w:val="18"/>
          <w:szCs w:val="18"/>
          <w:lang w:eastAsia="ru-RU"/>
        </w:rPr>
        <w:t xml:space="preserve"> использованием ГММ и МГМА, проверяется наличие нормативной и технической документации на данную продукцию, утвержденной в установленном порядке.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5.8.1. Для изготовления и переработки пищевых продуктов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 xml:space="preserve">/или </w:t>
      </w:r>
      <w:proofErr w:type="gramStart"/>
      <w:r w:rsidRPr="00176A7D">
        <w:rPr>
          <w:rFonts w:ascii="Arial" w:eastAsia="Times New Roman" w:hAnsi="Arial" w:cs="Arial"/>
          <w:color w:val="2D2D2D"/>
          <w:spacing w:val="2"/>
          <w:sz w:val="18"/>
          <w:szCs w:val="18"/>
          <w:lang w:eastAsia="ru-RU"/>
        </w:rPr>
        <w:t>с</w:t>
      </w:r>
      <w:proofErr w:type="gramEnd"/>
      <w:r w:rsidRPr="00176A7D">
        <w:rPr>
          <w:rFonts w:ascii="Arial" w:eastAsia="Times New Roman" w:hAnsi="Arial" w:cs="Arial"/>
          <w:color w:val="2D2D2D"/>
          <w:spacing w:val="2"/>
          <w:sz w:val="18"/>
          <w:szCs w:val="18"/>
          <w:lang w:eastAsia="ru-RU"/>
        </w:rPr>
        <w:t xml:space="preserve"> использованием ГММ и МГМА используется продовольственное сырье и пищевые продукты, прошедшие государственную регистрацию или санитарно-эпидемиологическую экспертизу на соответствие санитарным правилам и внесенные в Государственный реестр и реестр санитарно-эпидемиологических заключений.</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5.8.2. Санитарно-эпидемиологическая экспертиза пищевой продукции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/или с использованием ГММ и МГМА при производстве осуществляется в установленном порядке.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5.8.3. Госсанэпиднадзор при производстве пищевой продукции, полученной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/или с использованием ГММ или МГМА, осуществляется путем:</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а) экспертизы технологических инструкций по производству (далее - ТИ), устанавливающих требования к процессам изготовления, контроля, упаковки, маркировки продукции на конкретном предприятии, в том числе проектов этикеточных надписей на потребительской упаковке (листков-вкладышей, инструкций по применению), а также планов подготовки производства с программой производственного контроля;</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б) выборочных лабораторных исследований образцов сырья и пищевых продуктов от опытных партий продукции;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в) обследования условий производства (на предприятиях, изготавливающих жизнеспособные ГММ или МГМА или использующих жизнеспособные ГММ или МГМА в технологическом процессе производства пищевой продукции).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lastRenderedPageBreak/>
        <w:t>5.8.4. При экспертизе ТИ на конкретный вид пищевой продукции проверяется наличие требований и показателей, регламентирующих использование ГММ или МГМА в технологическом процессе: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а) в разделе "Технические требования" - сведения о присутствии или отсутствии в сырье и компонентах данного вида продукции, их родовой и видовой принадлежности;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proofErr w:type="gramStart"/>
      <w:r w:rsidRPr="00176A7D">
        <w:rPr>
          <w:rFonts w:ascii="Arial" w:eastAsia="Times New Roman" w:hAnsi="Arial" w:cs="Arial"/>
          <w:color w:val="2D2D2D"/>
          <w:spacing w:val="2"/>
          <w:sz w:val="18"/>
          <w:szCs w:val="18"/>
          <w:lang w:eastAsia="ru-RU"/>
        </w:rPr>
        <w:t>б) в разделе "Методы контроля" - описание методов анализа (ссылки на утвержденные методы) микроорганизмов технологической микрофлоры - нормируемого количества в 1 г пищевой продукции и определения родовой и видовой принадлежности (в случаях, предусмотренных НТД, - отсутствия живых клеток штаммов-продуцентов); в продуктах, полученных из или с использованием ГММ - отсутствия генов трансмиссивной антибиотикорезистентности (селективных маркеров антибиотикорезистентности);</w:t>
      </w:r>
      <w:proofErr w:type="gramEnd"/>
      <w:r w:rsidRPr="00176A7D">
        <w:rPr>
          <w:rFonts w:ascii="Arial" w:eastAsia="Times New Roman" w:hAnsi="Arial" w:cs="Arial"/>
          <w:color w:val="2D2D2D"/>
          <w:spacing w:val="2"/>
          <w:sz w:val="18"/>
          <w:szCs w:val="18"/>
          <w:lang w:eastAsia="ru-RU"/>
        </w:rPr>
        <w:t xml:space="preserve"> при необходимости - целевых генов ГММ, продуктов экспрессии целевых генов ГММ, а также других методов анализа, позволяющих подтвердить вид и свойства ГММ или МГМА, содержащихся в продукте;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в) в разделе "Маркировка" и в этикетке на потребительской упаковке - сведения об отношении продукции к ГММ и информацию для потребителей о наличии ГММ в данном виде продукта с учетом п.2.18 настоящих Санитарных правил;</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proofErr w:type="gramStart"/>
      <w:r w:rsidRPr="00176A7D">
        <w:rPr>
          <w:rFonts w:ascii="Arial" w:eastAsia="Times New Roman" w:hAnsi="Arial" w:cs="Arial"/>
          <w:color w:val="2D2D2D"/>
          <w:spacing w:val="2"/>
          <w:sz w:val="18"/>
          <w:szCs w:val="18"/>
          <w:lang w:eastAsia="ru-RU"/>
        </w:rPr>
        <w:t>г) в плане подготовки производства - описание системы производственного контроля, включающей входной контроль сырья и компонентов (наличие санитарно-эпидемиологических заключений и иных документов, подтверждающих их отношение к ГММ и МГМА), лабораторный контроль (на отсутствие или присутствие ГММ (МГМА) и/или селективных маркеров ГММ; при необходимости - целевых генов ГММ, продуктов экспрессии целевых генов ГММ);</w:t>
      </w:r>
      <w:proofErr w:type="gramEnd"/>
      <w:r w:rsidRPr="00176A7D">
        <w:rPr>
          <w:rFonts w:ascii="Arial" w:eastAsia="Times New Roman" w:hAnsi="Arial" w:cs="Arial"/>
          <w:color w:val="2D2D2D"/>
          <w:spacing w:val="2"/>
          <w:sz w:val="18"/>
          <w:szCs w:val="18"/>
          <w:lang w:eastAsia="ru-RU"/>
        </w:rPr>
        <w:t xml:space="preserve"> на предприятиях, вырабатывающих штаммы-продуценты пищевых веществ - дополнительно контроль условий производства, контроль воздуха рабочей зоны, поверхностей и оборудования - на наличие живых клеток ГММ (МГМА) продуцентов.</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5.8.5. При контроле производства отбираются образцы пищевых продуктов от опытной </w:t>
      </w:r>
      <w:proofErr w:type="gramStart"/>
      <w:r w:rsidRPr="00176A7D">
        <w:rPr>
          <w:rFonts w:ascii="Arial" w:eastAsia="Times New Roman" w:hAnsi="Arial" w:cs="Arial"/>
          <w:color w:val="2D2D2D"/>
          <w:spacing w:val="2"/>
          <w:sz w:val="18"/>
          <w:szCs w:val="18"/>
          <w:lang w:eastAsia="ru-RU"/>
        </w:rPr>
        <w:t>партии</w:t>
      </w:r>
      <w:proofErr w:type="gramEnd"/>
      <w:r w:rsidRPr="00176A7D">
        <w:rPr>
          <w:rFonts w:ascii="Arial" w:eastAsia="Times New Roman" w:hAnsi="Arial" w:cs="Arial"/>
          <w:color w:val="2D2D2D"/>
          <w:spacing w:val="2"/>
          <w:sz w:val="18"/>
          <w:szCs w:val="18"/>
          <w:lang w:eastAsia="ru-RU"/>
        </w:rPr>
        <w:t xml:space="preserve"> и проводится лабораторный анализ на наличие ГММ и/или селективных маркеров ГММ, а при необходимости - дополнительные испытания продукции и сырья в соответствии с п.5.7 "б".</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5.8.6. Обследование производства осуществляется путем:</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proofErr w:type="gramStart"/>
      <w:r w:rsidRPr="00176A7D">
        <w:rPr>
          <w:rFonts w:ascii="Arial" w:eastAsia="Times New Roman" w:hAnsi="Arial" w:cs="Arial"/>
          <w:color w:val="2D2D2D"/>
          <w:spacing w:val="2"/>
          <w:sz w:val="18"/>
          <w:szCs w:val="18"/>
          <w:lang w:eastAsia="ru-RU"/>
        </w:rPr>
        <w:t>а) оценки соответствия подразделений предприятий (лабораторий, заквасочных отделений, цехов или участков), работающих с живыми заквасочными, стартерными, пробиотическими, дрожжевыми культурами и штаммами продуцентами пищевых веществ и пищевых добавок, требованиям санитарных правил для соответствующих отраслей промышленности, а при необходимости (на предприятиях, вырабатывающих штаммы-продуценты) - требованиям санитарных правил по безопасности работ с микроорганизмами и по порядку учета, хранения, передачи и транспортирования микроорганизмов;</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б) оценки программы производственного контроля продукции на предприятии-изготовителе по разделу контроля за ГММ и МГМА на соответствие требованиям санитарных правил по организации и проведению производственного </w:t>
      </w:r>
      <w:proofErr w:type="gramStart"/>
      <w:r w:rsidRPr="00176A7D">
        <w:rPr>
          <w:rFonts w:ascii="Arial" w:eastAsia="Times New Roman" w:hAnsi="Arial" w:cs="Arial"/>
          <w:color w:val="2D2D2D"/>
          <w:spacing w:val="2"/>
          <w:sz w:val="18"/>
          <w:szCs w:val="18"/>
          <w:lang w:eastAsia="ru-RU"/>
        </w:rPr>
        <w:t>контроля за</w:t>
      </w:r>
      <w:proofErr w:type="gramEnd"/>
      <w:r w:rsidRPr="00176A7D">
        <w:rPr>
          <w:rFonts w:ascii="Arial" w:eastAsia="Times New Roman" w:hAnsi="Arial" w:cs="Arial"/>
          <w:color w:val="2D2D2D"/>
          <w:spacing w:val="2"/>
          <w:sz w:val="18"/>
          <w:szCs w:val="18"/>
          <w:lang w:eastAsia="ru-RU"/>
        </w:rPr>
        <w:t xml:space="preserve"> соблюдением санитарных правил и выполнением санитарно-противоэпидемических (профилактических) мероприятий;</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в) проверки документации на сырье и компоненты, пищевую продукцию, находящиеся в производстве и экспедиции, на предмет записей о наличии ГММ в технических требованиях к ингредиентному составу, в этикеточной надписи и в удостоверении качества и безопасности на готовую продукцию.</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5.9. </w:t>
      </w:r>
      <w:proofErr w:type="gramStart"/>
      <w:r w:rsidRPr="00176A7D">
        <w:rPr>
          <w:rFonts w:ascii="Arial" w:eastAsia="Times New Roman" w:hAnsi="Arial" w:cs="Arial"/>
          <w:color w:val="2D2D2D"/>
          <w:spacing w:val="2"/>
          <w:sz w:val="18"/>
          <w:szCs w:val="18"/>
          <w:lang w:eastAsia="ru-RU"/>
        </w:rPr>
        <w:t>При проведении мероприятий по осуществлению Госсанэпиднадзора за пищевой продукцией, полученной из/или с использованием ГММ и МГМА, при производстве, хранении, транспортировке и реализации проверяется наличие нормативно-технической документации на конкретные виды продукции (стандарты, технические условия, рецептуры, спецификации для импортной продукции), свидетельств о государственной регистрации и санитарно-эпидемиологических заключений о соответствии санитарным правилам, оформленных в установленном порядке.</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5.9.1. Санитарно-эпидемиологическая экспертиза пищевой продукции, полученной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 xml:space="preserve">/или </w:t>
      </w:r>
      <w:proofErr w:type="gramStart"/>
      <w:r w:rsidRPr="00176A7D">
        <w:rPr>
          <w:rFonts w:ascii="Arial" w:eastAsia="Times New Roman" w:hAnsi="Arial" w:cs="Arial"/>
          <w:color w:val="2D2D2D"/>
          <w:spacing w:val="2"/>
          <w:sz w:val="18"/>
          <w:szCs w:val="18"/>
          <w:lang w:eastAsia="ru-RU"/>
        </w:rPr>
        <w:t>с</w:t>
      </w:r>
      <w:proofErr w:type="gramEnd"/>
      <w:r w:rsidRPr="00176A7D">
        <w:rPr>
          <w:rFonts w:ascii="Arial" w:eastAsia="Times New Roman" w:hAnsi="Arial" w:cs="Arial"/>
          <w:color w:val="2D2D2D"/>
          <w:spacing w:val="2"/>
          <w:sz w:val="18"/>
          <w:szCs w:val="18"/>
          <w:lang w:eastAsia="ru-RU"/>
        </w:rPr>
        <w:t xml:space="preserve"> использованием ГММ и МГМА, при производстве, хранении, транспортировке и реализации включает выборочные лабораторные исследования на наличие в продукции ГММ и/или селективных маркеров ГММ, а при необходимости - </w:t>
      </w:r>
      <w:r w:rsidRPr="00176A7D">
        <w:rPr>
          <w:rFonts w:ascii="Arial" w:eastAsia="Times New Roman" w:hAnsi="Arial" w:cs="Arial"/>
          <w:color w:val="2D2D2D"/>
          <w:spacing w:val="2"/>
          <w:sz w:val="18"/>
          <w:szCs w:val="18"/>
          <w:lang w:eastAsia="ru-RU"/>
        </w:rPr>
        <w:lastRenderedPageBreak/>
        <w:t>дополнительные испытания продукции и сырья в соответствии с п.п.5.6 "б".</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5.9.2. </w:t>
      </w:r>
      <w:proofErr w:type="gramStart"/>
      <w:r w:rsidRPr="00176A7D">
        <w:rPr>
          <w:rFonts w:ascii="Arial" w:eastAsia="Times New Roman" w:hAnsi="Arial" w:cs="Arial"/>
          <w:color w:val="2D2D2D"/>
          <w:spacing w:val="2"/>
          <w:sz w:val="18"/>
          <w:szCs w:val="18"/>
          <w:lang w:eastAsia="ru-RU"/>
        </w:rPr>
        <w:t>При проведении мероприятий по осуществлению Госсанэпиднадзора осуществляется проверка документации на сырье и компоненты, пищевую продукцию, находящиеся на объекте надзора и предназначенную для хранения, транспортировки и реализации, на предмет информации о наличии ГММ в технических документах, на этикетке, а также в удостоверении качества и безопасности на партию готовой продукции.</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5.9.3. Госсанэпиднадзор за организацией и проведением производственного контроля на ГММ и МГМА на предприятиях, изготавливающих или использующих ГММ или МГМА в производстве пищевых продуктов, осуществляется в соответствии с требованиями п.п.5.8.4 "г" и 5.8.6 "б".</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5.10. Методология санитарно-эпидемиологической оценки пищевой продукции, полученной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 xml:space="preserve">/или </w:t>
      </w:r>
      <w:proofErr w:type="gramStart"/>
      <w:r w:rsidRPr="00176A7D">
        <w:rPr>
          <w:rFonts w:ascii="Arial" w:eastAsia="Times New Roman" w:hAnsi="Arial" w:cs="Arial"/>
          <w:color w:val="2D2D2D"/>
          <w:spacing w:val="2"/>
          <w:sz w:val="18"/>
          <w:szCs w:val="18"/>
          <w:lang w:eastAsia="ru-RU"/>
        </w:rPr>
        <w:t>с</w:t>
      </w:r>
      <w:proofErr w:type="gramEnd"/>
      <w:r w:rsidRPr="00176A7D">
        <w:rPr>
          <w:rFonts w:ascii="Arial" w:eastAsia="Times New Roman" w:hAnsi="Arial" w:cs="Arial"/>
          <w:color w:val="2D2D2D"/>
          <w:spacing w:val="2"/>
          <w:sz w:val="18"/>
          <w:szCs w:val="18"/>
          <w:lang w:eastAsia="ru-RU"/>
        </w:rPr>
        <w:t xml:space="preserve"> использованием ГММ и МГМА, при ее контроле в обороте на территории Российской Федерации, включает:</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5.10.1. </w:t>
      </w:r>
      <w:proofErr w:type="gramStart"/>
      <w:r w:rsidRPr="00176A7D">
        <w:rPr>
          <w:rFonts w:ascii="Arial" w:eastAsia="Times New Roman" w:hAnsi="Arial" w:cs="Arial"/>
          <w:color w:val="2D2D2D"/>
          <w:spacing w:val="2"/>
          <w:sz w:val="18"/>
          <w:szCs w:val="18"/>
          <w:lang w:eastAsia="ru-RU"/>
        </w:rPr>
        <w:t>Отбор проб пищевых продуктов для проведения лабораторных исследований на наличие ГММ и МГМА, который осуществляют на этапах ввоза по импорту, разработки и постановки на производство, изготовления, транспортировки и реализации в соответствии с установленным порядком и нормами отбора проб, приведенными в таблице 4, или в нормативно-технических документах на продукцию в зависимости от видов.</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176A7D">
        <w:rPr>
          <w:rFonts w:ascii="Arial" w:eastAsia="Times New Roman" w:hAnsi="Arial" w:cs="Arial"/>
          <w:color w:val="242424"/>
          <w:spacing w:val="2"/>
          <w:sz w:val="20"/>
          <w:szCs w:val="20"/>
          <w:lang w:eastAsia="ru-RU"/>
        </w:rPr>
        <w:t>Таблица 4. Нормы отбора проб пищевых продуктов для исследований на наличие ГММ и МГМА</w:t>
      </w:r>
    </w:p>
    <w:p w:rsidR="00176A7D" w:rsidRPr="00176A7D" w:rsidRDefault="00176A7D" w:rsidP="00176A7D">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Таблица 4 </w:t>
      </w:r>
    </w:p>
    <w:tbl>
      <w:tblPr>
        <w:tblW w:w="0" w:type="auto"/>
        <w:tblCellMar>
          <w:left w:w="0" w:type="dxa"/>
          <w:right w:w="0" w:type="dxa"/>
        </w:tblCellMar>
        <w:tblLook w:val="04A0"/>
      </w:tblPr>
      <w:tblGrid>
        <w:gridCol w:w="924"/>
        <w:gridCol w:w="4250"/>
        <w:gridCol w:w="4990"/>
      </w:tblGrid>
      <w:tr w:rsidR="00176A7D" w:rsidRPr="00176A7D" w:rsidTr="00176A7D">
        <w:trPr>
          <w:trHeight w:val="15"/>
        </w:trPr>
        <w:tc>
          <w:tcPr>
            <w:tcW w:w="924"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4250"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4990"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Наименование продукта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Масса пробы для микробиологических и молекулярно-генетических исследований</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Молочные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Йогурты и жидкие кисломолочные продукты (кефир, кумыс и т.д.) и продукты термизированные на их основе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0,5 л</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Сметана всех видов* и продукты термизированные на ее основе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0,5 кг или</w:t>
            </w:r>
            <w:r w:rsidRPr="00176A7D">
              <w:rPr>
                <w:rFonts w:ascii="Times New Roman" w:eastAsia="Times New Roman" w:hAnsi="Times New Roman" w:cs="Times New Roman"/>
                <w:color w:val="2D2D2D"/>
                <w:sz w:val="18"/>
                <w:szCs w:val="18"/>
                <w:lang w:eastAsia="ru-RU"/>
              </w:rPr>
              <w:br/>
              <w:t>2 упаковки массой нетто не менее 250 г</w:t>
            </w:r>
          </w:p>
        </w:tc>
      </w:tr>
      <w:tr w:rsidR="00176A7D" w:rsidRPr="00176A7D" w:rsidTr="00176A7D">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________________</w:t>
            </w:r>
            <w:r w:rsidRPr="00176A7D">
              <w:rPr>
                <w:rFonts w:ascii="Times New Roman" w:eastAsia="Times New Roman" w:hAnsi="Times New Roman" w:cs="Times New Roman"/>
                <w:color w:val="2D2D2D"/>
                <w:sz w:val="18"/>
                <w:szCs w:val="18"/>
                <w:lang w:eastAsia="ru-RU"/>
              </w:rPr>
              <w:br/>
              <w:t>* В том числе пробиотические.</w:t>
            </w:r>
            <w:r w:rsidRPr="00176A7D">
              <w:rPr>
                <w:rFonts w:ascii="Times New Roman" w:eastAsia="Times New Roman" w:hAnsi="Times New Roman" w:cs="Times New Roman"/>
                <w:color w:val="2D2D2D"/>
                <w:sz w:val="18"/>
                <w:szCs w:val="18"/>
                <w:lang w:eastAsia="ru-RU"/>
              </w:rPr>
              <w:br/>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Творог, творожные изделия* и продукты термизированные на их основе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не менее 200 г</w:t>
            </w:r>
          </w:p>
        </w:tc>
      </w:tr>
      <w:tr w:rsidR="00176A7D" w:rsidRPr="00176A7D" w:rsidTr="00176A7D">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________________</w:t>
            </w:r>
            <w:r w:rsidRPr="00176A7D">
              <w:rPr>
                <w:rFonts w:ascii="Times New Roman" w:eastAsia="Times New Roman" w:hAnsi="Times New Roman" w:cs="Times New Roman"/>
                <w:color w:val="2D2D2D"/>
                <w:sz w:val="18"/>
                <w:szCs w:val="18"/>
                <w:lang w:eastAsia="ru-RU"/>
              </w:rPr>
              <w:br/>
              <w:t>* В том числе пробиотические.</w:t>
            </w:r>
            <w:r w:rsidRPr="00176A7D">
              <w:rPr>
                <w:rFonts w:ascii="Times New Roman" w:eastAsia="Times New Roman" w:hAnsi="Times New Roman" w:cs="Times New Roman"/>
                <w:color w:val="2D2D2D"/>
                <w:sz w:val="18"/>
                <w:szCs w:val="18"/>
                <w:lang w:eastAsia="ru-RU"/>
              </w:rPr>
              <w:br/>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Мороженое на кисломолочной основе*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0,5 кг или</w:t>
            </w:r>
            <w:r w:rsidRPr="00176A7D">
              <w:rPr>
                <w:rFonts w:ascii="Times New Roman" w:eastAsia="Times New Roman" w:hAnsi="Times New Roman" w:cs="Times New Roman"/>
                <w:color w:val="2D2D2D"/>
                <w:sz w:val="18"/>
                <w:szCs w:val="18"/>
                <w:lang w:eastAsia="ru-RU"/>
              </w:rPr>
              <w:br/>
              <w:t>2 упаковки не менее 0,5 кг</w:t>
            </w:r>
          </w:p>
        </w:tc>
      </w:tr>
      <w:tr w:rsidR="00176A7D" w:rsidRPr="00176A7D" w:rsidTr="00176A7D">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________________</w:t>
            </w:r>
            <w:r w:rsidRPr="00176A7D">
              <w:rPr>
                <w:rFonts w:ascii="Times New Roman" w:eastAsia="Times New Roman" w:hAnsi="Times New Roman" w:cs="Times New Roman"/>
                <w:color w:val="2D2D2D"/>
                <w:sz w:val="18"/>
                <w:szCs w:val="18"/>
                <w:lang w:eastAsia="ru-RU"/>
              </w:rPr>
              <w:br/>
              <w:t>* В том числе пробиотические.</w:t>
            </w:r>
            <w:r w:rsidRPr="00176A7D">
              <w:rPr>
                <w:rFonts w:ascii="Times New Roman" w:eastAsia="Times New Roman" w:hAnsi="Times New Roman" w:cs="Times New Roman"/>
                <w:color w:val="2D2D2D"/>
                <w:sz w:val="18"/>
                <w:szCs w:val="18"/>
                <w:lang w:eastAsia="ru-RU"/>
              </w:rPr>
              <w:br/>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сухие кисломолочные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не менее 200 г</w:t>
            </w:r>
          </w:p>
        </w:tc>
      </w:tr>
      <w:tr w:rsidR="00176A7D" w:rsidRPr="00176A7D" w:rsidTr="00176A7D">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________________</w:t>
            </w:r>
            <w:r w:rsidRPr="00176A7D">
              <w:rPr>
                <w:rFonts w:ascii="Times New Roman" w:eastAsia="Times New Roman" w:hAnsi="Times New Roman" w:cs="Times New Roman"/>
                <w:color w:val="2D2D2D"/>
                <w:sz w:val="18"/>
                <w:szCs w:val="18"/>
                <w:lang w:eastAsia="ru-RU"/>
              </w:rPr>
              <w:br/>
              <w:t>* В том числе пробиотические.</w:t>
            </w:r>
            <w:r w:rsidRPr="00176A7D">
              <w:rPr>
                <w:rFonts w:ascii="Times New Roman" w:eastAsia="Times New Roman" w:hAnsi="Times New Roman" w:cs="Times New Roman"/>
                <w:color w:val="2D2D2D"/>
                <w:sz w:val="18"/>
                <w:szCs w:val="18"/>
                <w:lang w:eastAsia="ru-RU"/>
              </w:rPr>
              <w:br/>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Масло коровье кислосливочное*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300 г или</w:t>
            </w:r>
            <w:r w:rsidRPr="00176A7D">
              <w:rPr>
                <w:rFonts w:ascii="Times New Roman" w:eastAsia="Times New Roman" w:hAnsi="Times New Roman" w:cs="Times New Roman"/>
                <w:color w:val="2D2D2D"/>
                <w:sz w:val="18"/>
                <w:szCs w:val="18"/>
                <w:lang w:eastAsia="ru-RU"/>
              </w:rPr>
              <w:br/>
              <w:t>1 упаковка не менее 200 г</w:t>
            </w:r>
          </w:p>
        </w:tc>
      </w:tr>
      <w:tr w:rsidR="00176A7D" w:rsidRPr="00176A7D" w:rsidTr="00176A7D">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________________</w:t>
            </w:r>
            <w:r w:rsidRPr="00176A7D">
              <w:rPr>
                <w:rFonts w:ascii="Times New Roman" w:eastAsia="Times New Roman" w:hAnsi="Times New Roman" w:cs="Times New Roman"/>
                <w:color w:val="2D2D2D"/>
                <w:sz w:val="18"/>
                <w:szCs w:val="18"/>
                <w:lang w:eastAsia="ru-RU"/>
              </w:rPr>
              <w:br/>
              <w:t>* В том числе пробиотические.</w:t>
            </w:r>
            <w:r w:rsidRPr="00176A7D">
              <w:rPr>
                <w:rFonts w:ascii="Times New Roman" w:eastAsia="Times New Roman" w:hAnsi="Times New Roman" w:cs="Times New Roman"/>
                <w:color w:val="2D2D2D"/>
                <w:sz w:val="18"/>
                <w:szCs w:val="18"/>
                <w:lang w:eastAsia="ru-RU"/>
              </w:rPr>
              <w:br/>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Сыры сычужные твердые, мягкие, рассольные и т.д.*</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200 г</w:t>
            </w:r>
            <w:r w:rsidRPr="00176A7D">
              <w:rPr>
                <w:rFonts w:ascii="Times New Roman" w:eastAsia="Times New Roman" w:hAnsi="Times New Roman" w:cs="Times New Roman"/>
                <w:color w:val="2D2D2D"/>
                <w:sz w:val="18"/>
                <w:szCs w:val="18"/>
                <w:lang w:eastAsia="ru-RU"/>
              </w:rPr>
              <w:br/>
              <w:t>1 упаковка не менее 200 г</w:t>
            </w:r>
          </w:p>
        </w:tc>
      </w:tr>
      <w:tr w:rsidR="00176A7D" w:rsidRPr="00176A7D" w:rsidTr="00176A7D">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________________</w:t>
            </w:r>
            <w:r w:rsidRPr="00176A7D">
              <w:rPr>
                <w:rFonts w:ascii="Times New Roman" w:eastAsia="Times New Roman" w:hAnsi="Times New Roman" w:cs="Times New Roman"/>
                <w:color w:val="2D2D2D"/>
                <w:sz w:val="18"/>
                <w:szCs w:val="18"/>
                <w:lang w:eastAsia="ru-RU"/>
              </w:rPr>
              <w:br/>
              <w:t>* В том числе пробиотические.</w:t>
            </w:r>
            <w:r w:rsidRPr="00176A7D">
              <w:rPr>
                <w:rFonts w:ascii="Times New Roman" w:eastAsia="Times New Roman" w:hAnsi="Times New Roman" w:cs="Times New Roman"/>
                <w:color w:val="2D2D2D"/>
                <w:sz w:val="18"/>
                <w:szCs w:val="18"/>
                <w:lang w:eastAsia="ru-RU"/>
              </w:rPr>
              <w:br/>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Плавленые сыры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Не менее 200 г</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lastRenderedPageBreak/>
              <w:t>Молочный сахар, белки молочные сывороточные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Не менее 200 г</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Мясные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колбасы и колбасные изделия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400 г</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Ферментированные мясопродукты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500 г</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Рыбопродукты, нерыбные объекты промысла и продукты, вырабатываемые из них:</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консервы и пресервы рыбные, в том числе икра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 упаковки весом до 1 кг, 1 упаковка весом более 1 кг, икра - 125 г</w:t>
            </w:r>
          </w:p>
        </w:tc>
      </w:tr>
      <w:tr w:rsidR="00176A7D" w:rsidRPr="00176A7D" w:rsidTr="00176A7D">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Продукты переработки моллюсков, ракообразных, беспозвоночных, водорослей морских</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500 г</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Напитки: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вина, виноматериалы, коньяки,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0,5 л</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пиво (бутылочное, розливное)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 бутылка или 0,5 л</w:t>
            </w:r>
          </w:p>
        </w:tc>
      </w:tr>
      <w:tr w:rsidR="00176A7D" w:rsidRPr="00176A7D" w:rsidTr="00176A7D">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квас</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924" w:type="dxa"/>
            <w:tcBorders>
              <w:top w:val="nil"/>
              <w:left w:val="single" w:sz="4" w:space="0" w:color="000000"/>
              <w:bottom w:val="nil"/>
              <w:right w:val="nil"/>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 бутилированный</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0,5 л</w:t>
            </w:r>
          </w:p>
        </w:tc>
      </w:tr>
      <w:tr w:rsidR="00176A7D" w:rsidRPr="00176A7D" w:rsidTr="00176A7D">
        <w:tc>
          <w:tcPr>
            <w:tcW w:w="924" w:type="dxa"/>
            <w:tcBorders>
              <w:top w:val="nil"/>
              <w:left w:val="single" w:sz="4" w:space="0" w:color="000000"/>
              <w:bottom w:val="single" w:sz="4" w:space="0" w:color="000000"/>
              <w:right w:val="nil"/>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 розливной</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0,5 л</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напитки безалкогольные, соки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 л</w:t>
            </w:r>
            <w:r w:rsidRPr="00176A7D">
              <w:rPr>
                <w:rFonts w:ascii="Times New Roman" w:eastAsia="Times New Roman" w:hAnsi="Times New Roman" w:cs="Times New Roman"/>
                <w:color w:val="2D2D2D"/>
                <w:sz w:val="18"/>
                <w:szCs w:val="18"/>
                <w:lang w:eastAsia="ru-RU"/>
              </w:rPr>
              <w:br/>
              <w:t>(свежевыжатые - 200 мл)</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Плодоовощная продукция: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овощи, фрукты, грибы (соленые, маринованные, квашенные, моченые)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500 г</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Хлеб, хлебобулочные и кондитерские изделия: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хлеб, хлебобулочные и сдобные изделия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 упаковки (не менее 500 г)</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изделия хлебобулочные бараночные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Штучные изд. - 3 шт.</w:t>
            </w:r>
            <w:r w:rsidRPr="00176A7D">
              <w:rPr>
                <w:rFonts w:ascii="Times New Roman" w:eastAsia="Times New Roman" w:hAnsi="Times New Roman" w:cs="Times New Roman"/>
                <w:color w:val="2D2D2D"/>
                <w:sz w:val="18"/>
                <w:szCs w:val="18"/>
                <w:lang w:eastAsia="ru-RU"/>
              </w:rPr>
              <w:br/>
              <w:t>(не менее 300 г)</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proofErr w:type="gramStart"/>
            <w:r w:rsidRPr="00176A7D">
              <w:rPr>
                <w:rFonts w:ascii="Times New Roman" w:eastAsia="Times New Roman" w:hAnsi="Times New Roman" w:cs="Times New Roman"/>
                <w:color w:val="2D2D2D"/>
                <w:sz w:val="18"/>
                <w:szCs w:val="18"/>
                <w:lang w:eastAsia="ru-RU"/>
              </w:rPr>
              <w:t>мучные кондитерские изделия: печенья, галеты, пряники, вафли, крекеры, мучные восточные сладости, торты, пирожные, кексы</w:t>
            </w:r>
            <w:proofErr w:type="gramEnd"/>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500 г</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Масличное сырье и жировые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майонез</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300 г или 1 упаковка</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маргарин, жиры кондитерские, хлебопекарные и кулинарные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200 г</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БАД к пище: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на основе пробиотических и молочнокислых микроорганизмов</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Сухие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200 г</w:t>
            </w:r>
          </w:p>
        </w:tc>
      </w:tr>
      <w:tr w:rsidR="00176A7D" w:rsidRPr="00176A7D" w:rsidTr="00176A7D">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Жидкие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br/>
              <w:t>200 мл</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На основе пищевых веществ, полученных биотехнологическим путем (олигосахара, витамины, и др.)</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200 г</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Продукты для детского и диетического питания: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Заменители женского молока, обогащенные пробиотиками и кисломолочные</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Жидкие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200 мл</w:t>
            </w:r>
          </w:p>
        </w:tc>
      </w:tr>
      <w:tr w:rsidR="00176A7D" w:rsidRPr="00176A7D" w:rsidTr="00176A7D">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Сухие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200 г</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Продукты прикорма: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Каши, обогащенные пробиотиками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200 г</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Продукты прикорма на плодоовощной основе с добавлением йогурта, кисломолочных продуктов, творога и сметаны термизированные и консервированные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 банки массой нетто не менее 200 г</w:t>
            </w:r>
          </w:p>
        </w:tc>
      </w:tr>
      <w:tr w:rsidR="00176A7D" w:rsidRPr="00176A7D" w:rsidTr="00176A7D">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Препараты ферментные для пищевой промышленности</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Порошкообразные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50 г</w:t>
            </w:r>
          </w:p>
        </w:tc>
      </w:tr>
      <w:tr w:rsidR="00176A7D" w:rsidRPr="00176A7D" w:rsidTr="00176A7D">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жидкие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200 мл</w:t>
            </w:r>
          </w:p>
        </w:tc>
      </w:tr>
      <w:tr w:rsidR="00176A7D" w:rsidRPr="00176A7D" w:rsidTr="00176A7D">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Закваски бактериальные, бакконцентраты, биомассы, пробиотические и дрожжевые культуры</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Жидкие, в т.ч. замороженные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200 мл</w:t>
            </w:r>
          </w:p>
        </w:tc>
      </w:tr>
      <w:tr w:rsidR="00176A7D" w:rsidRPr="00176A7D" w:rsidTr="00176A7D">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Сухие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50 г</w:t>
            </w:r>
          </w:p>
        </w:tc>
      </w:tr>
      <w:tr w:rsidR="00176A7D" w:rsidRPr="00176A7D" w:rsidTr="00176A7D">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Культуры стартерные для производства мясных продуктов</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lastRenderedPageBreak/>
              <w:t>Жидкие, в т.ч. замороженные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200 мл</w:t>
            </w:r>
          </w:p>
        </w:tc>
      </w:tr>
      <w:tr w:rsidR="00176A7D" w:rsidRPr="00176A7D" w:rsidTr="00176A7D">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сухие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50 г</w:t>
            </w:r>
          </w:p>
        </w:tc>
      </w:tr>
      <w:tr w:rsidR="00176A7D" w:rsidRPr="00176A7D" w:rsidTr="00176A7D">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Дрожжи хлебопекарные, пивные, винные</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100 г</w:t>
            </w:r>
          </w:p>
        </w:tc>
      </w:tr>
      <w:tr w:rsidR="00176A7D" w:rsidRPr="00176A7D" w:rsidTr="00176A7D">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Сухие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прессованные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Пищевкусовые добавки;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Лизаты дрожжей</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100 г</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Ферментированные соевые продукты (тофу, соевые соусы, сквашенные напитки, мороженое, майонез)</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200 г, 100 мл, 0,5 кг, 0,5 кг, 300 мл</w:t>
            </w:r>
          </w:p>
        </w:tc>
      </w:tr>
      <w:tr w:rsidR="00176A7D" w:rsidRPr="00176A7D" w:rsidTr="00176A7D">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Продукты крахмалопаточной промышленности, (кукурузные экстракт, крахмалы, мальтодекстрины, сиропы, патока, и т.п.)</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100 г или не менее 1 упаковки</w:t>
            </w:r>
          </w:p>
        </w:tc>
      </w:tr>
    </w:tbl>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5.10.2. Отбор, транспортирование и хранение проб пищевых продуктов проводят в соответствии с требованиями нормативных и технических документов на данный вид продукции.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5.10.3. </w:t>
      </w:r>
      <w:proofErr w:type="gramStart"/>
      <w:r w:rsidRPr="00176A7D">
        <w:rPr>
          <w:rFonts w:ascii="Arial" w:eastAsia="Times New Roman" w:hAnsi="Arial" w:cs="Arial"/>
          <w:color w:val="2D2D2D"/>
          <w:spacing w:val="2"/>
          <w:sz w:val="18"/>
          <w:szCs w:val="18"/>
          <w:lang w:eastAsia="ru-RU"/>
        </w:rPr>
        <w:t>При отборе проб пищевых продуктов для исследования и экспертизы документов на наличие ГММ или МГМА следует руководствоваться информацией пункта 5.3 и таблиц 2 и 3:</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о пищевых продуктах, допущенных к обороту на территории Российской Федерации и внесенных в Государственный реестр и Реестр санэпидзаключений;</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о ГММ, имеющих разрешения на применение в пищевой промышленности в мире;</w:t>
      </w:r>
      <w:proofErr w:type="gramEnd"/>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о культурах микроорганизмов, используемых в пищевой промышленности и потенциально пригодных для получения пищевых продуктов их генно-инженерно-модифицированных аналогах.</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5.10.4. При определении необходимого объема и содержания санитарно-эпидемиологической экспертизы пищевой продукции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 xml:space="preserve">/или </w:t>
      </w:r>
      <w:proofErr w:type="gramStart"/>
      <w:r w:rsidRPr="00176A7D">
        <w:rPr>
          <w:rFonts w:ascii="Arial" w:eastAsia="Times New Roman" w:hAnsi="Arial" w:cs="Arial"/>
          <w:color w:val="2D2D2D"/>
          <w:spacing w:val="2"/>
          <w:sz w:val="18"/>
          <w:szCs w:val="18"/>
          <w:lang w:eastAsia="ru-RU"/>
        </w:rPr>
        <w:t>с</w:t>
      </w:r>
      <w:proofErr w:type="gramEnd"/>
      <w:r w:rsidRPr="00176A7D">
        <w:rPr>
          <w:rFonts w:ascii="Arial" w:eastAsia="Times New Roman" w:hAnsi="Arial" w:cs="Arial"/>
          <w:color w:val="2D2D2D"/>
          <w:spacing w:val="2"/>
          <w:sz w:val="18"/>
          <w:szCs w:val="18"/>
          <w:lang w:eastAsia="ru-RU"/>
        </w:rPr>
        <w:t xml:space="preserve"> использованием ГММ и МГМА, следует руководствоваться требованиями санитарных правил и исходить из принадлежности данной продукции к одной из трех групп по признаку состояния в ней технологической микрофлоры или микроорганизмов-продуцентов (таблица 1).</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5.10.5. При выборе тестов и методов, используемых для санитарно-эпидемиологической оценки конкретных продуктов, изготовленных с использованием ГММ или МГМА, необходимо исходить из задач основного и дополнительного (при необходимости) лабораторного контроля и включать микробиологические, молекулярно-генетические и гигиенические исследования этих продуктов.</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5.10.6. Совокупность микробиологических и молекулярно-генетических тестов является базовым исследованием при проведении основного лабораторного контроля.</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5.10.7. При проведении основного и дополнительного лабораторного контроля руководствуются схемами исследований, приведенными в таблицах 5 и 6.</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176A7D">
        <w:rPr>
          <w:rFonts w:ascii="Arial" w:eastAsia="Times New Roman" w:hAnsi="Arial" w:cs="Arial"/>
          <w:color w:val="242424"/>
          <w:spacing w:val="2"/>
          <w:sz w:val="20"/>
          <w:szCs w:val="20"/>
          <w:lang w:eastAsia="ru-RU"/>
        </w:rPr>
        <w:t>Таблица 5. Схема исследований пищевых продуктов на основе ГММ и МГМА при контроле в обороте</w:t>
      </w:r>
    </w:p>
    <w:p w:rsidR="00176A7D" w:rsidRPr="00176A7D" w:rsidRDefault="00176A7D" w:rsidP="00176A7D">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Таблица 5 </w:t>
      </w:r>
    </w:p>
    <w:tbl>
      <w:tblPr>
        <w:tblW w:w="0" w:type="auto"/>
        <w:tblCellMar>
          <w:left w:w="0" w:type="dxa"/>
          <w:right w:w="0" w:type="dxa"/>
        </w:tblCellMar>
        <w:tblLook w:val="04A0"/>
      </w:tblPr>
      <w:tblGrid>
        <w:gridCol w:w="1121"/>
        <w:gridCol w:w="3329"/>
        <w:gridCol w:w="1511"/>
        <w:gridCol w:w="1312"/>
        <w:gridCol w:w="1384"/>
        <w:gridCol w:w="1547"/>
      </w:tblGrid>
      <w:tr w:rsidR="00176A7D" w:rsidRPr="00176A7D" w:rsidTr="00176A7D">
        <w:trPr>
          <w:trHeight w:val="15"/>
        </w:trPr>
        <w:tc>
          <w:tcPr>
            <w:tcW w:w="1478"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4805"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2033"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1663"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1848"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2033"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r>
      <w:tr w:rsidR="00176A7D" w:rsidRPr="00176A7D" w:rsidTr="00176A7D">
        <w:tc>
          <w:tcPr>
            <w:tcW w:w="147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Группа</w:t>
            </w:r>
          </w:p>
        </w:tc>
        <w:tc>
          <w:tcPr>
            <w:tcW w:w="480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Контролируемые показатели и</w:t>
            </w:r>
          </w:p>
        </w:tc>
        <w:tc>
          <w:tcPr>
            <w:tcW w:w="369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I группа</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II группа</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III группа</w:t>
            </w:r>
          </w:p>
        </w:tc>
      </w:tr>
      <w:tr w:rsidR="00176A7D" w:rsidRPr="00176A7D" w:rsidTr="00176A7D">
        <w:tc>
          <w:tcPr>
            <w:tcW w:w="1478"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методов</w:t>
            </w:r>
          </w:p>
        </w:tc>
        <w:tc>
          <w:tcPr>
            <w:tcW w:w="4805"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тесты*</w:t>
            </w:r>
          </w:p>
        </w:tc>
        <w:tc>
          <w:tcPr>
            <w:tcW w:w="369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Продукты и сырье с жизнеспособной ГМ микрофлорой</w:t>
            </w:r>
          </w:p>
        </w:tc>
        <w:tc>
          <w:tcPr>
            <w:tcW w:w="184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Продукты с нежизн</w:t>
            </w:r>
            <w:proofErr w:type="gramStart"/>
            <w:r w:rsidRPr="00176A7D">
              <w:rPr>
                <w:rFonts w:ascii="Times New Roman" w:eastAsia="Times New Roman" w:hAnsi="Times New Roman" w:cs="Times New Roman"/>
                <w:color w:val="2D2D2D"/>
                <w:sz w:val="18"/>
                <w:szCs w:val="18"/>
                <w:lang w:eastAsia="ru-RU"/>
              </w:rPr>
              <w:t>е-</w:t>
            </w:r>
            <w:proofErr w:type="gramEnd"/>
            <w:r w:rsidRPr="00176A7D">
              <w:rPr>
                <w:rFonts w:ascii="Times New Roman" w:eastAsia="Times New Roman" w:hAnsi="Times New Roman" w:cs="Times New Roman"/>
                <w:color w:val="2D2D2D"/>
                <w:sz w:val="18"/>
                <w:szCs w:val="18"/>
                <w:lang w:eastAsia="ru-RU"/>
              </w:rPr>
              <w:br/>
              <w:t>способ-</w:t>
            </w:r>
          </w:p>
        </w:tc>
        <w:tc>
          <w:tcPr>
            <w:tcW w:w="203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Продукты, освобожде</w:t>
            </w:r>
            <w:proofErr w:type="gramStart"/>
            <w:r w:rsidRPr="00176A7D">
              <w:rPr>
                <w:rFonts w:ascii="Times New Roman" w:eastAsia="Times New Roman" w:hAnsi="Times New Roman" w:cs="Times New Roman"/>
                <w:color w:val="2D2D2D"/>
                <w:sz w:val="18"/>
                <w:szCs w:val="18"/>
                <w:lang w:eastAsia="ru-RU"/>
              </w:rPr>
              <w:t>н-</w:t>
            </w:r>
            <w:proofErr w:type="gramEnd"/>
            <w:r w:rsidRPr="00176A7D">
              <w:rPr>
                <w:rFonts w:ascii="Times New Roman" w:eastAsia="Times New Roman" w:hAnsi="Times New Roman" w:cs="Times New Roman"/>
                <w:color w:val="2D2D2D"/>
                <w:sz w:val="18"/>
                <w:szCs w:val="18"/>
                <w:lang w:eastAsia="ru-RU"/>
              </w:rPr>
              <w:br/>
              <w:t>ные от ГМ</w:t>
            </w:r>
          </w:p>
        </w:tc>
      </w:tr>
      <w:tr w:rsidR="00176A7D" w:rsidRPr="00176A7D" w:rsidTr="00176A7D">
        <w:tc>
          <w:tcPr>
            <w:tcW w:w="147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4805"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Закваски и штамм</w:t>
            </w:r>
            <w:proofErr w:type="gramStart"/>
            <w:r w:rsidRPr="00176A7D">
              <w:rPr>
                <w:rFonts w:ascii="Times New Roman" w:eastAsia="Times New Roman" w:hAnsi="Times New Roman" w:cs="Times New Roman"/>
                <w:color w:val="2D2D2D"/>
                <w:sz w:val="18"/>
                <w:szCs w:val="18"/>
                <w:lang w:eastAsia="ru-RU"/>
              </w:rPr>
              <w:t>ы-</w:t>
            </w:r>
            <w:proofErr w:type="gramEnd"/>
            <w:r w:rsidRPr="00176A7D">
              <w:rPr>
                <w:rFonts w:ascii="Times New Roman" w:eastAsia="Times New Roman" w:hAnsi="Times New Roman" w:cs="Times New Roman"/>
                <w:color w:val="2D2D2D"/>
                <w:sz w:val="18"/>
                <w:szCs w:val="18"/>
                <w:lang w:eastAsia="ru-RU"/>
              </w:rPr>
              <w:br/>
              <w:t>продуценты</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Продукты, готовые к употре</w:t>
            </w:r>
            <w:proofErr w:type="gramStart"/>
            <w:r w:rsidRPr="00176A7D">
              <w:rPr>
                <w:rFonts w:ascii="Times New Roman" w:eastAsia="Times New Roman" w:hAnsi="Times New Roman" w:cs="Times New Roman"/>
                <w:color w:val="2D2D2D"/>
                <w:sz w:val="18"/>
                <w:szCs w:val="18"/>
                <w:lang w:eastAsia="ru-RU"/>
              </w:rPr>
              <w:t>б-</w:t>
            </w:r>
            <w:proofErr w:type="gramEnd"/>
            <w:r w:rsidRPr="00176A7D">
              <w:rPr>
                <w:rFonts w:ascii="Times New Roman" w:eastAsia="Times New Roman" w:hAnsi="Times New Roman" w:cs="Times New Roman"/>
                <w:color w:val="2D2D2D"/>
                <w:sz w:val="18"/>
                <w:szCs w:val="18"/>
                <w:lang w:eastAsia="ru-RU"/>
              </w:rPr>
              <w:br/>
              <w:t>лению</w:t>
            </w:r>
          </w:p>
        </w:tc>
        <w:tc>
          <w:tcPr>
            <w:tcW w:w="184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ной ГМ микрофл</w:t>
            </w:r>
            <w:proofErr w:type="gramStart"/>
            <w:r w:rsidRPr="00176A7D">
              <w:rPr>
                <w:rFonts w:ascii="Times New Roman" w:eastAsia="Times New Roman" w:hAnsi="Times New Roman" w:cs="Times New Roman"/>
                <w:color w:val="2D2D2D"/>
                <w:sz w:val="18"/>
                <w:szCs w:val="18"/>
                <w:lang w:eastAsia="ru-RU"/>
              </w:rPr>
              <w:t>о-</w:t>
            </w:r>
            <w:proofErr w:type="gramEnd"/>
            <w:r w:rsidRPr="00176A7D">
              <w:rPr>
                <w:rFonts w:ascii="Times New Roman" w:eastAsia="Times New Roman" w:hAnsi="Times New Roman" w:cs="Times New Roman"/>
                <w:color w:val="2D2D2D"/>
                <w:sz w:val="18"/>
                <w:szCs w:val="18"/>
                <w:lang w:eastAsia="ru-RU"/>
              </w:rPr>
              <w:br/>
              <w:t>рой</w:t>
            </w:r>
          </w:p>
        </w:tc>
        <w:tc>
          <w:tcPr>
            <w:tcW w:w="2033"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микрофлоры</w:t>
            </w:r>
          </w:p>
        </w:tc>
      </w:tr>
      <w:tr w:rsidR="00176A7D" w:rsidRPr="00176A7D" w:rsidTr="00176A7D">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________________</w:t>
            </w:r>
            <w:r w:rsidRPr="00176A7D">
              <w:rPr>
                <w:rFonts w:ascii="Times New Roman" w:eastAsia="Times New Roman" w:hAnsi="Times New Roman" w:cs="Times New Roman"/>
                <w:color w:val="2D2D2D"/>
                <w:sz w:val="18"/>
                <w:szCs w:val="18"/>
                <w:lang w:eastAsia="ru-RU"/>
              </w:rPr>
              <w:br/>
              <w:t>* Исследования назначаются дополнительно.</w:t>
            </w:r>
            <w:r w:rsidRPr="00176A7D">
              <w:rPr>
                <w:rFonts w:ascii="Times New Roman" w:eastAsia="Times New Roman" w:hAnsi="Times New Roman" w:cs="Times New Roman"/>
                <w:color w:val="2D2D2D"/>
                <w:sz w:val="18"/>
                <w:szCs w:val="18"/>
                <w:lang w:eastAsia="ru-RU"/>
              </w:rPr>
              <w:br/>
            </w:r>
          </w:p>
        </w:tc>
      </w:tr>
      <w:tr w:rsidR="00176A7D" w:rsidRPr="00176A7D" w:rsidTr="00176A7D">
        <w:tc>
          <w:tcPr>
            <w:tcW w:w="13860"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Микробиологические и иммунологические</w:t>
            </w:r>
          </w:p>
        </w:tc>
      </w:tr>
      <w:tr w:rsidR="00176A7D" w:rsidRPr="00176A7D" w:rsidTr="00176A7D">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 xml:space="preserve">Выделение ГММ (МГМА), </w:t>
            </w:r>
            <w:r w:rsidRPr="00176A7D">
              <w:rPr>
                <w:rFonts w:ascii="Times New Roman" w:eastAsia="Times New Roman" w:hAnsi="Times New Roman" w:cs="Times New Roman"/>
                <w:color w:val="2D2D2D"/>
                <w:sz w:val="18"/>
                <w:szCs w:val="18"/>
                <w:lang w:eastAsia="ru-RU"/>
              </w:rPr>
              <w:lastRenderedPageBreak/>
              <w:t>определение количества в 1 г продукта и подтверждение видовой принадлежности при сравнении с референс-штаммом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lastRenderedPageBreak/>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Отсутствие клеток микроорганизмов-продуцентов</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Наличие факторов патогенности у штаммов, в том числе токсигенности*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________________</w:t>
            </w:r>
            <w:r w:rsidRPr="00176A7D">
              <w:rPr>
                <w:rFonts w:ascii="Times New Roman" w:eastAsia="Times New Roman" w:hAnsi="Times New Roman" w:cs="Times New Roman"/>
                <w:color w:val="2D2D2D"/>
                <w:sz w:val="18"/>
                <w:szCs w:val="18"/>
                <w:lang w:eastAsia="ru-RU"/>
              </w:rPr>
              <w:br/>
              <w:t>* Исследования назначаются дополнительно.</w:t>
            </w:r>
            <w:r w:rsidRPr="00176A7D">
              <w:rPr>
                <w:rFonts w:ascii="Times New Roman" w:eastAsia="Times New Roman" w:hAnsi="Times New Roman" w:cs="Times New Roman"/>
                <w:color w:val="2D2D2D"/>
                <w:sz w:val="18"/>
                <w:szCs w:val="18"/>
                <w:lang w:eastAsia="ru-RU"/>
              </w:rPr>
              <w:br/>
            </w:r>
          </w:p>
        </w:tc>
      </w:tr>
      <w:tr w:rsidR="00176A7D" w:rsidRPr="00176A7D" w:rsidTr="00176A7D">
        <w:tc>
          <w:tcPr>
            <w:tcW w:w="6283" w:type="dxa"/>
            <w:gridSpan w:val="2"/>
            <w:tcBorders>
              <w:top w:val="single" w:sz="4" w:space="0" w:color="000000"/>
              <w:left w:val="single" w:sz="4" w:space="0" w:color="000000"/>
              <w:bottom w:val="single" w:sz="4" w:space="0" w:color="000000"/>
              <w:right w:val="nil"/>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b/>
                <w:bCs/>
                <w:color w:val="2D2D2D"/>
                <w:sz w:val="18"/>
                <w:szCs w:val="18"/>
                <w:lang w:eastAsia="ru-RU"/>
              </w:rPr>
              <w:t>Молекулярно-генетические</w:t>
            </w:r>
          </w:p>
        </w:tc>
        <w:tc>
          <w:tcPr>
            <w:tcW w:w="7577" w:type="dxa"/>
            <w:gridSpan w:val="4"/>
            <w:tcBorders>
              <w:top w:val="single" w:sz="4" w:space="0" w:color="000000"/>
              <w:left w:val="nil"/>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Подтверждение видовой (штаммовой) принадлежности методом ПЦР ГММ (МГМА), выделенных из продуктов или представленных штаммо</w:t>
            </w:r>
            <w:proofErr w:type="gramStart"/>
            <w:r w:rsidRPr="00176A7D">
              <w:rPr>
                <w:rFonts w:ascii="Times New Roman" w:eastAsia="Times New Roman" w:hAnsi="Times New Roman" w:cs="Times New Roman"/>
                <w:color w:val="2D2D2D"/>
                <w:sz w:val="18"/>
                <w:szCs w:val="18"/>
                <w:lang w:eastAsia="ru-RU"/>
              </w:rPr>
              <w:t>в-</w:t>
            </w:r>
            <w:proofErr w:type="gramEnd"/>
            <w:r w:rsidRPr="00176A7D">
              <w:rPr>
                <w:rFonts w:ascii="Times New Roman" w:eastAsia="Times New Roman" w:hAnsi="Times New Roman" w:cs="Times New Roman"/>
                <w:color w:val="2D2D2D"/>
                <w:sz w:val="18"/>
                <w:szCs w:val="18"/>
                <w:lang w:eastAsia="ru-RU"/>
              </w:rPr>
              <w:br/>
              <w:t>продуцентов, в т.ч. в сравнении с референс-штаммом*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________________</w:t>
            </w:r>
            <w:r w:rsidRPr="00176A7D">
              <w:rPr>
                <w:rFonts w:ascii="Times New Roman" w:eastAsia="Times New Roman" w:hAnsi="Times New Roman" w:cs="Times New Roman"/>
                <w:color w:val="2D2D2D"/>
                <w:sz w:val="18"/>
                <w:szCs w:val="18"/>
                <w:lang w:eastAsia="ru-RU"/>
              </w:rPr>
              <w:br/>
              <w:t>* Исследования назначаются дополнительно.</w:t>
            </w:r>
            <w:r w:rsidRPr="00176A7D">
              <w:rPr>
                <w:rFonts w:ascii="Times New Roman" w:eastAsia="Times New Roman" w:hAnsi="Times New Roman" w:cs="Times New Roman"/>
                <w:color w:val="2D2D2D"/>
                <w:sz w:val="18"/>
                <w:szCs w:val="18"/>
                <w:lang w:eastAsia="ru-RU"/>
              </w:rPr>
              <w:br/>
            </w:r>
          </w:p>
        </w:tc>
      </w:tr>
      <w:tr w:rsidR="00176A7D" w:rsidRPr="00176A7D" w:rsidTr="00176A7D">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proofErr w:type="gramStart"/>
            <w:r w:rsidRPr="00176A7D">
              <w:rPr>
                <w:rFonts w:ascii="Times New Roman" w:eastAsia="Times New Roman" w:hAnsi="Times New Roman" w:cs="Times New Roman"/>
                <w:color w:val="2D2D2D"/>
                <w:sz w:val="18"/>
                <w:szCs w:val="18"/>
                <w:lang w:eastAsia="ru-RU"/>
              </w:rPr>
              <w:t>Наличие селективных маркеров (антибиотикорезистентности и др.) у ГММ (МГМА), выделенного из продукта или в самом продукте</w:t>
            </w:r>
            <w:proofErr w:type="gramEnd"/>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 при наличии ДНК и белка в продукте</w:t>
            </w:r>
          </w:p>
        </w:tc>
      </w:tr>
      <w:tr w:rsidR="00176A7D" w:rsidRPr="00176A7D" w:rsidTr="00176A7D">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________________</w:t>
            </w:r>
            <w:r w:rsidRPr="00176A7D">
              <w:rPr>
                <w:rFonts w:ascii="Times New Roman" w:eastAsia="Times New Roman" w:hAnsi="Times New Roman" w:cs="Times New Roman"/>
                <w:color w:val="2D2D2D"/>
                <w:sz w:val="18"/>
                <w:szCs w:val="18"/>
                <w:lang w:eastAsia="ru-RU"/>
              </w:rPr>
              <w:br/>
              <w:t>* Исследования назначаются дополнительно.</w:t>
            </w:r>
            <w:r w:rsidRPr="00176A7D">
              <w:rPr>
                <w:rFonts w:ascii="Times New Roman" w:eastAsia="Times New Roman" w:hAnsi="Times New Roman" w:cs="Times New Roman"/>
                <w:color w:val="2D2D2D"/>
                <w:sz w:val="18"/>
                <w:szCs w:val="18"/>
                <w:lang w:eastAsia="ru-RU"/>
              </w:rPr>
              <w:br/>
            </w:r>
          </w:p>
        </w:tc>
      </w:tr>
      <w:tr w:rsidR="00176A7D" w:rsidRPr="00176A7D" w:rsidTr="00176A7D">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Идентификация продуктов экспрессии целевых генов ГММ*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 -"-</w:t>
            </w:r>
          </w:p>
        </w:tc>
      </w:tr>
      <w:tr w:rsidR="00176A7D" w:rsidRPr="00176A7D" w:rsidTr="00176A7D">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________________</w:t>
            </w:r>
            <w:r w:rsidRPr="00176A7D">
              <w:rPr>
                <w:rFonts w:ascii="Times New Roman" w:eastAsia="Times New Roman" w:hAnsi="Times New Roman" w:cs="Times New Roman"/>
                <w:color w:val="2D2D2D"/>
                <w:sz w:val="18"/>
                <w:szCs w:val="18"/>
                <w:lang w:eastAsia="ru-RU"/>
              </w:rPr>
              <w:br/>
              <w:t>* Исследования назначаются дополнительно.</w:t>
            </w:r>
            <w:r w:rsidRPr="00176A7D">
              <w:rPr>
                <w:rFonts w:ascii="Times New Roman" w:eastAsia="Times New Roman" w:hAnsi="Times New Roman" w:cs="Times New Roman"/>
                <w:color w:val="2D2D2D"/>
                <w:sz w:val="18"/>
                <w:szCs w:val="18"/>
                <w:lang w:eastAsia="ru-RU"/>
              </w:rPr>
              <w:br/>
            </w:r>
          </w:p>
        </w:tc>
      </w:tr>
      <w:tr w:rsidR="00176A7D" w:rsidRPr="00176A7D" w:rsidTr="00176A7D">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Идентификация конкретных целевых генов ГММ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 -"-</w:t>
            </w:r>
          </w:p>
        </w:tc>
      </w:tr>
      <w:tr w:rsidR="00176A7D" w:rsidRPr="00176A7D" w:rsidTr="00176A7D">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________________</w:t>
            </w:r>
            <w:r w:rsidRPr="00176A7D">
              <w:rPr>
                <w:rFonts w:ascii="Times New Roman" w:eastAsia="Times New Roman" w:hAnsi="Times New Roman" w:cs="Times New Roman"/>
                <w:color w:val="2D2D2D"/>
                <w:sz w:val="18"/>
                <w:szCs w:val="18"/>
                <w:lang w:eastAsia="ru-RU"/>
              </w:rPr>
              <w:br/>
              <w:t>* Исследования назначаются дополнительно.</w:t>
            </w:r>
            <w:r w:rsidRPr="00176A7D">
              <w:rPr>
                <w:rFonts w:ascii="Times New Roman" w:eastAsia="Times New Roman" w:hAnsi="Times New Roman" w:cs="Times New Roman"/>
                <w:color w:val="2D2D2D"/>
                <w:sz w:val="18"/>
                <w:szCs w:val="18"/>
                <w:lang w:eastAsia="ru-RU"/>
              </w:rPr>
              <w:br/>
            </w:r>
          </w:p>
        </w:tc>
      </w:tr>
      <w:tr w:rsidR="00176A7D" w:rsidRPr="00176A7D" w:rsidTr="00176A7D">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proofErr w:type="gramStart"/>
            <w:r w:rsidRPr="00176A7D">
              <w:rPr>
                <w:rFonts w:ascii="Times New Roman" w:eastAsia="Times New Roman" w:hAnsi="Times New Roman" w:cs="Times New Roman"/>
                <w:color w:val="2D2D2D"/>
                <w:sz w:val="18"/>
                <w:szCs w:val="18"/>
                <w:lang w:eastAsia="ru-RU"/>
              </w:rPr>
              <w:t>Плазмидный профиль ГММ (МГМА), выделенного из продукта при сравнении с референс-штаммом*</w:t>
            </w:r>
            <w:proofErr w:type="gramEnd"/>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________________</w:t>
            </w:r>
            <w:r w:rsidRPr="00176A7D">
              <w:rPr>
                <w:rFonts w:ascii="Times New Roman" w:eastAsia="Times New Roman" w:hAnsi="Times New Roman" w:cs="Times New Roman"/>
                <w:color w:val="2D2D2D"/>
                <w:sz w:val="18"/>
                <w:szCs w:val="18"/>
                <w:lang w:eastAsia="ru-RU"/>
              </w:rPr>
              <w:br/>
              <w:t>* Исследования назначаются дополнительно.</w:t>
            </w:r>
            <w:r w:rsidRPr="00176A7D">
              <w:rPr>
                <w:rFonts w:ascii="Times New Roman" w:eastAsia="Times New Roman" w:hAnsi="Times New Roman" w:cs="Times New Roman"/>
                <w:color w:val="2D2D2D"/>
                <w:sz w:val="18"/>
                <w:szCs w:val="18"/>
                <w:lang w:eastAsia="ru-RU"/>
              </w:rPr>
              <w:br/>
            </w:r>
          </w:p>
        </w:tc>
      </w:tr>
      <w:tr w:rsidR="00176A7D" w:rsidRPr="00176A7D" w:rsidTr="00176A7D">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Показатели санитарно-химической и санитарно-микробиологической безопасности по СанПиН 2.3.2.1078-2001 и СанПиН 2.3.2.1293-03*</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________________</w:t>
            </w:r>
            <w:r w:rsidRPr="00176A7D">
              <w:rPr>
                <w:rFonts w:ascii="Times New Roman" w:eastAsia="Times New Roman" w:hAnsi="Times New Roman" w:cs="Times New Roman"/>
                <w:color w:val="2D2D2D"/>
                <w:sz w:val="18"/>
                <w:szCs w:val="18"/>
                <w:lang w:eastAsia="ru-RU"/>
              </w:rPr>
              <w:br/>
              <w:t>* Исследования назначаются дополнительно.</w:t>
            </w:r>
            <w:r w:rsidRPr="00176A7D">
              <w:rPr>
                <w:rFonts w:ascii="Times New Roman" w:eastAsia="Times New Roman" w:hAnsi="Times New Roman" w:cs="Times New Roman"/>
                <w:color w:val="2D2D2D"/>
                <w:sz w:val="18"/>
                <w:szCs w:val="18"/>
                <w:lang w:eastAsia="ru-RU"/>
              </w:rPr>
              <w:br/>
            </w:r>
          </w:p>
        </w:tc>
      </w:tr>
      <w:tr w:rsidR="00176A7D" w:rsidRPr="00176A7D" w:rsidTr="00176A7D">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Токсичность в тестах in vitro и in vivo*</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________________</w:t>
            </w:r>
            <w:r w:rsidRPr="00176A7D">
              <w:rPr>
                <w:rFonts w:ascii="Times New Roman" w:eastAsia="Times New Roman" w:hAnsi="Times New Roman" w:cs="Times New Roman"/>
                <w:color w:val="2D2D2D"/>
                <w:sz w:val="18"/>
                <w:szCs w:val="18"/>
                <w:lang w:eastAsia="ru-RU"/>
              </w:rPr>
              <w:br/>
              <w:t>* Исследования назначаются дополнительно.</w:t>
            </w:r>
            <w:r w:rsidRPr="00176A7D">
              <w:rPr>
                <w:rFonts w:ascii="Times New Roman" w:eastAsia="Times New Roman" w:hAnsi="Times New Roman" w:cs="Times New Roman"/>
                <w:color w:val="2D2D2D"/>
                <w:sz w:val="18"/>
                <w:szCs w:val="18"/>
                <w:lang w:eastAsia="ru-RU"/>
              </w:rPr>
              <w:br/>
            </w:r>
          </w:p>
        </w:tc>
      </w:tr>
      <w:tr w:rsidR="00176A7D" w:rsidRPr="00176A7D" w:rsidTr="00176A7D">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Тест Эймса на генотоксичность*</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w:t>
            </w:r>
          </w:p>
        </w:tc>
      </w:tr>
      <w:tr w:rsidR="00176A7D" w:rsidRPr="00176A7D" w:rsidTr="00176A7D">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lastRenderedPageBreak/>
              <w:t>________________</w:t>
            </w:r>
            <w:r w:rsidRPr="00176A7D">
              <w:rPr>
                <w:rFonts w:ascii="Times New Roman" w:eastAsia="Times New Roman" w:hAnsi="Times New Roman" w:cs="Times New Roman"/>
                <w:color w:val="2D2D2D"/>
                <w:sz w:val="18"/>
                <w:szCs w:val="18"/>
                <w:lang w:eastAsia="ru-RU"/>
              </w:rPr>
              <w:br/>
              <w:t>* Исследования назначаются дополнительно.</w:t>
            </w:r>
          </w:p>
        </w:tc>
      </w:tr>
    </w:tbl>
    <w:p w:rsidR="00176A7D" w:rsidRPr="00176A7D" w:rsidRDefault="00176A7D" w:rsidP="00176A7D">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176A7D">
        <w:rPr>
          <w:rFonts w:ascii="Arial" w:eastAsia="Times New Roman" w:hAnsi="Arial" w:cs="Arial"/>
          <w:color w:val="242424"/>
          <w:spacing w:val="2"/>
          <w:sz w:val="20"/>
          <w:szCs w:val="20"/>
          <w:lang w:eastAsia="ru-RU"/>
        </w:rPr>
        <w:t>Таблица 6. Дополнительные виды гигиенических испытаний при экспертизе ГММ (МГМА)</w:t>
      </w:r>
    </w:p>
    <w:p w:rsidR="00176A7D" w:rsidRPr="00176A7D" w:rsidRDefault="00176A7D" w:rsidP="00176A7D">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Таблица 6 </w:t>
      </w:r>
    </w:p>
    <w:tbl>
      <w:tblPr>
        <w:tblW w:w="0" w:type="auto"/>
        <w:tblCellMar>
          <w:left w:w="0" w:type="dxa"/>
          <w:right w:w="0" w:type="dxa"/>
        </w:tblCellMar>
        <w:tblLook w:val="04A0"/>
      </w:tblPr>
      <w:tblGrid>
        <w:gridCol w:w="2513"/>
        <w:gridCol w:w="3540"/>
        <w:gridCol w:w="4151"/>
      </w:tblGrid>
      <w:tr w:rsidR="00176A7D" w:rsidRPr="00176A7D" w:rsidTr="00176A7D">
        <w:trPr>
          <w:trHeight w:val="15"/>
        </w:trPr>
        <w:tc>
          <w:tcPr>
            <w:tcW w:w="2772"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3881"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4805"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r>
      <w:tr w:rsidR="00176A7D" w:rsidRPr="00176A7D" w:rsidTr="00176A7D">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Родовая (видовая) принадлежность ГММ пищи</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Потенциальный фактор риска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Тест для контроля</w:t>
            </w:r>
          </w:p>
        </w:tc>
      </w:tr>
      <w:tr w:rsidR="00176A7D" w:rsidRPr="00176A7D" w:rsidTr="00176A7D">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Плесневые грибы</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Продукция микотоксинов; антибиотиков</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 xml:space="preserve">Определение микотоксигенности ГММ; генов, кодирующих продукцию микотоксинов; определение микотоксинов в пищевом продукте, полученном </w:t>
            </w:r>
            <w:proofErr w:type="gramStart"/>
            <w:r w:rsidRPr="00176A7D">
              <w:rPr>
                <w:rFonts w:ascii="Times New Roman" w:eastAsia="Times New Roman" w:hAnsi="Times New Roman" w:cs="Times New Roman"/>
                <w:color w:val="2D2D2D"/>
                <w:sz w:val="18"/>
                <w:szCs w:val="18"/>
                <w:lang w:eastAsia="ru-RU"/>
              </w:rPr>
              <w:t>из</w:t>
            </w:r>
            <w:proofErr w:type="gramEnd"/>
            <w:r w:rsidRPr="00176A7D">
              <w:rPr>
                <w:rFonts w:ascii="Times New Roman" w:eastAsia="Times New Roman" w:hAnsi="Times New Roman" w:cs="Times New Roman"/>
                <w:color w:val="2D2D2D"/>
                <w:sz w:val="18"/>
                <w:szCs w:val="18"/>
                <w:lang w:eastAsia="ru-RU"/>
              </w:rPr>
              <w:t xml:space="preserve">/или </w:t>
            </w:r>
            <w:proofErr w:type="gramStart"/>
            <w:r w:rsidRPr="00176A7D">
              <w:rPr>
                <w:rFonts w:ascii="Times New Roman" w:eastAsia="Times New Roman" w:hAnsi="Times New Roman" w:cs="Times New Roman"/>
                <w:color w:val="2D2D2D"/>
                <w:sz w:val="18"/>
                <w:szCs w:val="18"/>
                <w:lang w:eastAsia="ru-RU"/>
              </w:rPr>
              <w:t>с</w:t>
            </w:r>
            <w:proofErr w:type="gramEnd"/>
            <w:r w:rsidRPr="00176A7D">
              <w:rPr>
                <w:rFonts w:ascii="Times New Roman" w:eastAsia="Times New Roman" w:hAnsi="Times New Roman" w:cs="Times New Roman"/>
                <w:color w:val="2D2D2D"/>
                <w:sz w:val="18"/>
                <w:szCs w:val="18"/>
                <w:lang w:eastAsia="ru-RU"/>
              </w:rPr>
              <w:t xml:space="preserve"> использованием ГММ или МГМА; определение антибиотиков в продукте</w:t>
            </w:r>
          </w:p>
        </w:tc>
      </w:tr>
      <w:tr w:rsidR="00176A7D" w:rsidRPr="00176A7D" w:rsidTr="00176A7D">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Дрожж</w:t>
            </w:r>
            <w:proofErr w:type="gramStart"/>
            <w:r w:rsidRPr="00176A7D">
              <w:rPr>
                <w:rFonts w:ascii="Times New Roman" w:eastAsia="Times New Roman" w:hAnsi="Times New Roman" w:cs="Times New Roman"/>
                <w:color w:val="2D2D2D"/>
                <w:sz w:val="18"/>
                <w:szCs w:val="18"/>
                <w:lang w:eastAsia="ru-RU"/>
              </w:rPr>
              <w:t>и-</w:t>
            </w:r>
            <w:proofErr w:type="gramEnd"/>
            <w:r w:rsidRPr="00176A7D">
              <w:rPr>
                <w:rFonts w:ascii="Times New Roman" w:eastAsia="Times New Roman" w:hAnsi="Times New Roman" w:cs="Times New Roman"/>
                <w:color w:val="2D2D2D"/>
                <w:sz w:val="18"/>
                <w:szCs w:val="18"/>
                <w:lang w:eastAsia="ru-RU"/>
              </w:rPr>
              <w:br/>
              <w:t>сахаромицеты</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Избыточная продукция этанола; аллергенность</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Концентрация этанола в продукте; структурно-массовое распределение (белковый профиль) в продукте или иные тесты, подтверждающие аллергенность</w:t>
            </w:r>
          </w:p>
        </w:tc>
      </w:tr>
      <w:tr w:rsidR="00176A7D" w:rsidRPr="00176A7D" w:rsidTr="00176A7D">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Стрептомицеты</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Продукция антибиотиков</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Определение антибиотиков в продукте</w:t>
            </w:r>
          </w:p>
        </w:tc>
      </w:tr>
      <w:tr w:rsidR="00176A7D" w:rsidRPr="00176A7D" w:rsidTr="00176A7D">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Споровые бациллы</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Избыточная протеолитическая активность; гемолитическая активность; образование антибиотических веществ</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Тесты на острую токсичность продукта; гемолиз эритроцитов под воздействием ГММ; определение антибиотиков в продукте</w:t>
            </w:r>
          </w:p>
        </w:tc>
      </w:tr>
      <w:tr w:rsidR="00176A7D" w:rsidRPr="00176A7D" w:rsidTr="00176A7D">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Энтерококки</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Образование N-нитрозаминов, гистамина; антибиотикоустойчивость</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Определение гистамина, N-нитрозаминов в продукте; выявление генов устойчивости к ванкомицину и рифампицину</w:t>
            </w:r>
          </w:p>
        </w:tc>
      </w:tr>
      <w:tr w:rsidR="00176A7D" w:rsidRPr="00176A7D" w:rsidTr="00176A7D">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Лактобациллы гетерофермент</w:t>
            </w:r>
            <w:proofErr w:type="gramStart"/>
            <w:r w:rsidRPr="00176A7D">
              <w:rPr>
                <w:rFonts w:ascii="Times New Roman" w:eastAsia="Times New Roman" w:hAnsi="Times New Roman" w:cs="Times New Roman"/>
                <w:color w:val="2D2D2D"/>
                <w:sz w:val="18"/>
                <w:szCs w:val="18"/>
                <w:lang w:eastAsia="ru-RU"/>
              </w:rPr>
              <w:t>а-</w:t>
            </w:r>
            <w:proofErr w:type="gramEnd"/>
            <w:r w:rsidRPr="00176A7D">
              <w:rPr>
                <w:rFonts w:ascii="Times New Roman" w:eastAsia="Times New Roman" w:hAnsi="Times New Roman" w:cs="Times New Roman"/>
                <w:color w:val="2D2D2D"/>
                <w:sz w:val="18"/>
                <w:szCs w:val="18"/>
                <w:lang w:eastAsia="ru-RU"/>
              </w:rPr>
              <w:br/>
              <w:t>тивные</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Избыточное образование D(-)-молочной кислоты</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Определение концентрации D(-)-молочной кислоты в продукте</w:t>
            </w:r>
          </w:p>
        </w:tc>
      </w:tr>
    </w:tbl>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5.10.8. </w:t>
      </w:r>
      <w:proofErr w:type="gramStart"/>
      <w:r w:rsidRPr="00176A7D">
        <w:rPr>
          <w:rFonts w:ascii="Arial" w:eastAsia="Times New Roman" w:hAnsi="Arial" w:cs="Arial"/>
          <w:color w:val="2D2D2D"/>
          <w:spacing w:val="2"/>
          <w:sz w:val="18"/>
          <w:szCs w:val="18"/>
          <w:lang w:eastAsia="ru-RU"/>
        </w:rPr>
        <w:t>Микробиологической оценке подлежат все виды пищевых продуктов, полученных из/или с использованием ГММ или МГМА:</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содержащие ГММ в живом состоянии - кисломолочные, пробиотические продукты, напитки брожения и пиво непастеризованные, готовые мясные продукты, приготовленные с использованием стартовых культур;</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содержащие ГММ или МГМА в нежизнеспособном состоянии (которые были инактивированы в процессе изготовления (термизированные кисломолочные продукты, отдельные виды напитков брожения и пива пастеризованного);</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5.10.9. </w:t>
      </w:r>
      <w:proofErr w:type="gramStart"/>
      <w:r w:rsidRPr="00176A7D">
        <w:rPr>
          <w:rFonts w:ascii="Arial" w:eastAsia="Times New Roman" w:hAnsi="Arial" w:cs="Arial"/>
          <w:color w:val="2D2D2D"/>
          <w:spacing w:val="2"/>
          <w:sz w:val="18"/>
          <w:szCs w:val="18"/>
          <w:lang w:eastAsia="ru-RU"/>
        </w:rPr>
        <w:t>Микробиологическая оценка ГММ и МГМА, используемых для производства пищевой продукции, включает:</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определение количества в 1 г продукта и подлинности (подтверждения родовой и видовой принадлежности микробиологическими методами) технологической микрофлоры;</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сравнительный анализ фенотипических свойств ГММ, штамма-реципиента или референтного (контрольного) штамма;</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определение патогенных свойств ГММ, штамма-реципиента и референтного (контрольного) штамма (адгезивность, инвазивность, вирулентность) in vitro и in vivo.</w:t>
      </w:r>
      <w:proofErr w:type="gramEnd"/>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Пищевые продукты, в которых ГММ (МГМА) полностью инактивированы или от которых они освобождаются в процессе изготовления, подвергают микробиологической оценке для подтверждения отсутствия живых клеток технологической микрофлоры или штамма-продуцента в массе (объеме) продукта, установленной НТД, но не менее чем в 1 г.</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5.10.10. Микробиологическая оценка проводится в соответствии с утвержденными нормативными и методическими документами.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5.10.11. </w:t>
      </w:r>
      <w:proofErr w:type="gramStart"/>
      <w:r w:rsidRPr="00176A7D">
        <w:rPr>
          <w:rFonts w:ascii="Arial" w:eastAsia="Times New Roman" w:hAnsi="Arial" w:cs="Arial"/>
          <w:color w:val="2D2D2D"/>
          <w:spacing w:val="2"/>
          <w:sz w:val="18"/>
          <w:szCs w:val="18"/>
          <w:lang w:eastAsia="ru-RU"/>
        </w:rPr>
        <w:t xml:space="preserve">Молекулярно-генетическая оценка пищевых продуктов, полученных из/или с использованием ГММ (МГМА); ГММ и МГМА, выделенных из пищевых продуктов, проводится в соответствии с утвержденными методическими </w:t>
      </w:r>
      <w:r w:rsidRPr="00176A7D">
        <w:rPr>
          <w:rFonts w:ascii="Arial" w:eastAsia="Times New Roman" w:hAnsi="Arial" w:cs="Arial"/>
          <w:color w:val="2D2D2D"/>
          <w:spacing w:val="2"/>
          <w:sz w:val="18"/>
          <w:szCs w:val="18"/>
          <w:lang w:eastAsia="ru-RU"/>
        </w:rPr>
        <w:lastRenderedPageBreak/>
        <w:t>документами и включает в себя следующее:</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5.10.11.1. Выявление маркерных генов методом ПЦР. В качестве маркерных генов для каждой группы микроорганизмов (молочнокислые, дрожжи, грибы, бациллы и пр.) должны быть выбраны наиболее часто используемые при конструировании ГММ гены антибиотикорезистентности; векторные последовательности, селективные маркеры, последовательности "ori", ауксотрофные последовательности.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5.10.11.2. Подтверждение родовой и видовой принадлежности методом полимеразной цепной реакции (ПЦР) по генам 16S рРНК, а в случае необходимости - штаммовой принадлежности методом ДНК-ДНК гибридизации.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5.10.11.3. </w:t>
      </w:r>
      <w:proofErr w:type="gramStart"/>
      <w:r w:rsidRPr="00176A7D">
        <w:rPr>
          <w:rFonts w:ascii="Arial" w:eastAsia="Times New Roman" w:hAnsi="Arial" w:cs="Arial"/>
          <w:color w:val="2D2D2D"/>
          <w:spacing w:val="2"/>
          <w:sz w:val="18"/>
          <w:szCs w:val="18"/>
          <w:lang w:eastAsia="ru-RU"/>
        </w:rPr>
        <w:t>Идентификация конкретных целевых генов ГММ проводится: в случаях, если известна нуклеотидная последовательность целевого гена и его регуляторных элементов - посредством ПЦР с соответствующими праймерами и последующим секвенированием, рестрикционным или гибридизационным анализом ампликона; в случаях, если сведения о нуклеотидном составе целевого гена отсутствуют, лабораторные исследования для целей его идентификации проводятся в аккредитованном научном центре в соответствии с утвержденными методическими документами.</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5.10.11.4. Идентификация продуктов экспрессии целевого гена, которая проводится посредством:</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определения иРНК, транскрибируемых с целевого гена, методом обратной транскрипции - полимеразной цепной реакции (ОТ-ПЦР);</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определения белка, экспрессируемого целевым геном ГММ - методом электрофоретического разделения в полиакриламидном геле (ПААГ-ДСН);</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определения специфичности белка, экспрессируемого целевым геном ГММ, - методом иммуноблота.</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5.10.11.5. Проводится определение наличия-отсутствия плазмид (при дополнительном контроле).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5.10.12. </w:t>
      </w:r>
      <w:proofErr w:type="gramStart"/>
      <w:r w:rsidRPr="00176A7D">
        <w:rPr>
          <w:rFonts w:ascii="Arial" w:eastAsia="Times New Roman" w:hAnsi="Arial" w:cs="Arial"/>
          <w:color w:val="2D2D2D"/>
          <w:spacing w:val="2"/>
          <w:sz w:val="18"/>
          <w:szCs w:val="18"/>
          <w:lang w:eastAsia="ru-RU"/>
        </w:rPr>
        <w:t>Гигиеническая оценка пищевых продуктов, полученных из/или с использованием ГММ или МГМА, проводимая при дополнительном контроле, включает выборочный контроль образцов на соответствие требованиям настоящих Санитарных правил по санитарно-химическим и санитарно-микробиологическим показателям качества и безопасности или другие исследования в соответствии с таблицами 5 и 6.</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5.10.13. Алгоритмы проведения лабораторных исследований образцов пищевой продукции предусматривают 3 варианта действий исходя из информации о принадлежности использованных микроорганизмов к МГМА или к ГММ:</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1) исследования образцов пищевой продукции, содержащей живые микроорганизмы, имеющие генно-инженерно-модифицированные аналоги (МГМА);</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2) исследования образцов пищевой продукции, содержащей живые генно-инженерно-модифицированные микроорганизмы (ГММ);</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3) исследование образцов пищевой продукции, содержащей нежизнеспособные генно-инженерно-модифицированные микроорганизмы и микроорганизмы, имеющие генно-инженерно-модифицированные аналоги, а также освобожденной от технологической микрофлоры.</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5.10.14. Алгоритм лабораторного исследования образцов пищевой продукции, содержащей живые МГМА, предусматривает следующее: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5.10.14.1. </w:t>
      </w:r>
      <w:proofErr w:type="gramStart"/>
      <w:r w:rsidRPr="00176A7D">
        <w:rPr>
          <w:rFonts w:ascii="Arial" w:eastAsia="Times New Roman" w:hAnsi="Arial" w:cs="Arial"/>
          <w:color w:val="2D2D2D"/>
          <w:spacing w:val="2"/>
          <w:sz w:val="18"/>
          <w:szCs w:val="18"/>
          <w:lang w:eastAsia="ru-RU"/>
        </w:rPr>
        <w:t>Исследованиям подлежат образцы пищевых продуктов и сырья I и II групп (таблица 1), полученные с использованием или содержащих живые МГМА.</w:t>
      </w:r>
      <w:proofErr w:type="gramEnd"/>
      <w:r w:rsidRPr="00176A7D">
        <w:rPr>
          <w:rFonts w:ascii="Arial" w:eastAsia="Times New Roman" w:hAnsi="Arial" w:cs="Arial"/>
          <w:color w:val="2D2D2D"/>
          <w:spacing w:val="2"/>
          <w:sz w:val="18"/>
          <w:szCs w:val="18"/>
          <w:lang w:eastAsia="ru-RU"/>
        </w:rPr>
        <w:t xml:space="preserve"> Порядок действий при проведении исследований указан в таблице 7.</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176A7D">
        <w:rPr>
          <w:rFonts w:ascii="Arial" w:eastAsia="Times New Roman" w:hAnsi="Arial" w:cs="Arial"/>
          <w:color w:val="242424"/>
          <w:spacing w:val="2"/>
          <w:sz w:val="20"/>
          <w:szCs w:val="20"/>
          <w:lang w:eastAsia="ru-RU"/>
        </w:rPr>
        <w:t>Таблица 7. Алгоритм лабораторного исследования продукции, содержащей живые МГМА</w:t>
      </w:r>
    </w:p>
    <w:p w:rsidR="00176A7D" w:rsidRPr="00176A7D" w:rsidRDefault="00176A7D" w:rsidP="00176A7D">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Таблица 7 </w:t>
      </w:r>
    </w:p>
    <w:tbl>
      <w:tblPr>
        <w:tblW w:w="0" w:type="auto"/>
        <w:tblCellMar>
          <w:left w:w="0" w:type="dxa"/>
          <w:right w:w="0" w:type="dxa"/>
        </w:tblCellMar>
        <w:tblLook w:val="04A0"/>
      </w:tblPr>
      <w:tblGrid>
        <w:gridCol w:w="2393"/>
        <w:gridCol w:w="2778"/>
        <w:gridCol w:w="2606"/>
        <w:gridCol w:w="2427"/>
      </w:tblGrid>
      <w:tr w:rsidR="00176A7D" w:rsidRPr="00176A7D" w:rsidTr="00176A7D">
        <w:trPr>
          <w:trHeight w:val="15"/>
        </w:trPr>
        <w:tc>
          <w:tcPr>
            <w:tcW w:w="2587"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2957"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2772"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2587"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r>
      <w:tr w:rsidR="00176A7D" w:rsidRPr="00176A7D" w:rsidTr="00176A7D">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Испытуемые образцы</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Содержание исследований</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Результат исследований</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Решение</w:t>
            </w:r>
          </w:p>
        </w:tc>
      </w:tr>
      <w:tr w:rsidR="00176A7D" w:rsidRPr="00176A7D" w:rsidTr="00176A7D">
        <w:tc>
          <w:tcPr>
            <w:tcW w:w="258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lastRenderedPageBreak/>
              <w:t>Продукты I и II групп</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 Определение количества жизнеспособных МГМА технологической микрофлоры в 1 г продукта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 Количество микроорганизмов в продукте соответствует нормируемому или заявляемому изготовителем уровню</w:t>
            </w:r>
          </w:p>
        </w:tc>
        <w:tc>
          <w:tcPr>
            <w:tcW w:w="258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Положительное заключение по результатам исследований</w:t>
            </w:r>
          </w:p>
        </w:tc>
      </w:tr>
      <w:tr w:rsidR="00176A7D" w:rsidRPr="00176A7D" w:rsidTr="00176A7D">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 Подтверждение родовой и/или видовой принадлежности микроорганизма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 Подтверждена родовая или видовая принадлежность микроорганизма согласно представленной заявителем документации</w:t>
            </w:r>
          </w:p>
        </w:tc>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 Выявление в образце пищевого продукта ДНК маркерных векторных генов (например, генов антибиотикорези</w:t>
            </w:r>
            <w:proofErr w:type="gramStart"/>
            <w:r w:rsidRPr="00176A7D">
              <w:rPr>
                <w:rFonts w:ascii="Times New Roman" w:eastAsia="Times New Roman" w:hAnsi="Times New Roman" w:cs="Times New Roman"/>
                <w:color w:val="2D2D2D"/>
                <w:sz w:val="18"/>
                <w:szCs w:val="18"/>
                <w:lang w:eastAsia="ru-RU"/>
              </w:rPr>
              <w:t>с-</w:t>
            </w:r>
            <w:proofErr w:type="gramEnd"/>
            <w:r w:rsidRPr="00176A7D">
              <w:rPr>
                <w:rFonts w:ascii="Times New Roman" w:eastAsia="Times New Roman" w:hAnsi="Times New Roman" w:cs="Times New Roman"/>
                <w:color w:val="2D2D2D"/>
                <w:sz w:val="18"/>
                <w:szCs w:val="18"/>
                <w:lang w:eastAsia="ru-RU"/>
              </w:rPr>
              <w:br/>
              <w:t>тентности)</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 Отсутствует ДНК маркерных генов, плазмидная ДНК</w:t>
            </w:r>
          </w:p>
        </w:tc>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258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4. Анализ дополнительных показателей качества и безопасности пищевого продукта (п.5.6.1)</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4. Не выявлено любых признаков неблагоприятных для потребителей</w:t>
            </w:r>
          </w:p>
        </w:tc>
        <w:tc>
          <w:tcPr>
            <w:tcW w:w="258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Продукты I и II групп</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 Определение количества жизнеспособных МГМА технологической микрофлоры в 1 г продукта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 Количество микроорганизмов в продукте не соответствует нормируемому или заявляемому изготовителем уровню</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Отрицательное заключение по результатам исследований</w:t>
            </w:r>
          </w:p>
        </w:tc>
      </w:tr>
      <w:tr w:rsidR="00176A7D" w:rsidRPr="00176A7D" w:rsidTr="00176A7D">
        <w:tc>
          <w:tcPr>
            <w:tcW w:w="258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 Подтверждение родовой и/или видовой принадлежности микроорганизма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 Не подтверждена родовая или видовая принадлежность микроорганизма.</w:t>
            </w:r>
          </w:p>
        </w:tc>
        <w:tc>
          <w:tcPr>
            <w:tcW w:w="258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 Выявление в образце пищевого продукта ДНК маркерных векторных генов (например, генов антибиотикорези</w:t>
            </w:r>
            <w:proofErr w:type="gramStart"/>
            <w:r w:rsidRPr="00176A7D">
              <w:rPr>
                <w:rFonts w:ascii="Times New Roman" w:eastAsia="Times New Roman" w:hAnsi="Times New Roman" w:cs="Times New Roman"/>
                <w:color w:val="2D2D2D"/>
                <w:sz w:val="18"/>
                <w:szCs w:val="18"/>
                <w:lang w:eastAsia="ru-RU"/>
              </w:rPr>
              <w:t>с-</w:t>
            </w:r>
            <w:proofErr w:type="gramEnd"/>
            <w:r w:rsidRPr="00176A7D">
              <w:rPr>
                <w:rFonts w:ascii="Times New Roman" w:eastAsia="Times New Roman" w:hAnsi="Times New Roman" w:cs="Times New Roman"/>
                <w:color w:val="2D2D2D"/>
                <w:sz w:val="18"/>
                <w:szCs w:val="18"/>
                <w:lang w:eastAsia="ru-RU"/>
              </w:rPr>
              <w:br/>
              <w:t>тентности)</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 Обнаружена ДНК маркерных генов</w:t>
            </w:r>
          </w:p>
        </w:tc>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258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4. Анализ дополнительных показателей качества и безопасности пищевого продукта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4. Обнаружены факторы патогенности, плазмидная ДНК или несоответствие регламентам безопасности настоящих Санитарных правил</w:t>
            </w:r>
          </w:p>
        </w:tc>
        <w:tc>
          <w:tcPr>
            <w:tcW w:w="258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bl>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5.10.15. Алгоритм лабораторного исследования образцов пищевой продукции, содержащей живые ГММ (пищевые продукты и сырье I и II групп, полученных с использованием или содержащих живые ГММ, зарегистрированные в Российской Федерации) включает:</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5.10.15.1. Определение количества жизнеспособных ГММ технологической микрофлоры в 1 г продукта; если выявленные количества не ниже нормируемого или заявляемого изготовителем в НТД уровня, то перейти к п.5.10.15.2.</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5.10.15.2. Выявление и идентификация живых ГММ в исследуемом образце микробиологическими методами. Если выявлены ГММ, не соответствующие декларации изготовителя, перейти к п.5.10.15.13; если выявлены ГММ, соответствующие указанным в технической документации на продукт и паспорту, прилагаемому к справке о депонировании, перейти к п.5.10.15.3, параллельно с испытуемым штаммом ГММ из образца продукции исследуется референс-штамм из депозитария (коллекции культур). </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5.10.15.4.* Необходимо убедиться, что микроорганизм - донор целевого гена и микроорганизм - реципиент этого гена являются хорошо изученными, разрешенными и давно используемыми в пищевой промышленности, в таком случае - </w:t>
      </w:r>
      <w:r w:rsidRPr="00176A7D">
        <w:rPr>
          <w:rFonts w:ascii="Arial" w:eastAsia="Times New Roman" w:hAnsi="Arial" w:cs="Arial"/>
          <w:color w:val="2D2D2D"/>
          <w:spacing w:val="2"/>
          <w:sz w:val="18"/>
          <w:szCs w:val="18"/>
          <w:lang w:eastAsia="ru-RU"/>
        </w:rPr>
        <w:lastRenderedPageBreak/>
        <w:t>перейти к п.5.10.15.5, если не являются, перейти к п.5.10.15.13.</w:t>
      </w:r>
      <w:r w:rsidRPr="00176A7D">
        <w:rPr>
          <w:rFonts w:ascii="Arial" w:eastAsia="Times New Roman" w:hAnsi="Arial" w:cs="Arial"/>
          <w:color w:val="2D2D2D"/>
          <w:spacing w:val="2"/>
          <w:sz w:val="18"/>
          <w:szCs w:val="18"/>
          <w:lang w:eastAsia="ru-RU"/>
        </w:rPr>
        <w:br/>
        <w:t>________________</w:t>
      </w:r>
      <w:r w:rsidRPr="00176A7D">
        <w:rPr>
          <w:rFonts w:ascii="Arial" w:eastAsia="Times New Roman" w:hAnsi="Arial" w:cs="Arial"/>
          <w:color w:val="2D2D2D"/>
          <w:spacing w:val="2"/>
          <w:sz w:val="18"/>
          <w:szCs w:val="18"/>
          <w:lang w:eastAsia="ru-RU"/>
        </w:rPr>
        <w:br/>
        <w:t>* Нумерация в пунктах соответствует изменениям, внесенным </w:t>
      </w:r>
      <w:hyperlink r:id="rId137" w:history="1">
        <w:r w:rsidRPr="00176A7D">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18 февраля 2008 года N 13</w:t>
        </w:r>
      </w:hyperlink>
      <w:r w:rsidRPr="00176A7D">
        <w:rPr>
          <w:rFonts w:ascii="Arial" w:eastAsia="Times New Roman" w:hAnsi="Arial" w:cs="Arial"/>
          <w:color w:val="2D2D2D"/>
          <w:spacing w:val="2"/>
          <w:sz w:val="18"/>
          <w:szCs w:val="18"/>
          <w:lang w:eastAsia="ru-RU"/>
        </w:rPr>
        <w:t>. - Примечание изготовителя базы данных.</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5.10.15.5. </w:t>
      </w:r>
      <w:proofErr w:type="gramStart"/>
      <w:r w:rsidRPr="00176A7D">
        <w:rPr>
          <w:rFonts w:ascii="Arial" w:eastAsia="Times New Roman" w:hAnsi="Arial" w:cs="Arial"/>
          <w:color w:val="2D2D2D"/>
          <w:spacing w:val="2"/>
          <w:sz w:val="18"/>
          <w:szCs w:val="18"/>
          <w:lang w:eastAsia="ru-RU"/>
        </w:rPr>
        <w:t>Подтверждение родовой и видовой принадлежности микроорганизма с помощью ПЦР - анализа генома ГММ, при положительном результате перейти к п.5.10.15.6, при отрицательном - к п.5.10.15.13.</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5.10.15.6. </w:t>
      </w:r>
      <w:proofErr w:type="gramStart"/>
      <w:r w:rsidRPr="00176A7D">
        <w:rPr>
          <w:rFonts w:ascii="Arial" w:eastAsia="Times New Roman" w:hAnsi="Arial" w:cs="Arial"/>
          <w:color w:val="2D2D2D"/>
          <w:spacing w:val="2"/>
          <w:sz w:val="18"/>
          <w:szCs w:val="18"/>
          <w:lang w:eastAsia="ru-RU"/>
        </w:rPr>
        <w:t>Выявление маркерных генов (векторных последовательностей, селективных маркеров, последовательностей "ori", ауксотрофных последовательностей.</w:t>
      </w:r>
      <w:proofErr w:type="gramEnd"/>
      <w:r w:rsidRPr="00176A7D">
        <w:rPr>
          <w:rFonts w:ascii="Arial" w:eastAsia="Times New Roman" w:hAnsi="Arial" w:cs="Arial"/>
          <w:color w:val="2D2D2D"/>
          <w:spacing w:val="2"/>
          <w:sz w:val="18"/>
          <w:szCs w:val="18"/>
          <w:lang w:eastAsia="ru-RU"/>
        </w:rPr>
        <w:t xml:space="preserve"> В случае выявления только заявленных маркерных последовательностей перейти к пункту 5.10.15.7, в случае выявления не заявленных маркерных последовательностей - перейти к пункту 5.10.15.13.</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5.10.15.7. Выявление генов антибиотикорезистентности, кодирующих устойчивость к антибиотикам, имеющим важное клиническое значение в медицине и ветеринарии, если указанные гены выявлены, то перейти к пункту 5.10.15.13, если не выявлены, перейти к пункту 5.10.15.8.</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5.10.15.8. Выявление целевого гена методом ПЦР с последующим подтверждением нуклеотидного состава ампликона с помощью рестрикционного или гибридизационного анализа, если целевой ген выявлен, перейти к п.5.10.15.12, если не выявлен, перейти к п.5.10.15.13.</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5.10.15.9. Определение нуклеотидной последовательности целевого гена методом секвенирования и сравнение с заявленной последовательностью нуклеотидов, если результат положительный, перейти к п.5.10.15.12, если отрицательный, перейти к п.5.10.15.13.</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5.10.15.10. Подтверждение идентичности продуктов экспрессии целевого гена заявленным на уровне и РНК (методом ОТ-ПЦР) или методами электрофореза в ПААГ и иммуноблотинга, если результат положительный, перейти к п.5.10.15.12, если отрицательный, перейти к п.5.10.15.13.</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5.10.15.11. Анализ дополнительных показателей качества и безопасности пищевого продукта на соответствие настоящих Санитарных правил. Если продукт соответствует требованиям, перейти к п.5.10.15.12, если не соответствует - к п.5.10.15.13.</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5.10.16. </w:t>
      </w:r>
      <w:proofErr w:type="gramStart"/>
      <w:r w:rsidRPr="00176A7D">
        <w:rPr>
          <w:rFonts w:ascii="Arial" w:eastAsia="Times New Roman" w:hAnsi="Arial" w:cs="Arial"/>
          <w:color w:val="2D2D2D"/>
          <w:spacing w:val="2"/>
          <w:sz w:val="18"/>
          <w:szCs w:val="18"/>
          <w:lang w:eastAsia="ru-RU"/>
        </w:rPr>
        <w:t>Алгоритм лабораторного исследования образцов пищевой продукции II и III групп, содержащих нежизнеспособные ГММ или МГМА или освобожденных от технологической микрофлоры, включает:</w:t>
      </w:r>
      <w:r w:rsidRPr="00176A7D">
        <w:rPr>
          <w:rFonts w:ascii="Arial" w:eastAsia="Times New Roman" w:hAnsi="Arial" w:cs="Arial"/>
          <w:color w:val="2D2D2D"/>
          <w:spacing w:val="2"/>
          <w:sz w:val="18"/>
          <w:szCs w:val="18"/>
          <w:lang w:eastAsia="ru-RU"/>
        </w:rPr>
        <w:br/>
      </w:r>
      <w:proofErr w:type="gramEnd"/>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5.10.16.1. Выявление роста жизнеспособных микроорганизмов технологической микрофлоры и штаммов-продуцентов в исследуемом образце и их идентификация микробиологическими методами. </w:t>
      </w:r>
      <w:proofErr w:type="gramStart"/>
      <w:r w:rsidRPr="00176A7D">
        <w:rPr>
          <w:rFonts w:ascii="Arial" w:eastAsia="Times New Roman" w:hAnsi="Arial" w:cs="Arial"/>
          <w:color w:val="2D2D2D"/>
          <w:spacing w:val="2"/>
          <w:sz w:val="18"/>
          <w:szCs w:val="18"/>
          <w:lang w:eastAsia="ru-RU"/>
        </w:rPr>
        <w:t>Если выявлены живые микроорганизмы-продуценты</w:t>
      </w:r>
      <w:r w:rsidRPr="00176A7D">
        <w:rPr>
          <w:rFonts w:ascii="Arial" w:eastAsia="Times New Roman" w:hAnsi="Arial" w:cs="Arial"/>
          <w:color w:val="2D2D2D"/>
          <w:spacing w:val="2"/>
          <w:sz w:val="18"/>
          <w:szCs w:val="18"/>
          <w:lang w:eastAsia="ru-RU"/>
        </w:rPr>
        <w:pict>
          <v:shape id="_x0000_i1044" type="#_x0000_t75" alt="СанПиН 2.3.2.1078-01 Гигиенические требования безопасности и пищевой ценности пищевых продуктов" style="width:6.9pt;height:17.55pt"/>
        </w:pict>
      </w:r>
      <w:r w:rsidRPr="00176A7D">
        <w:rPr>
          <w:rFonts w:ascii="Arial" w:eastAsia="Times New Roman" w:hAnsi="Arial" w:cs="Arial"/>
          <w:color w:val="2D2D2D"/>
          <w:spacing w:val="2"/>
          <w:sz w:val="18"/>
          <w:szCs w:val="18"/>
          <w:lang w:eastAsia="ru-RU"/>
        </w:rPr>
        <w:t>, соответствующие указанным в технической документации на продукт или представители близкородственных им микроорганизмов, которые не могут относиться к посторонней остаточной микрофлоре, перейти к п.5.10.16.10, если не выявлены - перейти к п.5.10.16.2.</w:t>
      </w:r>
      <w:proofErr w:type="gramEnd"/>
      <w:r w:rsidRPr="00176A7D">
        <w:rPr>
          <w:rFonts w:ascii="Arial" w:eastAsia="Times New Roman" w:hAnsi="Arial" w:cs="Arial"/>
          <w:color w:val="2D2D2D"/>
          <w:spacing w:val="2"/>
          <w:sz w:val="18"/>
          <w:szCs w:val="18"/>
          <w:lang w:eastAsia="ru-RU"/>
        </w:rPr>
        <w:br/>
        <w:t>________________</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pict>
          <v:shape id="_x0000_i1045" type="#_x0000_t75" alt="СанПиН 2.3.2.1078-01 Гигиенические требования безопасности и пищевой ценности пищевых продуктов" style="width:6.9pt;height:17.55pt"/>
        </w:pict>
      </w:r>
      <w:r w:rsidRPr="00176A7D">
        <w:rPr>
          <w:rFonts w:ascii="Arial" w:eastAsia="Times New Roman" w:hAnsi="Arial" w:cs="Arial"/>
          <w:color w:val="2D2D2D"/>
          <w:spacing w:val="2"/>
          <w:sz w:val="18"/>
          <w:szCs w:val="18"/>
          <w:lang w:eastAsia="ru-RU"/>
        </w:rPr>
        <w:t> За исключением случаев, когда проводятся дополнительные исследования по идентификации для подтверждения родовой и видовой принадлежности референтного штамма из депозитария (коллекции культур).</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5.10.16.2. Следует убедиться путем анализа сопроводительной документации, получен ли штамм-продуцент с использованием генно-инженерных технологий, если штамм относится к ГММ, перейти к п.5.10.16.3, если нет, </w:t>
      </w:r>
      <w:r w:rsidRPr="00176A7D">
        <w:rPr>
          <w:rFonts w:ascii="Arial" w:eastAsia="Times New Roman" w:hAnsi="Arial" w:cs="Arial"/>
          <w:color w:val="2D2D2D"/>
          <w:spacing w:val="2"/>
          <w:sz w:val="18"/>
          <w:szCs w:val="18"/>
          <w:lang w:eastAsia="ru-RU"/>
        </w:rPr>
        <w:lastRenderedPageBreak/>
        <w:t>дальнейшие действия аналогичны указанным в таблице 7.</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5.10.16.3. Следует убедиться, являются ли микроорганизм - донор целевого гена (например, гена, кодирующего синтез фермента) и микроорганизм-реципиент (штамм-продуцент), хорошо изученными и имеющими длительную историю безопасного использования в пищевой промышленности. Если ГММ имеет такие характеристики, перейти к п.5.10.16.4, если штаммы новые, перейти к п.5.10.16.10.</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5.10.16.4. Провести тестирование наличия ДНК штамма-продуцента в анализируемом образце пищевого продукта и присутствия в ней родовых и/или видовых последовательностей, генов маркеров и целевого гена. Если ДНК микробного происхождения в анализируемом образце пищевого продукта не обнаруживается в пределах чувствительности метода, - перейти к п.5.10.16.9; если в выделенной ДНК искомые ДНК-мишени обнаружены, перейти к п.5.10.16.5, если не обнаружены, перейти к п.5.10.16.10.</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5.10.16.5. Конкретизировать маркерные гены, кодирующие устойчивость к антибиотикам, имеющим важное клиническое значение в медицине и ветеринарии, если обнаружены, перейти к п.5.10.16.10, если нет, перейти к п.5.10.16.6.</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5.10.16.6. Определение нуклеотидной последовательности целевого гена и сравнение с заявленной последовательностью нуклеотидов, если не обнаружены искомые ДНК-мишени, перейти к п.5.10.16.7, если обнаружены, перейти к п.5.10.16.9.</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5.10.16.7. Выявление идентичности белка, экспрессируемого целевым геном ГММ, заявленному белку (ферменту) с помощью электрофореза в ПААГ и иммуноблота, если выявлено соответствие, перейти к п.5.10.16.9, если не выявлено, перейти к п.5.10.16.10.</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5.10.16.8. Анализ дополнительных показателей качества и безопасности пищевого продукта проводится при дополнительном контроле согласно требованиям настоящих Санитарных правил.</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5.10.16.9. Принимается решение, согласно которому образец продукта оценивается как соответствующий настоящим Санитарным правилам в части требований к маркировке и информации.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5.11. По завершении испытаний образцов, экспертизы прилагаемой документации, обследования производства и на основании анализа полученных результатов принимается решение о соответствии продукции из ГММ (МГМА) требованиям санитарных правил к этикетированию.</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5.11.1. </w:t>
      </w:r>
      <w:proofErr w:type="gramStart"/>
      <w:r w:rsidRPr="00176A7D">
        <w:rPr>
          <w:rFonts w:ascii="Arial" w:eastAsia="Times New Roman" w:hAnsi="Arial" w:cs="Arial"/>
          <w:color w:val="2D2D2D"/>
          <w:spacing w:val="2"/>
          <w:sz w:val="18"/>
          <w:szCs w:val="18"/>
          <w:lang w:eastAsia="ru-RU"/>
        </w:rPr>
        <w:t>В зависимости от результатов решение принимается следующим образом:</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при обнаружении в образцах пищевой продукции ГММ (и/или целевых генов ГММ, продуктов экспрессии целевых генов) и/или МГМА, соответствующих декларации изготовителя, подтверждении их принадлежности к микроорганизмам-продуцентам, заявляемым в технической документации и допущенным к обороту в Российской Федерации, а также при отсутствии в пищевой продукции ДНК и белка, но подтверждении принадлежности микроорганизмов-продуцентов</w:t>
      </w:r>
      <w:proofErr w:type="gramEnd"/>
      <w:r w:rsidRPr="00176A7D">
        <w:rPr>
          <w:rFonts w:ascii="Arial" w:eastAsia="Times New Roman" w:hAnsi="Arial" w:cs="Arial"/>
          <w:color w:val="2D2D2D"/>
          <w:spacing w:val="2"/>
          <w:sz w:val="18"/>
          <w:szCs w:val="18"/>
          <w:lang w:eastAsia="ru-RU"/>
        </w:rPr>
        <w:t xml:space="preserve"> этой продукции, заявляемых в технической документации к допущенным к обороту в Российской Федерации по результатам экспертизы документации или дополнительным испытаниям, указанная продукция признается соответствующей санитарным правилам;</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xml:space="preserve">- при наличии в образцах пищевых продуктов, полученных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/или с использованием ГММ:</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а) ГММ (и/или целевых генов ГММ, продуктов экспрессии целевых генов, селективных маркеров ГММ), не соответствующих декларации изготовителя, не заявленных в технической документации, не зарегистрированных и не допущенных к обороту в Российской Федерации;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б) ГММ или селективных маркеров ГММ, плазмидной ДНК в образцах традиционной пищевой продукции, полученной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/или с использованием МГМА;</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lastRenderedPageBreak/>
        <w:t>в) генов трансмиссивной антибиотикорезистентности, и/или факторов (маркеров) патогенности в образцах пищевой продукции из ГММ и МГМА;</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г) токсичности, генотоксичности, остаточных количеств антибиотиков, микотоксинов и других чужеродных веществ в образцах пищевой продукции, полученных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 xml:space="preserve">/или </w:t>
      </w:r>
      <w:proofErr w:type="gramStart"/>
      <w:r w:rsidRPr="00176A7D">
        <w:rPr>
          <w:rFonts w:ascii="Arial" w:eastAsia="Times New Roman" w:hAnsi="Arial" w:cs="Arial"/>
          <w:color w:val="2D2D2D"/>
          <w:spacing w:val="2"/>
          <w:sz w:val="18"/>
          <w:szCs w:val="18"/>
          <w:lang w:eastAsia="ru-RU"/>
        </w:rPr>
        <w:t>с</w:t>
      </w:r>
      <w:proofErr w:type="gramEnd"/>
      <w:r w:rsidRPr="00176A7D">
        <w:rPr>
          <w:rFonts w:ascii="Arial" w:eastAsia="Times New Roman" w:hAnsi="Arial" w:cs="Arial"/>
          <w:color w:val="2D2D2D"/>
          <w:spacing w:val="2"/>
          <w:sz w:val="18"/>
          <w:szCs w:val="18"/>
          <w:lang w:eastAsia="ru-RU"/>
        </w:rPr>
        <w:t xml:space="preserve"> использованием ГММ и МГМА,</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принимается решение о несоответствии продукции санитарным правилам.</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5.13. В разделе "Гигиеническая характеристика продукции" санитарно-эпидемиологических заключений, выдаваемых на пищевую </w:t>
      </w:r>
      <w:proofErr w:type="gramStart"/>
      <w:r w:rsidRPr="00176A7D">
        <w:rPr>
          <w:rFonts w:ascii="Arial" w:eastAsia="Times New Roman" w:hAnsi="Arial" w:cs="Arial"/>
          <w:color w:val="2D2D2D"/>
          <w:spacing w:val="2"/>
          <w:sz w:val="18"/>
          <w:szCs w:val="18"/>
          <w:lang w:eastAsia="ru-RU"/>
        </w:rPr>
        <w:t>продукцию</w:t>
      </w:r>
      <w:proofErr w:type="gramEnd"/>
      <w:r w:rsidRPr="00176A7D">
        <w:rPr>
          <w:rFonts w:ascii="Arial" w:eastAsia="Times New Roman" w:hAnsi="Arial" w:cs="Arial"/>
          <w:color w:val="2D2D2D"/>
          <w:spacing w:val="2"/>
          <w:sz w:val="18"/>
          <w:szCs w:val="18"/>
          <w:lang w:eastAsia="ru-RU"/>
        </w:rPr>
        <w:t xml:space="preserve"> полученную из/или с использованием ГММ, в графе "Вещества, показатели (факторы)" дополнительно вводится строка: "ГММ". Соответственно, в графе "Гигиенический норматив" данной строки указывается отношение данной продукции к ГММ, а именно:</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"Содержится ГММ (наименование штамма и конкретной генной модификации)";</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w:t>
      </w:r>
      <w:proofErr w:type="gramStart"/>
      <w:r w:rsidRPr="00176A7D">
        <w:rPr>
          <w:rFonts w:ascii="Arial" w:eastAsia="Times New Roman" w:hAnsi="Arial" w:cs="Arial"/>
          <w:color w:val="2D2D2D"/>
          <w:spacing w:val="2"/>
          <w:sz w:val="18"/>
          <w:szCs w:val="18"/>
          <w:lang w:eastAsia="ru-RU"/>
        </w:rPr>
        <w:t>Получен</w:t>
      </w:r>
      <w:proofErr w:type="gramEnd"/>
      <w:r w:rsidRPr="00176A7D">
        <w:rPr>
          <w:rFonts w:ascii="Arial" w:eastAsia="Times New Roman" w:hAnsi="Arial" w:cs="Arial"/>
          <w:color w:val="2D2D2D"/>
          <w:spacing w:val="2"/>
          <w:sz w:val="18"/>
          <w:szCs w:val="18"/>
          <w:lang w:eastAsia="ru-RU"/>
        </w:rPr>
        <w:t xml:space="preserve"> с использованием ГММ (наименование штамма и конкретной генной модификации)".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5.12.1.* В зависимости от состояния технологической микрофлоры в продукте формы записей в санитарно-эпидемиологических заключениях на пищевую продукцию, полученную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/или с использованием ГММ должны предусматривать:</w:t>
      </w:r>
      <w:r w:rsidRPr="00176A7D">
        <w:rPr>
          <w:rFonts w:ascii="Arial" w:eastAsia="Times New Roman" w:hAnsi="Arial" w:cs="Arial"/>
          <w:color w:val="2D2D2D"/>
          <w:spacing w:val="2"/>
          <w:sz w:val="18"/>
          <w:szCs w:val="18"/>
          <w:lang w:eastAsia="ru-RU"/>
        </w:rPr>
        <w:br/>
        <w:t>________________</w:t>
      </w:r>
      <w:r w:rsidRPr="00176A7D">
        <w:rPr>
          <w:rFonts w:ascii="Arial" w:eastAsia="Times New Roman" w:hAnsi="Arial" w:cs="Arial"/>
          <w:color w:val="2D2D2D"/>
          <w:spacing w:val="2"/>
          <w:sz w:val="18"/>
          <w:szCs w:val="18"/>
          <w:lang w:eastAsia="ru-RU"/>
        </w:rPr>
        <w:br/>
        <w:t>* Нумерация соответствует оригиналу. - Примечание изготовителя базы данных.</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при наличии в пищевом продукте жизнеспособных и нежизнеспособных ГММ - указание на родовое и видовое название использованны</w:t>
      </w:r>
      <w:proofErr w:type="gramStart"/>
      <w:r w:rsidRPr="00176A7D">
        <w:rPr>
          <w:rFonts w:ascii="Arial" w:eastAsia="Times New Roman" w:hAnsi="Arial" w:cs="Arial"/>
          <w:color w:val="2D2D2D"/>
          <w:spacing w:val="2"/>
          <w:sz w:val="18"/>
          <w:szCs w:val="18"/>
          <w:lang w:eastAsia="ru-RU"/>
        </w:rPr>
        <w:t>х(</w:t>
      </w:r>
      <w:proofErr w:type="gramEnd"/>
      <w:r w:rsidRPr="00176A7D">
        <w:rPr>
          <w:rFonts w:ascii="Arial" w:eastAsia="Times New Roman" w:hAnsi="Arial" w:cs="Arial"/>
          <w:color w:val="2D2D2D"/>
          <w:spacing w:val="2"/>
          <w:sz w:val="18"/>
          <w:szCs w:val="18"/>
          <w:lang w:eastAsia="ru-RU"/>
        </w:rPr>
        <w:t>ой) для производства пищевой продукции культур(ы) на латинском языке, а также на номер штамма;</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для продукции, вырабатываемой при использовании микроорганизмов-продуцентов, но освобожденной от них в процессе технологии, - сведения о штамме-источнике происхождения продукции.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5.12.2. Образцы записей в санитарно-эпидемиологических заключениях на продукцию, полученную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/или с использованием ГММ, приведены в таблице 8.</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176A7D">
        <w:rPr>
          <w:rFonts w:ascii="Arial" w:eastAsia="Times New Roman" w:hAnsi="Arial" w:cs="Arial"/>
          <w:color w:val="242424"/>
          <w:spacing w:val="2"/>
          <w:sz w:val="20"/>
          <w:szCs w:val="20"/>
          <w:lang w:eastAsia="ru-RU"/>
        </w:rPr>
        <w:t>Таблица 8. Варианты оформления санитарно-эпидемиологического заключения в части требований к технологической микрофлоре</w:t>
      </w:r>
    </w:p>
    <w:p w:rsidR="00176A7D" w:rsidRPr="00176A7D" w:rsidRDefault="00176A7D" w:rsidP="00176A7D">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Таблица 8 </w:t>
      </w:r>
    </w:p>
    <w:tbl>
      <w:tblPr>
        <w:tblW w:w="0" w:type="auto"/>
        <w:tblCellMar>
          <w:left w:w="0" w:type="dxa"/>
          <w:right w:w="0" w:type="dxa"/>
        </w:tblCellMar>
        <w:tblLook w:val="04A0"/>
      </w:tblPr>
      <w:tblGrid>
        <w:gridCol w:w="5090"/>
        <w:gridCol w:w="5114"/>
      </w:tblGrid>
      <w:tr w:rsidR="00176A7D" w:rsidRPr="00176A7D" w:rsidTr="00176A7D">
        <w:trPr>
          <w:trHeight w:val="15"/>
        </w:trPr>
        <w:tc>
          <w:tcPr>
            <w:tcW w:w="5174"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5174"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Вещества, показатели (факторы)</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Гигиенический норматив (СанПиН, МДУ, ПДК и др.)</w:t>
            </w:r>
          </w:p>
        </w:tc>
      </w:tr>
      <w:tr w:rsidR="00176A7D" w:rsidRPr="00176A7D" w:rsidTr="00176A7D">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Вариант 1. Вспомогательное технологическое средство - порошок чистой культуры спиртовых дрожжей </w:t>
            </w:r>
            <w:r w:rsidRPr="00176A7D">
              <w:rPr>
                <w:rFonts w:ascii="Times New Roman" w:eastAsia="Times New Roman" w:hAnsi="Times New Roman" w:cs="Times New Roman"/>
                <w:i/>
                <w:iCs/>
                <w:color w:val="2D2D2D"/>
                <w:sz w:val="18"/>
                <w:szCs w:val="18"/>
                <w:lang w:eastAsia="ru-RU"/>
              </w:rPr>
              <w:t>Saccharomyces cerevisiae</w:t>
            </w:r>
            <w:r w:rsidRPr="00176A7D">
              <w:rPr>
                <w:rFonts w:ascii="Times New Roman" w:eastAsia="Times New Roman" w:hAnsi="Times New Roman" w:cs="Times New Roman"/>
                <w:color w:val="2D2D2D"/>
                <w:sz w:val="18"/>
                <w:szCs w:val="18"/>
                <w:lang w:eastAsia="ru-RU"/>
              </w:rPr>
              <w:t> Y-1986 для производства спирта из крахмалосодержащего сырья</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ГММ: Содержит генно-инженерн</w:t>
            </w:r>
            <w:proofErr w:type="gramStart"/>
            <w:r w:rsidRPr="00176A7D">
              <w:rPr>
                <w:rFonts w:ascii="Times New Roman" w:eastAsia="Times New Roman" w:hAnsi="Times New Roman" w:cs="Times New Roman"/>
                <w:color w:val="2D2D2D"/>
                <w:sz w:val="18"/>
                <w:szCs w:val="18"/>
                <w:lang w:eastAsia="ru-RU"/>
              </w:rPr>
              <w:t>о-</w:t>
            </w:r>
            <w:proofErr w:type="gramEnd"/>
            <w:r w:rsidRPr="00176A7D">
              <w:rPr>
                <w:rFonts w:ascii="Times New Roman" w:eastAsia="Times New Roman" w:hAnsi="Times New Roman" w:cs="Times New Roman"/>
                <w:color w:val="2D2D2D"/>
                <w:sz w:val="18"/>
                <w:szCs w:val="18"/>
                <w:lang w:eastAsia="ru-RU"/>
              </w:rPr>
              <w:br/>
              <w:t>модифицированный штамм</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Saccharomyces </w:t>
            </w:r>
            <w:r w:rsidRPr="00176A7D">
              <w:rPr>
                <w:rFonts w:ascii="Times New Roman" w:eastAsia="Times New Roman" w:hAnsi="Times New Roman" w:cs="Times New Roman"/>
                <w:i/>
                <w:iCs/>
                <w:color w:val="2D2D2D"/>
                <w:sz w:val="18"/>
                <w:szCs w:val="18"/>
                <w:lang w:eastAsia="ru-RU"/>
              </w:rPr>
              <w:t>cerevisiae</w:t>
            </w:r>
            <w:r w:rsidRPr="00176A7D">
              <w:rPr>
                <w:rFonts w:ascii="Times New Roman" w:eastAsia="Times New Roman" w:hAnsi="Times New Roman" w:cs="Times New Roman"/>
                <w:color w:val="2D2D2D"/>
                <w:sz w:val="18"/>
                <w:szCs w:val="18"/>
                <w:lang w:eastAsia="ru-RU"/>
              </w:rPr>
              <w:t xml:space="preserve"> штамм Y-1986 с геном </w:t>
            </w:r>
            <w:proofErr w:type="gramStart"/>
            <w:r w:rsidRPr="00176A7D">
              <w:rPr>
                <w:rFonts w:ascii="Times New Roman" w:eastAsia="Times New Roman" w:hAnsi="Times New Roman" w:cs="Times New Roman"/>
                <w:color w:val="2D2D2D"/>
                <w:sz w:val="18"/>
                <w:szCs w:val="18"/>
                <w:lang w:eastAsia="ru-RU"/>
              </w:rPr>
              <w:t>альфа-амилазы</w:t>
            </w:r>
            <w:proofErr w:type="gramEnd"/>
            <w:r w:rsidRPr="00176A7D">
              <w:rPr>
                <w:rFonts w:ascii="Times New Roman" w:eastAsia="Times New Roman" w:hAnsi="Times New Roman" w:cs="Times New Roman"/>
                <w:color w:val="2D2D2D"/>
                <w:sz w:val="18"/>
                <w:szCs w:val="18"/>
                <w:lang w:eastAsia="ru-RU"/>
              </w:rPr>
              <w:t xml:space="preserve"> из Bacillus licheniformis в количестве 1 х 10</w:t>
            </w:r>
            <w:r w:rsidRPr="00176A7D">
              <w:rPr>
                <w:rFonts w:ascii="Times New Roman" w:eastAsia="Times New Roman" w:hAnsi="Times New Roman" w:cs="Times New Roman"/>
                <w:color w:val="2D2D2D"/>
                <w:sz w:val="18"/>
                <w:szCs w:val="18"/>
                <w:lang w:eastAsia="ru-RU"/>
              </w:rPr>
              <w:pict>
                <v:shape id="_x0000_i1046" type="#_x0000_t75" alt="СанПиН 2.3.2.1078-01 Гигиенические требования безопасности и пищевой ценности пищевых продуктов" style="width:11.9pt;height:17.55pt"/>
              </w:pict>
            </w:r>
            <w:r w:rsidRPr="00176A7D">
              <w:rPr>
                <w:rFonts w:ascii="Times New Roman" w:eastAsia="Times New Roman" w:hAnsi="Times New Roman" w:cs="Times New Roman"/>
                <w:color w:val="2D2D2D"/>
                <w:sz w:val="18"/>
                <w:szCs w:val="18"/>
                <w:lang w:eastAsia="ru-RU"/>
              </w:rPr>
              <w:t> КОЕ/г продукта, не менее</w:t>
            </w:r>
          </w:p>
        </w:tc>
      </w:tr>
      <w:tr w:rsidR="00176A7D" w:rsidRPr="00176A7D" w:rsidTr="00176A7D">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Вариант 2. Агаровая культура-продуцент фермента липазы Aspergillus oryzae на основе ГММ</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ГММ: Содержит генно-инженерн</w:t>
            </w:r>
            <w:proofErr w:type="gramStart"/>
            <w:r w:rsidRPr="00176A7D">
              <w:rPr>
                <w:rFonts w:ascii="Times New Roman" w:eastAsia="Times New Roman" w:hAnsi="Times New Roman" w:cs="Times New Roman"/>
                <w:color w:val="2D2D2D"/>
                <w:sz w:val="18"/>
                <w:szCs w:val="18"/>
                <w:lang w:eastAsia="ru-RU"/>
              </w:rPr>
              <w:t>о-</w:t>
            </w:r>
            <w:proofErr w:type="gramEnd"/>
            <w:r w:rsidRPr="00176A7D">
              <w:rPr>
                <w:rFonts w:ascii="Times New Roman" w:eastAsia="Times New Roman" w:hAnsi="Times New Roman" w:cs="Times New Roman"/>
                <w:color w:val="2D2D2D"/>
                <w:sz w:val="18"/>
                <w:szCs w:val="18"/>
                <w:lang w:eastAsia="ru-RU"/>
              </w:rPr>
              <w:br/>
              <w:t>модифицированный штамм</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Состоит из Aspergillus oryzae штамм АТСС-92341 с геном липазы </w:t>
            </w:r>
            <w:r w:rsidRPr="00176A7D">
              <w:rPr>
                <w:rFonts w:ascii="Times New Roman" w:eastAsia="Times New Roman" w:hAnsi="Times New Roman" w:cs="Times New Roman"/>
                <w:i/>
                <w:iCs/>
                <w:color w:val="2D2D2D"/>
                <w:sz w:val="18"/>
                <w:szCs w:val="18"/>
                <w:lang w:eastAsia="ru-RU"/>
              </w:rPr>
              <w:t>триацилглицерина</w:t>
            </w:r>
            <w:r w:rsidRPr="00176A7D">
              <w:rPr>
                <w:rFonts w:ascii="Times New Roman" w:eastAsia="Times New Roman" w:hAnsi="Times New Roman" w:cs="Times New Roman"/>
                <w:color w:val="2D2D2D"/>
                <w:sz w:val="18"/>
                <w:szCs w:val="18"/>
                <w:lang w:eastAsia="ru-RU"/>
              </w:rPr>
              <w:t> из Humicola lanuginosa</w:t>
            </w:r>
          </w:p>
        </w:tc>
      </w:tr>
      <w:tr w:rsidR="00176A7D" w:rsidRPr="00176A7D" w:rsidTr="00176A7D">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 xml:space="preserve">Вариант 3. Пищевая добавка - ферментный препарат "ХХХХ" </w:t>
            </w:r>
            <w:proofErr w:type="gramStart"/>
            <w:r w:rsidRPr="00176A7D">
              <w:rPr>
                <w:rFonts w:ascii="Times New Roman" w:eastAsia="Times New Roman" w:hAnsi="Times New Roman" w:cs="Times New Roman"/>
                <w:color w:val="2D2D2D"/>
                <w:sz w:val="18"/>
                <w:szCs w:val="18"/>
                <w:lang w:eastAsia="ru-RU"/>
              </w:rPr>
              <w:t>альфа-амилазы</w:t>
            </w:r>
            <w:proofErr w:type="gramEnd"/>
            <w:r w:rsidRPr="00176A7D">
              <w:rPr>
                <w:rFonts w:ascii="Times New Roman" w:eastAsia="Times New Roman" w:hAnsi="Times New Roman" w:cs="Times New Roman"/>
                <w:color w:val="2D2D2D"/>
                <w:sz w:val="18"/>
                <w:szCs w:val="18"/>
                <w:lang w:eastAsia="ru-RU"/>
              </w:rPr>
              <w:t xml:space="preserve"> микробного происхождения для крахмалопаточной промышленности</w:t>
            </w:r>
          </w:p>
        </w:tc>
      </w:tr>
      <w:tr w:rsidR="00176A7D" w:rsidRPr="00176A7D" w:rsidTr="00176A7D">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ГММ: получен с использованием генн</w:t>
            </w:r>
            <w:proofErr w:type="gramStart"/>
            <w:r w:rsidRPr="00176A7D">
              <w:rPr>
                <w:rFonts w:ascii="Times New Roman" w:eastAsia="Times New Roman" w:hAnsi="Times New Roman" w:cs="Times New Roman"/>
                <w:color w:val="2D2D2D"/>
                <w:sz w:val="18"/>
                <w:szCs w:val="18"/>
                <w:lang w:eastAsia="ru-RU"/>
              </w:rPr>
              <w:t>о-</w:t>
            </w:r>
            <w:proofErr w:type="gramEnd"/>
            <w:r w:rsidRPr="00176A7D">
              <w:rPr>
                <w:rFonts w:ascii="Times New Roman" w:eastAsia="Times New Roman" w:hAnsi="Times New Roman" w:cs="Times New Roman"/>
                <w:color w:val="2D2D2D"/>
                <w:sz w:val="18"/>
                <w:szCs w:val="18"/>
                <w:lang w:eastAsia="ru-RU"/>
              </w:rPr>
              <w:br/>
              <w:t>инженерно-модифицированного штамма</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Bacillus amyloliquefaciens шт</w:t>
            </w:r>
            <w:proofErr w:type="gramStart"/>
            <w:r w:rsidRPr="00176A7D">
              <w:rPr>
                <w:rFonts w:ascii="Times New Roman" w:eastAsia="Times New Roman" w:hAnsi="Times New Roman" w:cs="Times New Roman"/>
                <w:color w:val="2D2D2D"/>
                <w:sz w:val="18"/>
                <w:szCs w:val="18"/>
                <w:lang w:eastAsia="ru-RU"/>
              </w:rPr>
              <w:t>.Е</w:t>
            </w:r>
            <w:proofErr w:type="gramEnd"/>
            <w:r w:rsidRPr="00176A7D">
              <w:rPr>
                <w:rFonts w:ascii="Times New Roman" w:eastAsia="Times New Roman" w:hAnsi="Times New Roman" w:cs="Times New Roman"/>
                <w:color w:val="2D2D2D"/>
                <w:sz w:val="18"/>
                <w:szCs w:val="18"/>
                <w:lang w:eastAsia="ru-RU"/>
              </w:rPr>
              <w:t>ВА-1 с геном альфа-амилазы из Bacillus amyloliquefaciens шт. BZ53 в 1 продукта - отсутствуют</w:t>
            </w:r>
          </w:p>
        </w:tc>
      </w:tr>
    </w:tbl>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5.13. В этикеточных надписях на потребительских упаковках пищевых продуктов, полученных </w:t>
      </w:r>
      <w:proofErr w:type="gramStart"/>
      <w:r w:rsidRPr="00176A7D">
        <w:rPr>
          <w:rFonts w:ascii="Arial" w:eastAsia="Times New Roman" w:hAnsi="Arial" w:cs="Arial"/>
          <w:color w:val="2D2D2D"/>
          <w:spacing w:val="2"/>
          <w:sz w:val="18"/>
          <w:szCs w:val="18"/>
          <w:lang w:eastAsia="ru-RU"/>
        </w:rPr>
        <w:t>из</w:t>
      </w:r>
      <w:proofErr w:type="gramEnd"/>
      <w:r w:rsidRPr="00176A7D">
        <w:rPr>
          <w:rFonts w:ascii="Arial" w:eastAsia="Times New Roman" w:hAnsi="Arial" w:cs="Arial"/>
          <w:color w:val="2D2D2D"/>
          <w:spacing w:val="2"/>
          <w:sz w:val="18"/>
          <w:szCs w:val="18"/>
          <w:lang w:eastAsia="ru-RU"/>
        </w:rPr>
        <w:t xml:space="preserve">/или </w:t>
      </w:r>
      <w:proofErr w:type="gramStart"/>
      <w:r w:rsidRPr="00176A7D">
        <w:rPr>
          <w:rFonts w:ascii="Arial" w:eastAsia="Times New Roman" w:hAnsi="Arial" w:cs="Arial"/>
          <w:color w:val="2D2D2D"/>
          <w:spacing w:val="2"/>
          <w:sz w:val="18"/>
          <w:szCs w:val="18"/>
          <w:lang w:eastAsia="ru-RU"/>
        </w:rPr>
        <w:t>с</w:t>
      </w:r>
      <w:proofErr w:type="gramEnd"/>
      <w:r w:rsidRPr="00176A7D">
        <w:rPr>
          <w:rFonts w:ascii="Arial" w:eastAsia="Times New Roman" w:hAnsi="Arial" w:cs="Arial"/>
          <w:color w:val="2D2D2D"/>
          <w:spacing w:val="2"/>
          <w:sz w:val="18"/>
          <w:szCs w:val="18"/>
          <w:lang w:eastAsia="ru-RU"/>
        </w:rPr>
        <w:t xml:space="preserve"> использованием ГММ, должна содержаться информация о наличии ГММ, предусмотренная пунктом 2.18 настоящих Санитарных правил. </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176A7D">
        <w:rPr>
          <w:rFonts w:ascii="Arial" w:eastAsia="Times New Roman" w:hAnsi="Arial" w:cs="Arial"/>
          <w:color w:val="4C4C4C"/>
          <w:spacing w:val="2"/>
          <w:sz w:val="24"/>
          <w:szCs w:val="24"/>
          <w:lang w:eastAsia="ru-RU"/>
        </w:rPr>
        <w:lastRenderedPageBreak/>
        <w:t>VI. Санитарно-эпидемиологические требования к органическим продуктам</w:t>
      </w:r>
    </w:p>
    <w:p w:rsidR="00176A7D" w:rsidRPr="00176A7D" w:rsidRDefault="00176A7D" w:rsidP="00176A7D">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(глава дополнительно включена с 1 июля 2008 года</w:t>
      </w:r>
      <w:r w:rsidRPr="00176A7D">
        <w:rPr>
          <w:rFonts w:ascii="Arial" w:eastAsia="Times New Roman" w:hAnsi="Arial" w:cs="Arial"/>
          <w:color w:val="2D2D2D"/>
          <w:spacing w:val="2"/>
          <w:sz w:val="18"/>
          <w:szCs w:val="18"/>
          <w:lang w:eastAsia="ru-RU"/>
        </w:rPr>
        <w:br/>
      </w:r>
      <w:hyperlink r:id="rId138" w:history="1">
        <w:r w:rsidRPr="00176A7D">
          <w:rPr>
            <w:rFonts w:ascii="Arial" w:eastAsia="Times New Roman" w:hAnsi="Arial" w:cs="Arial"/>
            <w:color w:val="00466E"/>
            <w:spacing w:val="2"/>
            <w:sz w:val="18"/>
            <w:u w:val="single"/>
            <w:lang w:eastAsia="ru-RU"/>
          </w:rPr>
          <w:t>Дополнениями и изменениями N 8 от 21 апреля 2008 года</w:t>
        </w:r>
      </w:hyperlink>
      <w:r w:rsidRPr="00176A7D">
        <w:rPr>
          <w:rFonts w:ascii="Arial" w:eastAsia="Times New Roman" w:hAnsi="Arial" w:cs="Arial"/>
          <w:color w:val="2D2D2D"/>
          <w:spacing w:val="2"/>
          <w:sz w:val="18"/>
          <w:szCs w:val="18"/>
          <w:lang w:eastAsia="ru-RU"/>
        </w:rPr>
        <w:t>)</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6.1. </w:t>
      </w:r>
      <w:proofErr w:type="gramStart"/>
      <w:r w:rsidRPr="00176A7D">
        <w:rPr>
          <w:rFonts w:ascii="Arial" w:eastAsia="Times New Roman" w:hAnsi="Arial" w:cs="Arial"/>
          <w:color w:val="2D2D2D"/>
          <w:spacing w:val="2"/>
          <w:sz w:val="18"/>
          <w:szCs w:val="18"/>
          <w:lang w:eastAsia="ru-RU"/>
        </w:rPr>
        <w:t>Для производства сельскохозяйственных культур и растений, продуктов животноводства, птицеводства и пчеловодства, полученных с использованием технологий, обеспечивающих изготовление пищевых продуктов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и не подвергнутого обработке с использованием ионизирующего излучения, а также продукты их переработки, содержащие в своем составе</w:t>
      </w:r>
      <w:proofErr w:type="gramEnd"/>
      <w:r w:rsidRPr="00176A7D">
        <w:rPr>
          <w:rFonts w:ascii="Arial" w:eastAsia="Times New Roman" w:hAnsi="Arial" w:cs="Arial"/>
          <w:color w:val="2D2D2D"/>
          <w:spacing w:val="2"/>
          <w:sz w:val="18"/>
          <w:szCs w:val="18"/>
          <w:lang w:eastAsia="ru-RU"/>
        </w:rPr>
        <w:t xml:space="preserve"> </w:t>
      </w:r>
      <w:proofErr w:type="gramStart"/>
      <w:r w:rsidRPr="00176A7D">
        <w:rPr>
          <w:rFonts w:ascii="Arial" w:eastAsia="Times New Roman" w:hAnsi="Arial" w:cs="Arial"/>
          <w:color w:val="2D2D2D"/>
          <w:spacing w:val="2"/>
          <w:sz w:val="18"/>
          <w:szCs w:val="18"/>
          <w:lang w:eastAsia="ru-RU"/>
        </w:rPr>
        <w:t>не менее 95% ингредиентов, полученных с учетом требований настоящих санитарных правил, а содержание остальных ингредиентов в конечном продукте не превышает 5% от массы всех ингредиентов (за исключением пищевой соли и воды) (далее - органические продукты) используются:</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сельскохозяйственные поля, угодья, участки, фермы, для которых переходный период составляет не менее двух лет со времени посева или в случае многолетних культур (за исключением травопольных</w:t>
      </w:r>
      <w:proofErr w:type="gramEnd"/>
      <w:r w:rsidRPr="00176A7D">
        <w:rPr>
          <w:rFonts w:ascii="Arial" w:eastAsia="Times New Roman" w:hAnsi="Arial" w:cs="Arial"/>
          <w:color w:val="2D2D2D"/>
          <w:spacing w:val="2"/>
          <w:sz w:val="18"/>
          <w:szCs w:val="18"/>
          <w:lang w:eastAsia="ru-RU"/>
        </w:rPr>
        <w:t>) как минимум три года до первого сбора органических продуктов;</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только натуральные ароматизаторы;</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 препараты из микроорганизмов и ферменты, разрешенные в установленном порядке, используемые при переработке пищевых продуктов или в качестве технологических вспомогательных средств, за исключением генетически модифицированных микроорганизмов или ферментов, полученных методом генной инженерии;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6.2. Не допускается приобретение и хранение материалов с неясным происхождением и не разрешенных для производства органических продуктов.</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6.3. Оборудование, используемое при производстве органических продуктов, и трубопроводы для полива должны содержаться и эксплуатироваться в соответствии с нормативной и технической документацией, быть разрешены для использования в установленном порядке.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6.4. Уборочное оборудование, транспортные средства и контейнеры должны быть маркированы по предназначению (только для органических продуктов) и после применения должны подвергаться санитарной обработке и храниться в условиях, исключающих их загрязнение после обработки и до использования.</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Все транспортные средства, используемые для перевозки органических продуктов, должны быть в исправном техническом состоянии, иметь санитарный паспорт.</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6.5. Допускается транспортировать и реализовать продукты органического производства только в упакованном виде, с маркировкой "органический продукт", и сопровождаться документами, подтверждающими их происхождение как органических продуктов, качество и безопасность.</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Каждая партия органических продуктов должна сопровождаться документацией, позволяющей проследить происхождение продукта и его качество (удостоверение о качестве и безопасности).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6.6. Импортируемые органические продукты должны проходить санитарно-эпидемиологическую экспертизу с подтверждением идентификации органического продукта со стороны уполномоченного органа страны-импортера.</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6.7. Требования к производству органических продуктов растительного происхождения:</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6.7.1. При выращивании органических продуктов растительного происхождения необходимо обеспечить исключение влияния других производств, не относящихся к производству органических продуктов, для предотвращения их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(далее - загрязняющие вещества).</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6.7.2. Участки земель, используемые для производства органических продуктов, должны соответствовать требованиям гигиенических нормативов, предъявляемых для почвы.</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lastRenderedPageBreak/>
        <w:br/>
        <w:t>Участки земель, в которых превышены гигиенические нормативы содержания загрязняющих веще</w:t>
      </w:r>
      <w:proofErr w:type="gramStart"/>
      <w:r w:rsidRPr="00176A7D">
        <w:rPr>
          <w:rFonts w:ascii="Arial" w:eastAsia="Times New Roman" w:hAnsi="Arial" w:cs="Arial"/>
          <w:color w:val="2D2D2D"/>
          <w:spacing w:val="2"/>
          <w:sz w:val="18"/>
          <w:szCs w:val="18"/>
          <w:lang w:eastAsia="ru-RU"/>
        </w:rPr>
        <w:t>ств дл</w:t>
      </w:r>
      <w:proofErr w:type="gramEnd"/>
      <w:r w:rsidRPr="00176A7D">
        <w:rPr>
          <w:rFonts w:ascii="Arial" w:eastAsia="Times New Roman" w:hAnsi="Arial" w:cs="Arial"/>
          <w:color w:val="2D2D2D"/>
          <w:spacing w:val="2"/>
          <w:sz w:val="18"/>
          <w:szCs w:val="18"/>
          <w:lang w:eastAsia="ru-RU"/>
        </w:rPr>
        <w:t>я почвы, должны быть выведены при производстве органических продуктов из севооборота.</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6.7.3. Вода, используемая для мытья или переработки сельскохозяйственных культур, должна соответствовать санитарно-эпидемиологическим требованиям, предъявляемым к питьевой воде.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6.7.4. Допускается использование материалов на основе полиэтилена, полипропилена и других поликарбонатов, разрешенных к применению в установленном порядке, для покрытия защищаемых конструкций, синтетических мульчей, сеток от насекомых и обматывания силоса. Не допускается применение продуктов на основе полихлорида.</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6.7.5. Допускается подвергать культуру сушке </w:t>
      </w:r>
      <w:proofErr w:type="gramStart"/>
      <w:r w:rsidRPr="00176A7D">
        <w:rPr>
          <w:rFonts w:ascii="Arial" w:eastAsia="Times New Roman" w:hAnsi="Arial" w:cs="Arial"/>
          <w:color w:val="2D2D2D"/>
          <w:spacing w:val="2"/>
          <w:sz w:val="18"/>
          <w:szCs w:val="18"/>
          <w:lang w:eastAsia="ru-RU"/>
        </w:rPr>
        <w:t>воздушным</w:t>
      </w:r>
      <w:proofErr w:type="gramEnd"/>
      <w:r w:rsidRPr="00176A7D">
        <w:rPr>
          <w:rFonts w:ascii="Arial" w:eastAsia="Times New Roman" w:hAnsi="Arial" w:cs="Arial"/>
          <w:color w:val="2D2D2D"/>
          <w:spacing w:val="2"/>
          <w:sz w:val="18"/>
          <w:szCs w:val="18"/>
          <w:lang w:eastAsia="ru-RU"/>
        </w:rPr>
        <w:t xml:space="preserve"> или другими физическими способами, включая использование нагревателей, но продукты сгорания топлива не должны ее загрязнять. Использование этих способов должно обеспечивать полное сгорание топлива. Помещение для сушки должно быть оборудовано принудительной приточно-вытяжной вентиляцией.</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6.7.6. Допускаются к применению пищевые добавки и вспомогательные технологические средства в соответствии с требованиями, указанными в таблицах 9 и 10.</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6.7.7. Допускаются к использованию только средства </w:t>
      </w:r>
      <w:proofErr w:type="gramStart"/>
      <w:r w:rsidRPr="00176A7D">
        <w:rPr>
          <w:rFonts w:ascii="Arial" w:eastAsia="Times New Roman" w:hAnsi="Arial" w:cs="Arial"/>
          <w:color w:val="2D2D2D"/>
          <w:spacing w:val="2"/>
          <w:sz w:val="18"/>
          <w:szCs w:val="18"/>
          <w:lang w:eastAsia="ru-RU"/>
        </w:rPr>
        <w:t>контроля за</w:t>
      </w:r>
      <w:proofErr w:type="gramEnd"/>
      <w:r w:rsidRPr="00176A7D">
        <w:rPr>
          <w:rFonts w:ascii="Arial" w:eastAsia="Times New Roman" w:hAnsi="Arial" w:cs="Arial"/>
          <w:color w:val="2D2D2D"/>
          <w:spacing w:val="2"/>
          <w:sz w:val="18"/>
          <w:szCs w:val="18"/>
          <w:lang w:eastAsia="ru-RU"/>
        </w:rPr>
        <w:t xml:space="preserve"> численностью вредителей и борьбы с болезнями растений и агрохимикаты, прошедшие в установленном порядке государственную регистрацию, приведенные в таблицах 11 и 12.</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6.7.8. Не допускается использование удобрений, полученных при переработке побочных продуктов скотобойни, и свежей крови, а также мочевина и чилийский нитрат.</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6.7.9. Не допускается использование синтетических гербицидов, фунгицидов, инсектицидов и других пестицидов.</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6.7.10. Не допускается использование препаратов, содержащих медь, в количестве, превышающем 3 кг/га в год.</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6.7.11. Не допускается применение синтетических регуляторов роста и синтетических красителей. Исключение составляет этилен в качестве регулятора роста растений.</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6.7.12. Хранилища органических продуктов должны содержаться в чистоте и подвергаться санитарной обработке средствами, разрешенными для этих целей и приведенными в таблице 12 настоящих правил.</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6.8. Требования к производству органических продуктов пчеловодства и животноводства.</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6.8.1. Ульи должны располагаться таким образом, чтобы все хозяйства в радиусе 6 км от места нахождения пасеки отвечали требованиям настоящих санитарных правил.</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Допускается нахождение в этом радиусе других хозяйств, которые не представляют собой опасности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и в которых не используются пестициды.</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t>Продукты пчеловодства реализуются как органические продукты при условии, что они были получены в соответствии с настоящими санитарными правилами по истечении одного года от начала деятельности пасеки.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6.8.2. При работе с пчелами (во время сбора продуктов пчеловодства) должны быть использованы только репелленты, разрешенные в установленном порядке. Не допускается использование синтетических химических репеллентов.</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6.8.3. Допускается для борьбы с вредителями и болезнями пчел применение следующих веществ и средств: молочная, щавелевая, муравьиная и уксусная кислоты, сера, природные эфирные масла (ментол, эвкалиптол, камфора), пар и открытое пламя, а также разрешенные бактериальные препараты (Bacillus thuringiensis).</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lastRenderedPageBreak/>
        <w:t>6.8.4. Допускается для обработки органических продуктов животноводства и пчеловодства применение пищевых добавок и вспомогательных технологических сре</w:t>
      </w:r>
      <w:proofErr w:type="gramStart"/>
      <w:r w:rsidRPr="00176A7D">
        <w:rPr>
          <w:rFonts w:ascii="Arial" w:eastAsia="Times New Roman" w:hAnsi="Arial" w:cs="Arial"/>
          <w:color w:val="2D2D2D"/>
          <w:spacing w:val="2"/>
          <w:sz w:val="18"/>
          <w:szCs w:val="18"/>
          <w:lang w:eastAsia="ru-RU"/>
        </w:rPr>
        <w:t>дств в с</w:t>
      </w:r>
      <w:proofErr w:type="gramEnd"/>
      <w:r w:rsidRPr="00176A7D">
        <w:rPr>
          <w:rFonts w:ascii="Arial" w:eastAsia="Times New Roman" w:hAnsi="Arial" w:cs="Arial"/>
          <w:color w:val="2D2D2D"/>
          <w:spacing w:val="2"/>
          <w:sz w:val="18"/>
          <w:szCs w:val="18"/>
          <w:lang w:eastAsia="ru-RU"/>
        </w:rPr>
        <w:t>оответствии с требованиями, указанными в таблицах 13 и 14.</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6.8.5. Продукты животного происхождения признаются органическими продуктами, если при их производстве использовались пастбища, которые на протяжении последних 3 лет не обрабатывались какими-либо средствами, не включенными в таблицы 11 и 12 настоящих санитарных правил. Количество применяемых в хозяйстве удобрений не должно превышать 170 кг азота в год на 1 га сельхозугодий.</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6.8.6. Для производства органических продуктов не допускается использование крупного рогатого скота из стада, в котором за последние шесть лет были зарегистрированы случаи коровьей губчатой энцефалопатии (BSE).</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6.8.7. Не допускается хранение на территории содержания животных строительных и других материалов, обработанных красками, консервантами и токсичными веществами, которые могут оказать отрицательное влияние на безопасность органического продукта.</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6.8.8. Не допускается хранение средств борьбы с грызунами и паразитами в пределах досягаемости животных.</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6.8.9. </w:t>
      </w:r>
      <w:proofErr w:type="gramStart"/>
      <w:r w:rsidRPr="00176A7D">
        <w:rPr>
          <w:rFonts w:ascii="Arial" w:eastAsia="Times New Roman" w:hAnsi="Arial" w:cs="Arial"/>
          <w:color w:val="2D2D2D"/>
          <w:spacing w:val="2"/>
          <w:sz w:val="18"/>
          <w:szCs w:val="18"/>
          <w:lang w:eastAsia="ru-RU"/>
        </w:rPr>
        <w:t>Допускается использование для очистки и дезинфекции животноводческих помещений и зданий для содержания животных и птиц, а также оборудования и приборов следующих веществ и препаратов: калийное и натронное мыло, известковое молоко, известь, жженая известь, гипохлорид натрия, едкий натр, едкий калий, перекись водорода, природные растительные эссенции, лимонная, надуксусная, муравьиная, молочная, щавелевая и уксусная кислоты, этиловый спирт, азотная и фосфорная кислоты, карбонат натрия</w:t>
      </w:r>
      <w:proofErr w:type="gramEnd"/>
      <w:r w:rsidRPr="00176A7D">
        <w:rPr>
          <w:rFonts w:ascii="Arial" w:eastAsia="Times New Roman" w:hAnsi="Arial" w:cs="Arial"/>
          <w:color w:val="2D2D2D"/>
          <w:spacing w:val="2"/>
          <w:sz w:val="18"/>
          <w:szCs w:val="18"/>
          <w:lang w:eastAsia="ru-RU"/>
        </w:rPr>
        <w:t>.</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6.8.10. Необходимо применение кормов для животных и птиц, удовлетворяющих их физиологической потребности на различных стадиях развития и служащих достижению высокого качества продукции. Не допускается использование кормов с добавками, предназначенными для интенсивного производства (гормонов и т.п.), а также кормов с использованием генно-инженерно-модифицированных организмов.</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6.8.11. Допускается использование кормов, приготовленных без применения органических растворителей. Макро- и микроэлементы, витамины, разрешенные для производства органических продуктов, изложены в таблице 15 настоящих правил.</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xml:space="preserve">6.8.12. </w:t>
      </w:r>
      <w:proofErr w:type="gramStart"/>
      <w:r w:rsidRPr="00176A7D">
        <w:rPr>
          <w:rFonts w:ascii="Arial" w:eastAsia="Times New Roman" w:hAnsi="Arial" w:cs="Arial"/>
          <w:color w:val="2D2D2D"/>
          <w:spacing w:val="2"/>
          <w:sz w:val="18"/>
          <w:szCs w:val="18"/>
          <w:lang w:eastAsia="ru-RU"/>
        </w:rPr>
        <w:t>Допускается использовать силос, при производстве которого в качестве добавок или средств обработки кормов использованы только сорбиновая кислота (Е 200), муравьиная кислота (Е 236), уксусная кислота (Е 260), молочная кислота (Е 270), пропионовая кислота (Е 280), лимонная кислота (Е 330), морская соль, каменная соль, сыворотка, сахар, жмых сахарной свеклы, зерновая мука, меласса в соответствии с регламентами их применения, установленными при санитарно-эпидемиологической</w:t>
      </w:r>
      <w:proofErr w:type="gramEnd"/>
      <w:r w:rsidRPr="00176A7D">
        <w:rPr>
          <w:rFonts w:ascii="Arial" w:eastAsia="Times New Roman" w:hAnsi="Arial" w:cs="Arial"/>
          <w:color w:val="2D2D2D"/>
          <w:spacing w:val="2"/>
          <w:sz w:val="18"/>
          <w:szCs w:val="18"/>
          <w:lang w:eastAsia="ru-RU"/>
        </w:rPr>
        <w:t xml:space="preserve"> экспертизе.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6.8.13. Допускается к использованию для кормления животных ферменты, микроорганизмы, связующие вещества (стеарат кальция натурального происхождения (Е 470), коллоидный диоксид кремния (Е 551), бентонит (Е 558), алюмосиликат (Е 559), силикат калия (Е 560), вермикулит, сепиолит, перлит), пивные дрожжи, в соответствии с нормативами, установленными при их санитарно-эпидемиологической экспертизе.</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6.8.14. Не допускается применение в рационе питания животных антибиотиков, кокцидостатиков и других фармакологических препаратов, стимуляторов роста и лактации.</w:t>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6.8.15. Не допускается в профилактических целях назначение химико-синтетических аллопатических препаратов или антибиотиков.</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r>
    </w:p>
    <w:p w:rsidR="00176A7D" w:rsidRPr="00176A7D" w:rsidRDefault="00176A7D" w:rsidP="00176A7D">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176A7D">
        <w:rPr>
          <w:rFonts w:ascii="Arial" w:eastAsia="Times New Roman" w:hAnsi="Arial" w:cs="Arial"/>
          <w:color w:val="242424"/>
          <w:spacing w:val="2"/>
          <w:sz w:val="20"/>
          <w:szCs w:val="20"/>
          <w:lang w:eastAsia="ru-RU"/>
        </w:rPr>
        <w:t>Таблица 9. Пищевые добавки, используемые при производстве органических продуктов растительного происхождения</w:t>
      </w:r>
    </w:p>
    <w:p w:rsidR="00176A7D" w:rsidRPr="00176A7D" w:rsidRDefault="00176A7D" w:rsidP="00176A7D">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Таблица 9</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br/>
      </w:r>
    </w:p>
    <w:tbl>
      <w:tblPr>
        <w:tblW w:w="0" w:type="auto"/>
        <w:tblCellMar>
          <w:left w:w="0" w:type="dxa"/>
          <w:right w:w="0" w:type="dxa"/>
        </w:tblCellMar>
        <w:tblLook w:val="04A0"/>
      </w:tblPr>
      <w:tblGrid>
        <w:gridCol w:w="734"/>
        <w:gridCol w:w="4736"/>
        <w:gridCol w:w="4734"/>
      </w:tblGrid>
      <w:tr w:rsidR="00176A7D" w:rsidRPr="00176A7D" w:rsidTr="00176A7D">
        <w:trPr>
          <w:trHeight w:val="15"/>
        </w:trPr>
        <w:tc>
          <w:tcPr>
            <w:tcW w:w="739"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4805"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4805"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lastRenderedPageBreak/>
              <w:t>N</w:t>
            </w:r>
            <w:r w:rsidRPr="00176A7D">
              <w:rPr>
                <w:rFonts w:ascii="Times New Roman" w:eastAsia="Times New Roman" w:hAnsi="Times New Roman" w:cs="Times New Roman"/>
                <w:color w:val="2D2D2D"/>
                <w:sz w:val="18"/>
                <w:szCs w:val="18"/>
                <w:lang w:eastAsia="ru-RU"/>
              </w:rPr>
              <w:br/>
            </w:r>
            <w:proofErr w:type="gramStart"/>
            <w:r w:rsidRPr="00176A7D">
              <w:rPr>
                <w:rFonts w:ascii="Times New Roman" w:eastAsia="Times New Roman" w:hAnsi="Times New Roman" w:cs="Times New Roman"/>
                <w:color w:val="2D2D2D"/>
                <w:sz w:val="18"/>
                <w:szCs w:val="18"/>
                <w:lang w:eastAsia="ru-RU"/>
              </w:rPr>
              <w:t>п</w:t>
            </w:r>
            <w:proofErr w:type="gramEnd"/>
            <w:r w:rsidRPr="00176A7D">
              <w:rPr>
                <w:rFonts w:ascii="Times New Roman" w:eastAsia="Times New Roman" w:hAnsi="Times New Roman" w:cs="Times New Roman"/>
                <w:color w:val="2D2D2D"/>
                <w:sz w:val="18"/>
                <w:szCs w:val="18"/>
                <w:lang w:eastAsia="ru-RU"/>
              </w:rPr>
              <w:t>/п</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Наименование пищевых добавок</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Условия применения</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Карбонаты кальция (Е 170)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39" w:history="1">
              <w:r w:rsidRPr="00176A7D">
                <w:rPr>
                  <w:rFonts w:ascii="Times New Roman" w:eastAsia="Times New Roman" w:hAnsi="Times New Roman" w:cs="Times New Roman"/>
                  <w:color w:val="00466E"/>
                  <w:sz w:val="18"/>
                  <w:u w:val="single"/>
                  <w:lang w:eastAsia="ru-RU"/>
                </w:rPr>
                <w:t>СанПиН 2.3.2.1293-03</w:t>
              </w:r>
            </w:hyperlink>
            <w:r w:rsidRPr="00176A7D">
              <w:rPr>
                <w:rFonts w:ascii="Times New Roman" w:eastAsia="Times New Roman" w:hAnsi="Times New Roman" w:cs="Times New Roman"/>
                <w:color w:val="2D2D2D"/>
                <w:sz w:val="18"/>
                <w:szCs w:val="18"/>
                <w:lang w:eastAsia="ru-RU"/>
              </w:rPr>
              <w:t>*</w:t>
            </w:r>
          </w:p>
        </w:tc>
      </w:tr>
      <w:tr w:rsidR="00176A7D" w:rsidRPr="00176A7D" w:rsidTr="00176A7D">
        <w:tc>
          <w:tcPr>
            <w:tcW w:w="10349"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________________</w:t>
            </w:r>
          </w:p>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 </w:t>
            </w:r>
            <w:hyperlink r:id="rId140" w:history="1">
              <w:r w:rsidRPr="00176A7D">
                <w:rPr>
                  <w:rFonts w:ascii="Times New Roman" w:eastAsia="Times New Roman" w:hAnsi="Times New Roman" w:cs="Times New Roman"/>
                  <w:color w:val="00466E"/>
                  <w:sz w:val="18"/>
                  <w:u w:val="single"/>
                  <w:lang w:eastAsia="ru-RU"/>
                </w:rPr>
                <w:t>СанПиН 2.3.2.1293-03 "Гигиенические требования по применению пищевых добавок"</w:t>
              </w:r>
            </w:hyperlink>
            <w:r w:rsidRPr="00176A7D">
              <w:rPr>
                <w:rFonts w:ascii="Times New Roman" w:eastAsia="Times New Roman" w:hAnsi="Times New Roman" w:cs="Times New Roman"/>
                <w:color w:val="2D2D2D"/>
                <w:sz w:val="18"/>
                <w:szCs w:val="18"/>
                <w:lang w:eastAsia="ru-RU"/>
              </w:rPr>
              <w:t>, зарегистрированы Минюстом России 02.06.2003, регистрационный номер 4613.</w:t>
            </w:r>
          </w:p>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Диоксид серы (Е 220)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Для продуктов виноделия в соответствии с </w:t>
            </w:r>
            <w:hyperlink r:id="rId141"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Молочная кислота (270)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Для ферментированных овощных продуктов в соответствии с </w:t>
            </w:r>
            <w:hyperlink r:id="rId142"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Диоксид углерода (Е 290)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43"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Яблочная кислота (Е 296)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44"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Аскорбиновая кислота (Е 300)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45"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Токоферолы, концентрат смеси натуральные (Е 306)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46"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Лецитины (Е 322) - полученные без использования отбеливающих средств и органических растворителей</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47"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Лимонная кислота (330)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Для продуктов из овощей и фруктов в соответствии с </w:t>
            </w:r>
            <w:hyperlink r:id="rId148"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Тартраты натрия (Е 335)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Для тортов и кондитерских изделий в соответствии с </w:t>
            </w:r>
            <w:hyperlink r:id="rId149"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Тартраты калия (Е 336)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Для злаковых, кондитерских изделий, тортов в соответствии с </w:t>
            </w:r>
            <w:hyperlink r:id="rId150"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Орто-фосфат кальция 1-замещенный (Е 341i)</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Только для поднятия теста в соответствии с </w:t>
            </w:r>
            <w:hyperlink r:id="rId151"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Альгиновая кислота (Е 400)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52"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Альгинат натрия (Е 401)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53"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Альгинат калия (Е 402)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54"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Агар (Е 406)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55"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Каррагинан (Е 407)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56"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Камедь рожкового дерева (410)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57"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Гуаровая смола (Е 412)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58"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Трагакант камедь (Е 413)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59"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Гуммиарабик (Е 414)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Для молочных продуктов, жиров и кондитерских изделий в соответствии с </w:t>
            </w:r>
            <w:hyperlink r:id="rId160"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Ксантановая камедь (Е 415)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Для продуктов из овощей и фруктов, на основе жиров, для тортов и печенья, салатов в соответствии с </w:t>
            </w:r>
            <w:hyperlink r:id="rId161"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Карайи камедь (Е 416)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62"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Пектины (Е 440)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63"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Карбонаты натрия (не модифицированные) (Е 500)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Для тортов и печенья, кондитерских изделий в соответствии с </w:t>
            </w:r>
            <w:hyperlink r:id="rId164"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Карбонаты калия (Е 501)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Для злаковых изделий, тортов и печенья, кондитерских изделий в соответствии с </w:t>
            </w:r>
            <w:hyperlink r:id="rId165"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Карбонаты аммония (Е 503)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66"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Карбонаты магния (Е 504)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67"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Хлорид калия (Е 508)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Для замороженных фруктов и овощей, консервированных фруктов и овощей, соусов из овощей, кетчупов и горчицы в соответствии с </w:t>
            </w:r>
            <w:hyperlink r:id="rId168"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Хлорид кальция (Е 509)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Для молочных продуктов, продуктов на основе жиров, фруктов и овощей, соевых продуктов в соответствии с </w:t>
            </w:r>
            <w:hyperlink r:id="rId169"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Хлорид магния (Е 511)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Для соевых продуктов в соответствии с </w:t>
            </w:r>
            <w:hyperlink r:id="rId170"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lastRenderedPageBreak/>
              <w:t>32.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Сульфаты кальция (Е 516)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Для тортов и печенья, соевых продуктов, дрожжей в соответствии с </w:t>
            </w:r>
            <w:hyperlink r:id="rId171" w:history="1">
              <w:r w:rsidRPr="00176A7D">
                <w:rPr>
                  <w:rFonts w:ascii="Times New Roman" w:eastAsia="Times New Roman" w:hAnsi="Times New Roman" w:cs="Times New Roman"/>
                  <w:color w:val="00466E"/>
                  <w:sz w:val="18"/>
                  <w:u w:val="single"/>
                  <w:lang w:eastAsia="ru-RU"/>
                </w:rPr>
                <w:t>СанПиН 2.3.2.1293-03</w:t>
              </w:r>
            </w:hyperlink>
            <w:r w:rsidRPr="00176A7D">
              <w:rPr>
                <w:rFonts w:ascii="Times New Roman" w:eastAsia="Times New Roman" w:hAnsi="Times New Roman" w:cs="Times New Roman"/>
                <w:color w:val="2D2D2D"/>
                <w:sz w:val="18"/>
                <w:szCs w:val="18"/>
                <w:lang w:eastAsia="ru-RU"/>
              </w:rPr>
              <w:t>.</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Гидроксид натрия (Е 524)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Для злаковых продуктов в соответствии с </w:t>
            </w:r>
            <w:hyperlink r:id="rId172"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Аргон (Е 938)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73"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Азот (Е 941)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74" w:history="1">
              <w:r w:rsidRPr="00176A7D">
                <w:rPr>
                  <w:rFonts w:ascii="Times New Roman" w:eastAsia="Times New Roman" w:hAnsi="Times New Roman" w:cs="Times New Roman"/>
                  <w:color w:val="00466E"/>
                  <w:sz w:val="18"/>
                  <w:u w:val="single"/>
                  <w:lang w:eastAsia="ru-RU"/>
                </w:rPr>
                <w:t>СанПиН 2.3.2.1293-03</w:t>
              </w:r>
            </w:hyperlink>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Кислород (Е 948)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w:t>
            </w:r>
            <w:hyperlink r:id="rId175" w:history="1">
              <w:r w:rsidRPr="00176A7D">
                <w:rPr>
                  <w:rFonts w:ascii="Times New Roman" w:eastAsia="Times New Roman" w:hAnsi="Times New Roman" w:cs="Times New Roman"/>
                  <w:color w:val="00466E"/>
                  <w:sz w:val="18"/>
                  <w:u w:val="single"/>
                  <w:lang w:eastAsia="ru-RU"/>
                </w:rPr>
                <w:t>СанПиН 2.3.2.1293-03</w:t>
              </w:r>
            </w:hyperlink>
          </w:p>
        </w:tc>
      </w:tr>
    </w:tbl>
    <w:p w:rsidR="00176A7D" w:rsidRPr="00176A7D" w:rsidRDefault="00176A7D" w:rsidP="00176A7D">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176A7D">
        <w:rPr>
          <w:rFonts w:ascii="Arial" w:eastAsia="Times New Roman" w:hAnsi="Arial" w:cs="Arial"/>
          <w:color w:val="242424"/>
          <w:spacing w:val="2"/>
          <w:sz w:val="20"/>
          <w:szCs w:val="20"/>
          <w:lang w:eastAsia="ru-RU"/>
        </w:rPr>
        <w:t>Таблица 10. Технологические вспомогательные средства, которые могут быть использованы при производстве органических продуктов растительного происхождения</w:t>
      </w:r>
    </w:p>
    <w:p w:rsidR="00176A7D" w:rsidRPr="00176A7D" w:rsidRDefault="00176A7D" w:rsidP="00176A7D">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Таблица 10</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br/>
      </w:r>
    </w:p>
    <w:tbl>
      <w:tblPr>
        <w:tblW w:w="0" w:type="auto"/>
        <w:tblCellMar>
          <w:left w:w="0" w:type="dxa"/>
          <w:right w:w="0" w:type="dxa"/>
        </w:tblCellMar>
        <w:tblLook w:val="04A0"/>
      </w:tblPr>
      <w:tblGrid>
        <w:gridCol w:w="739"/>
        <w:gridCol w:w="4435"/>
        <w:gridCol w:w="4805"/>
      </w:tblGrid>
      <w:tr w:rsidR="00176A7D" w:rsidRPr="00176A7D" w:rsidTr="00176A7D">
        <w:trPr>
          <w:trHeight w:val="15"/>
        </w:trPr>
        <w:tc>
          <w:tcPr>
            <w:tcW w:w="739"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4435"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4805"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N</w:t>
            </w:r>
            <w:r w:rsidRPr="00176A7D">
              <w:rPr>
                <w:rFonts w:ascii="Times New Roman" w:eastAsia="Times New Roman" w:hAnsi="Times New Roman" w:cs="Times New Roman"/>
                <w:color w:val="2D2D2D"/>
                <w:sz w:val="18"/>
                <w:szCs w:val="18"/>
                <w:lang w:eastAsia="ru-RU"/>
              </w:rPr>
              <w:br/>
            </w:r>
            <w:proofErr w:type="gramStart"/>
            <w:r w:rsidRPr="00176A7D">
              <w:rPr>
                <w:rFonts w:ascii="Times New Roman" w:eastAsia="Times New Roman" w:hAnsi="Times New Roman" w:cs="Times New Roman"/>
                <w:color w:val="2D2D2D"/>
                <w:sz w:val="18"/>
                <w:szCs w:val="18"/>
                <w:lang w:eastAsia="ru-RU"/>
              </w:rPr>
              <w:t>п</w:t>
            </w:r>
            <w:proofErr w:type="gramEnd"/>
            <w:r w:rsidRPr="00176A7D">
              <w:rPr>
                <w:rFonts w:ascii="Times New Roman" w:eastAsia="Times New Roman" w:hAnsi="Times New Roman" w:cs="Times New Roman"/>
                <w:color w:val="2D2D2D"/>
                <w:sz w:val="18"/>
                <w:szCs w:val="18"/>
                <w:lang w:eastAsia="ru-RU"/>
              </w:rPr>
              <w:t>/п</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Наименования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Особые условия применения</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Хлорид кальция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Отвердитель</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Карбонат кальция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Гидроксид кальция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4.</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Сульфат кальция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Отвердитель</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5.</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Хлорид магния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Отвердитель</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6.</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Карбонат калия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Для целей высушивания гроздей винограда</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7.</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Углекислый газ</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8.</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Азот</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9.</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Этанол</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Растворитель</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10.</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Дубильная кислота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Для целей фильтрации</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Альбумины из яичного белка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12.</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Казеин</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13.</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Желатин</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14.</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Рыбий клей</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15.</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Растительные масла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16.</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Диоксид кремния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Применение в качестве геля или коллоидного раствора</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17.</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Активированный уголь</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18.</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Тальк</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19.</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Бентонит</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20.</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Каолин</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Диатомовая земля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22.</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Перлит</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23.</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Шелуха фундука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24.</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Пчелиный воск</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Антиадгезионные добавки</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25.</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Карнаубский воск</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Антиадгезионные добавки</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26.</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Серная кислота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Корректирование рН при удалении воды в сахарном сиропе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27.</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Гидроксид натрия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Корректирование рН при производстве сахара</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28.</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Виннокаменная кислота и ее соли</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29.</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Карбонат натрия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Сахарное производство</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30.</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Препараты на основе древесной коры</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Гидроксид калия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Корректирование рН при производстве сахара</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32.</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Лимонная кислота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Корректирование рН</w:t>
            </w:r>
          </w:p>
        </w:tc>
      </w:tr>
    </w:tbl>
    <w:p w:rsidR="00176A7D" w:rsidRPr="00176A7D" w:rsidRDefault="00176A7D" w:rsidP="00176A7D">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176A7D">
        <w:rPr>
          <w:rFonts w:ascii="Arial" w:eastAsia="Times New Roman" w:hAnsi="Arial" w:cs="Arial"/>
          <w:color w:val="242424"/>
          <w:spacing w:val="2"/>
          <w:sz w:val="20"/>
          <w:szCs w:val="20"/>
          <w:lang w:eastAsia="ru-RU"/>
        </w:rPr>
        <w:t xml:space="preserve">Таблица 11. </w:t>
      </w:r>
      <w:proofErr w:type="gramStart"/>
      <w:r w:rsidRPr="00176A7D">
        <w:rPr>
          <w:rFonts w:ascii="Arial" w:eastAsia="Times New Roman" w:hAnsi="Arial" w:cs="Arial"/>
          <w:color w:val="242424"/>
          <w:spacing w:val="2"/>
          <w:sz w:val="20"/>
          <w:szCs w:val="20"/>
          <w:lang w:eastAsia="ru-RU"/>
        </w:rPr>
        <w:t>Агрохимикаты, разрешенные для производства органических продуктов</w:t>
      </w:r>
      <w:proofErr w:type="gramEnd"/>
    </w:p>
    <w:p w:rsidR="00176A7D" w:rsidRPr="00176A7D" w:rsidRDefault="00176A7D" w:rsidP="00176A7D">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Таблица 11</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________________</w:t>
      </w:r>
    </w:p>
    <w:p w:rsidR="00176A7D" w:rsidRPr="00176A7D" w:rsidRDefault="00176A7D" w:rsidP="00176A7D">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176A7D">
        <w:rPr>
          <w:rFonts w:ascii="Arial" w:eastAsia="Times New Roman" w:hAnsi="Arial" w:cs="Arial"/>
          <w:color w:val="2D2D2D"/>
          <w:spacing w:val="2"/>
          <w:sz w:val="18"/>
          <w:szCs w:val="18"/>
          <w:lang w:eastAsia="ru-RU"/>
        </w:rPr>
        <w:t>* Агрохимикаты должны пройти государственную регистрацию в Российской Федерации в установленном порядке.</w:t>
      </w:r>
      <w:r w:rsidRPr="00176A7D">
        <w:rPr>
          <w:rFonts w:ascii="Arial" w:eastAsia="Times New Roman" w:hAnsi="Arial" w:cs="Arial"/>
          <w:color w:val="2D2D2D"/>
          <w:spacing w:val="2"/>
          <w:sz w:val="18"/>
          <w:szCs w:val="18"/>
          <w:lang w:eastAsia="ru-RU"/>
        </w:rPr>
        <w:br/>
      </w:r>
      <w:r w:rsidRPr="00176A7D">
        <w:rPr>
          <w:rFonts w:ascii="Arial" w:eastAsia="Times New Roman" w:hAnsi="Arial" w:cs="Arial"/>
          <w:color w:val="2D2D2D"/>
          <w:spacing w:val="2"/>
          <w:sz w:val="18"/>
          <w:szCs w:val="18"/>
          <w:lang w:eastAsia="ru-RU"/>
        </w:rPr>
        <w:br/>
      </w:r>
    </w:p>
    <w:tbl>
      <w:tblPr>
        <w:tblW w:w="0" w:type="auto"/>
        <w:tblCellMar>
          <w:left w:w="0" w:type="dxa"/>
          <w:right w:w="0" w:type="dxa"/>
        </w:tblCellMar>
        <w:tblLook w:val="04A0"/>
      </w:tblPr>
      <w:tblGrid>
        <w:gridCol w:w="728"/>
        <w:gridCol w:w="4654"/>
        <w:gridCol w:w="4822"/>
      </w:tblGrid>
      <w:tr w:rsidR="00176A7D" w:rsidRPr="00176A7D" w:rsidTr="00176A7D">
        <w:trPr>
          <w:trHeight w:val="15"/>
        </w:trPr>
        <w:tc>
          <w:tcPr>
            <w:tcW w:w="739"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4805"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c>
          <w:tcPr>
            <w:tcW w:w="4990" w:type="dxa"/>
            <w:hideMark/>
          </w:tcPr>
          <w:p w:rsidR="00176A7D" w:rsidRPr="00176A7D" w:rsidRDefault="00176A7D" w:rsidP="00176A7D">
            <w:pPr>
              <w:spacing w:after="0" w:line="240" w:lineRule="auto"/>
              <w:rPr>
                <w:rFonts w:ascii="Times New Roman" w:eastAsia="Times New Roman" w:hAnsi="Times New Roman" w:cs="Times New Roman"/>
                <w:sz w:val="2"/>
                <w:szCs w:val="24"/>
                <w:lang w:eastAsia="ru-RU"/>
              </w:rPr>
            </w:pP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lastRenderedPageBreak/>
              <w:t>N</w:t>
            </w:r>
            <w:r w:rsidRPr="00176A7D">
              <w:rPr>
                <w:rFonts w:ascii="Times New Roman" w:eastAsia="Times New Roman" w:hAnsi="Times New Roman" w:cs="Times New Roman"/>
                <w:color w:val="2D2D2D"/>
                <w:sz w:val="18"/>
                <w:szCs w:val="18"/>
                <w:lang w:eastAsia="ru-RU"/>
              </w:rPr>
              <w:br/>
            </w:r>
            <w:proofErr w:type="gramStart"/>
            <w:r w:rsidRPr="00176A7D">
              <w:rPr>
                <w:rFonts w:ascii="Times New Roman" w:eastAsia="Times New Roman" w:hAnsi="Times New Roman" w:cs="Times New Roman"/>
                <w:color w:val="2D2D2D"/>
                <w:sz w:val="18"/>
                <w:szCs w:val="18"/>
                <w:lang w:eastAsia="ru-RU"/>
              </w:rPr>
              <w:t>п</w:t>
            </w:r>
            <w:proofErr w:type="gramEnd"/>
            <w:r w:rsidRPr="00176A7D">
              <w:rPr>
                <w:rFonts w:ascii="Times New Roman" w:eastAsia="Times New Roman" w:hAnsi="Times New Roman" w:cs="Times New Roman"/>
                <w:color w:val="2D2D2D"/>
                <w:sz w:val="18"/>
                <w:szCs w:val="18"/>
                <w:lang w:eastAsia="ru-RU"/>
              </w:rPr>
              <w:t>/п</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Средства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Требования к составу и условия применения</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Стойловый навоз и птичий помет, полученные в условиях системы производства органических продуктов</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После компостирования, вермикулирования или термической переработки при наличии положительного ветеринарного заключения и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Навоз из хозяйства, производящего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После компостирования при внесении в почву за 120 дней до уборки урожая, предназначенного для пищевых целей и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Остатки сельскохозяйственных культур и сидеральные удобрения, полученные из хозяйства, производящего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 xml:space="preserve">Солома и другая мульча, полученные из хозяйств, </w:t>
            </w:r>
            <w:proofErr w:type="gramStart"/>
            <w:r w:rsidRPr="00176A7D">
              <w:rPr>
                <w:rFonts w:ascii="Times New Roman" w:eastAsia="Times New Roman" w:hAnsi="Times New Roman" w:cs="Times New Roman"/>
                <w:color w:val="2D2D2D"/>
                <w:sz w:val="18"/>
                <w:szCs w:val="18"/>
                <w:lang w:eastAsia="ru-RU"/>
              </w:rPr>
              <w:t>производящего</w:t>
            </w:r>
            <w:proofErr w:type="gramEnd"/>
            <w:r w:rsidRPr="00176A7D">
              <w:rPr>
                <w:rFonts w:ascii="Times New Roman" w:eastAsia="Times New Roman" w:hAnsi="Times New Roman" w:cs="Times New Roman"/>
                <w:color w:val="2D2D2D"/>
                <w:sz w:val="18"/>
                <w:szCs w:val="18"/>
                <w:lang w:eastAsia="ru-RU"/>
              </w:rPr>
              <w:t xml:space="preserve">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5.</w:t>
            </w:r>
          </w:p>
        </w:tc>
        <w:tc>
          <w:tcPr>
            <w:tcW w:w="480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Компостированные экскременты животных, в том числе</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r w:rsidRPr="00176A7D">
              <w:rPr>
                <w:rFonts w:ascii="Times New Roman" w:eastAsia="Times New Roman" w:hAnsi="Times New Roman" w:cs="Times New Roman"/>
                <w:color w:val="2D2D2D"/>
                <w:sz w:val="18"/>
                <w:szCs w:val="18"/>
                <w:lang w:eastAsia="ru-RU"/>
              </w:rPr>
              <w:br/>
            </w:r>
          </w:p>
        </w:tc>
      </w:tr>
      <w:tr w:rsidR="00176A7D" w:rsidRPr="00176A7D" w:rsidTr="00176A7D">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40" w:lineRule="auto"/>
              <w:rPr>
                <w:rFonts w:ascii="Times New Roman" w:eastAsia="Times New Roman" w:hAnsi="Times New Roman" w:cs="Times New Roman"/>
                <w:sz w:val="24"/>
                <w:szCs w:val="24"/>
                <w:lang w:eastAsia="ru-RU"/>
              </w:rPr>
            </w:pPr>
          </w:p>
        </w:tc>
        <w:tc>
          <w:tcPr>
            <w:tcW w:w="4805"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птичий помет, полученный из хозяйств, производящих органические продукты</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Необходимо указать виды животных</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Компост и компостированный стойловый навоз, полученные из хозяйств, производящих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Сухой стойловый навоз и сухой птичий помет, полученные из хозяйств, производящих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Гуано</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Солома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После компостирования используется 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Компост и субстрат грибных отходов и вермикулита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Сортированные, компостированные или ферментированные домашние пищевые отходы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Компост из побочных продуктов растительного происхождения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Переработанные продукты животноводства из скотобоен и рыбных заводов</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Побочные продукты пищевой и текстильной промышленности, не обработанные синтетическими добавками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Морские водоросли и продукты из них</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Должны быть получены только посредством:</w:t>
            </w:r>
            <w:r w:rsidRPr="00176A7D">
              <w:rPr>
                <w:rFonts w:ascii="Times New Roman" w:eastAsia="Times New Roman" w:hAnsi="Times New Roman" w:cs="Times New Roman"/>
                <w:color w:val="2D2D2D"/>
                <w:sz w:val="18"/>
                <w:szCs w:val="18"/>
                <w:lang w:eastAsia="ru-RU"/>
              </w:rPr>
              <w:br/>
              <w:t>1) физических процессов, включая дегидратацию, замораживание и измельчение,</w:t>
            </w:r>
            <w:r w:rsidRPr="00176A7D">
              <w:rPr>
                <w:rFonts w:ascii="Times New Roman" w:eastAsia="Times New Roman" w:hAnsi="Times New Roman" w:cs="Times New Roman"/>
                <w:color w:val="2D2D2D"/>
                <w:sz w:val="18"/>
                <w:szCs w:val="18"/>
                <w:lang w:eastAsia="ru-RU"/>
              </w:rPr>
              <w:br/>
              <w:t>2) экстрагирования водой или водным раствором кислоты и/или щелочным раствором,</w:t>
            </w:r>
            <w:r w:rsidRPr="00176A7D">
              <w:rPr>
                <w:rFonts w:ascii="Times New Roman" w:eastAsia="Times New Roman" w:hAnsi="Times New Roman" w:cs="Times New Roman"/>
                <w:color w:val="2D2D2D"/>
                <w:sz w:val="18"/>
                <w:szCs w:val="18"/>
                <w:lang w:eastAsia="ru-RU"/>
              </w:rPr>
              <w:br/>
            </w:r>
            <w:r w:rsidRPr="00176A7D">
              <w:rPr>
                <w:rFonts w:ascii="Times New Roman" w:eastAsia="Times New Roman" w:hAnsi="Times New Roman" w:cs="Times New Roman"/>
                <w:color w:val="2D2D2D"/>
                <w:sz w:val="18"/>
                <w:szCs w:val="18"/>
                <w:lang w:eastAsia="ru-RU"/>
              </w:rPr>
              <w:lastRenderedPageBreak/>
              <w:t>3) ферментации</w:t>
            </w:r>
            <w:r w:rsidRPr="00176A7D">
              <w:rPr>
                <w:rFonts w:ascii="Times New Roman" w:eastAsia="Times New Roman" w:hAnsi="Times New Roman" w:cs="Times New Roman"/>
                <w:color w:val="2D2D2D"/>
                <w:sz w:val="18"/>
                <w:szCs w:val="18"/>
                <w:lang w:eastAsia="ru-RU"/>
              </w:rPr>
              <w:br/>
              <w:t>и использоваться 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lastRenderedPageBreak/>
              <w:t>16.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Опилки, кора и древесные отходы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После рубки древесина не должна быть обработана химическими веществами, применяется 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Древесина и древесный уголь</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После рубки древесина не должна быть обработана химическими веществами, применяется 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Природные фосфаты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 xml:space="preserve">Содержание кадмия не должно превышать 90 мг/кг </w:t>
            </w:r>
            <w:proofErr w:type="gramStart"/>
            <w:r w:rsidRPr="00176A7D">
              <w:rPr>
                <w:rFonts w:ascii="Times New Roman" w:eastAsia="Times New Roman" w:hAnsi="Times New Roman" w:cs="Times New Roman"/>
                <w:color w:val="2D2D2D"/>
                <w:sz w:val="18"/>
                <w:szCs w:val="18"/>
                <w:lang w:eastAsia="ru-RU"/>
              </w:rPr>
              <w:t>Р</w:t>
            </w:r>
            <w:proofErr w:type="gramEnd"/>
            <w:r w:rsidRPr="00176A7D">
              <w:rPr>
                <w:rFonts w:ascii="Times New Roman" w:eastAsia="Times New Roman" w:hAnsi="Times New Roman" w:cs="Times New Roman"/>
                <w:color w:val="2D2D2D"/>
                <w:sz w:val="18"/>
                <w:szCs w:val="18"/>
                <w:lang w:eastAsia="ru-RU"/>
              </w:rPr>
              <w:pict>
                <v:shape id="_x0000_i1047" type="#_x0000_t75" alt="СанПиН 2.3.2.1078-01 Гигиенические требования безопасности и пищевой ценности пищевых продуктов" style="width:8.15pt;height:17.55pt"/>
              </w:pict>
            </w:r>
            <w:r w:rsidRPr="00176A7D">
              <w:rPr>
                <w:rFonts w:ascii="Times New Roman" w:eastAsia="Times New Roman" w:hAnsi="Times New Roman" w:cs="Times New Roman"/>
                <w:color w:val="2D2D2D"/>
                <w:sz w:val="18"/>
                <w:szCs w:val="18"/>
                <w:lang w:eastAsia="ru-RU"/>
              </w:rPr>
              <w:t>О</w:t>
            </w:r>
            <w:r w:rsidRPr="00176A7D">
              <w:rPr>
                <w:rFonts w:ascii="Times New Roman" w:eastAsia="Times New Roman" w:hAnsi="Times New Roman" w:cs="Times New Roman"/>
                <w:color w:val="2D2D2D"/>
                <w:sz w:val="18"/>
                <w:szCs w:val="18"/>
                <w:lang w:eastAsia="ru-RU"/>
              </w:rPr>
              <w:pict>
                <v:shape id="_x0000_i1048" type="#_x0000_t75" alt="СанПиН 2.3.2.1078-01 Гигиенические требования безопасности и пищевой ценности пищевых продуктов" style="width:8.15pt;height:18.15pt"/>
              </w:pict>
            </w:r>
            <w:r w:rsidRPr="00176A7D">
              <w:rPr>
                <w:rFonts w:ascii="Times New Roman" w:eastAsia="Times New Roman" w:hAnsi="Times New Roman" w:cs="Times New Roman"/>
                <w:color w:val="2D2D2D"/>
                <w:sz w:val="18"/>
                <w:szCs w:val="18"/>
                <w:lang w:eastAsia="ru-RU"/>
              </w:rPr>
              <w:t>, использовать 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19.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Томас-шлак</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Калийные соли (каинит, сильвинит и т.д.)</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Содержание хлора не должно быть более 60%, использовать 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Сульфат калия (патенкали и др.)</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Полученные в результате физических процессов с последующим обогащением химическим путем в целях улучшения растворимости. Использовать 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Карбонат кальция природного происхождения (мел, мергель, известняк, фосфатсодержащий мел)</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Магниевые породы естественного (природного) происхождения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Известково-магниевые породы естественного (природного) происхождения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Эпсолит (сульфат магния)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Природный гипс (сульфат кальция) только из природных источников</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Барда и экстракт барды, за исключением аммиачной барды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Хлорид натрия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Использовать только рудниковую соль 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29.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Алюминиево-кальциевый фосфат</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Не должны использоваться в качестве дефолианта или гербицида.</w:t>
            </w:r>
            <w:r w:rsidRPr="00176A7D">
              <w:rPr>
                <w:rFonts w:ascii="Times New Roman" w:eastAsia="Times New Roman" w:hAnsi="Times New Roman" w:cs="Times New Roman"/>
                <w:color w:val="2D2D2D"/>
                <w:sz w:val="18"/>
                <w:szCs w:val="18"/>
                <w:lang w:eastAsia="ru-RU"/>
              </w:rPr>
              <w:br/>
              <w:t>Использование хлоридов и нитратов указанных микроэлементов не допускается.</w:t>
            </w:r>
            <w:r w:rsidRPr="00176A7D">
              <w:rPr>
                <w:rFonts w:ascii="Times New Roman" w:eastAsia="Times New Roman" w:hAnsi="Times New Roman" w:cs="Times New Roman"/>
                <w:color w:val="2D2D2D"/>
                <w:sz w:val="18"/>
                <w:szCs w:val="18"/>
                <w:lang w:eastAsia="ru-RU"/>
              </w:rPr>
              <w:br/>
              <w:t xml:space="preserve">Содержание кадмия не должно превышать 90 мг/кг </w:t>
            </w:r>
            <w:proofErr w:type="gramStart"/>
            <w:r w:rsidRPr="00176A7D">
              <w:rPr>
                <w:rFonts w:ascii="Times New Roman" w:eastAsia="Times New Roman" w:hAnsi="Times New Roman" w:cs="Times New Roman"/>
                <w:color w:val="2D2D2D"/>
                <w:sz w:val="18"/>
                <w:szCs w:val="18"/>
                <w:lang w:eastAsia="ru-RU"/>
              </w:rPr>
              <w:t>Р</w:t>
            </w:r>
            <w:proofErr w:type="gramEnd"/>
            <w:r w:rsidRPr="00176A7D">
              <w:rPr>
                <w:rFonts w:ascii="Times New Roman" w:eastAsia="Times New Roman" w:hAnsi="Times New Roman" w:cs="Times New Roman"/>
                <w:color w:val="2D2D2D"/>
                <w:sz w:val="18"/>
                <w:szCs w:val="18"/>
                <w:lang w:eastAsia="ru-RU"/>
              </w:rPr>
              <w:pict>
                <v:shape id="_x0000_i1049" type="#_x0000_t75" alt="СанПиН 2.3.2.1078-01 Гигиенические требования безопасности и пищевой ценности пищевых продуктов" style="width:8.15pt;height:17.55pt"/>
              </w:pict>
            </w:r>
            <w:r w:rsidRPr="00176A7D">
              <w:rPr>
                <w:rFonts w:ascii="Times New Roman" w:eastAsia="Times New Roman" w:hAnsi="Times New Roman" w:cs="Times New Roman"/>
                <w:color w:val="2D2D2D"/>
                <w:sz w:val="18"/>
                <w:szCs w:val="18"/>
                <w:lang w:eastAsia="ru-RU"/>
              </w:rPr>
              <w:lastRenderedPageBreak/>
              <w:t>О</w:t>
            </w:r>
            <w:r w:rsidRPr="00176A7D">
              <w:rPr>
                <w:rFonts w:ascii="Times New Roman" w:eastAsia="Times New Roman" w:hAnsi="Times New Roman" w:cs="Times New Roman"/>
                <w:color w:val="2D2D2D"/>
                <w:sz w:val="18"/>
                <w:szCs w:val="18"/>
                <w:lang w:eastAsia="ru-RU"/>
              </w:rPr>
              <w:pict>
                <v:shape id="_x0000_i1050" type="#_x0000_t75" alt="СанПиН 2.3.2.1078-01 Гигиенические требования безопасности и пищевой ценности пищевых продуктов" style="width:8.15pt;height:18.15pt"/>
              </w:pict>
            </w:r>
            <w:r w:rsidRPr="00176A7D">
              <w:rPr>
                <w:rFonts w:ascii="Times New Roman" w:eastAsia="Times New Roman" w:hAnsi="Times New Roman" w:cs="Times New Roman"/>
                <w:color w:val="2D2D2D"/>
                <w:sz w:val="18"/>
                <w:szCs w:val="18"/>
                <w:lang w:eastAsia="ru-RU"/>
              </w:rPr>
              <w:t>.</w:t>
            </w:r>
            <w:r w:rsidRPr="00176A7D">
              <w:rPr>
                <w:rFonts w:ascii="Times New Roman" w:eastAsia="Times New Roman" w:hAnsi="Times New Roman" w:cs="Times New Roman"/>
                <w:color w:val="2D2D2D"/>
                <w:sz w:val="18"/>
                <w:szCs w:val="18"/>
                <w:lang w:eastAsia="ru-RU"/>
              </w:rPr>
              <w:br/>
              <w:t>Использовать 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lastRenderedPageBreak/>
              <w:t>30.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Микроэлементы (например, бор, медь, железо, марганец, молибден, цинк)</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Не должны использоваться в качестве дефолиантов или гербицидов</w:t>
            </w:r>
            <w:r w:rsidRPr="00176A7D">
              <w:rPr>
                <w:rFonts w:ascii="Times New Roman" w:eastAsia="Times New Roman" w:hAnsi="Times New Roman" w:cs="Times New Roman"/>
                <w:color w:val="2D2D2D"/>
                <w:sz w:val="18"/>
                <w:szCs w:val="18"/>
                <w:lang w:eastAsia="ru-RU"/>
              </w:rPr>
              <w:br/>
              <w:t>Использование хлоридов и нитратов указанных микроэлементов запрещено.</w:t>
            </w:r>
            <w:r w:rsidRPr="00176A7D">
              <w:rPr>
                <w:rFonts w:ascii="Times New Roman" w:eastAsia="Times New Roman" w:hAnsi="Times New Roman" w:cs="Times New Roman"/>
                <w:color w:val="2D2D2D"/>
                <w:sz w:val="18"/>
                <w:szCs w:val="18"/>
                <w:lang w:eastAsia="ru-RU"/>
              </w:rPr>
              <w:br/>
              <w:t>Использовать 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Сера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Каменный порошок (измельченный базальт)</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Глинозем (например, бентонит, перлит, цеолит)</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176A7D" w:rsidRPr="00176A7D" w:rsidTr="00176A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jc w:val="center"/>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34.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Биологические организмы, встречающиеся в естественных условиях (например, черви)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76A7D" w:rsidRPr="00176A7D" w:rsidRDefault="00176A7D" w:rsidP="00176A7D">
            <w:pPr>
              <w:spacing w:after="0" w:line="263" w:lineRule="atLeast"/>
              <w:textAlignment w:val="baseline"/>
              <w:rPr>
                <w:rFonts w:ascii="Times New Roman" w:eastAsia="Times New Roman" w:hAnsi="Times New Roman" w:cs="Times New Roman"/>
                <w:color w:val="2D2D2D"/>
                <w:sz w:val="18"/>
                <w:szCs w:val="18"/>
                <w:lang w:eastAsia="ru-RU"/>
              </w:rPr>
            </w:pPr>
            <w:r w:rsidRPr="00176A7D">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bl>
    <w:p w:rsidR="00380F12" w:rsidRDefault="00176A7D"/>
    <w:sectPr w:rsidR="00380F12" w:rsidSect="00176A7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176A7D"/>
    <w:rsid w:val="000A03C9"/>
    <w:rsid w:val="00176A7D"/>
    <w:rsid w:val="00CF0CAD"/>
    <w:rsid w:val="00DD6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CAD"/>
  </w:style>
  <w:style w:type="paragraph" w:styleId="1">
    <w:name w:val="heading 1"/>
    <w:basedOn w:val="a"/>
    <w:link w:val="10"/>
    <w:uiPriority w:val="9"/>
    <w:qFormat/>
    <w:rsid w:val="00176A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6A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6A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76A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6A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6A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6A7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76A7D"/>
    <w:rPr>
      <w:rFonts w:ascii="Times New Roman" w:eastAsia="Times New Roman" w:hAnsi="Times New Roman" w:cs="Times New Roman"/>
      <w:b/>
      <w:bCs/>
      <w:sz w:val="24"/>
      <w:szCs w:val="24"/>
      <w:lang w:eastAsia="ru-RU"/>
    </w:rPr>
  </w:style>
  <w:style w:type="paragraph" w:customStyle="1" w:styleId="formattext">
    <w:name w:val="formattext"/>
    <w:basedOn w:val="a"/>
    <w:rsid w:val="00176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76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76A7D"/>
    <w:rPr>
      <w:color w:val="0000FF"/>
      <w:u w:val="single"/>
    </w:rPr>
  </w:style>
  <w:style w:type="character" w:styleId="a4">
    <w:name w:val="FollowedHyperlink"/>
    <w:basedOn w:val="a0"/>
    <w:uiPriority w:val="99"/>
    <w:semiHidden/>
    <w:unhideWhenUsed/>
    <w:rsid w:val="00176A7D"/>
    <w:rPr>
      <w:color w:val="800080"/>
      <w:u w:val="single"/>
    </w:rPr>
  </w:style>
</w:styles>
</file>

<file path=word/webSettings.xml><?xml version="1.0" encoding="utf-8"?>
<w:webSettings xmlns:r="http://schemas.openxmlformats.org/officeDocument/2006/relationships" xmlns:w="http://schemas.openxmlformats.org/wordprocessingml/2006/main">
  <w:divs>
    <w:div w:id="297414727">
      <w:bodyDiv w:val="1"/>
      <w:marLeft w:val="0"/>
      <w:marRight w:val="0"/>
      <w:marTop w:val="0"/>
      <w:marBottom w:val="0"/>
      <w:divBdr>
        <w:top w:val="none" w:sz="0" w:space="0" w:color="auto"/>
        <w:left w:val="none" w:sz="0" w:space="0" w:color="auto"/>
        <w:bottom w:val="none" w:sz="0" w:space="0" w:color="auto"/>
        <w:right w:val="none" w:sz="0" w:space="0" w:color="auto"/>
      </w:divBdr>
      <w:divsChild>
        <w:div w:id="138766229">
          <w:marLeft w:val="0"/>
          <w:marRight w:val="0"/>
          <w:marTop w:val="0"/>
          <w:marBottom w:val="0"/>
          <w:divBdr>
            <w:top w:val="none" w:sz="0" w:space="0" w:color="auto"/>
            <w:left w:val="none" w:sz="0" w:space="0" w:color="auto"/>
            <w:bottom w:val="none" w:sz="0" w:space="0" w:color="auto"/>
            <w:right w:val="none" w:sz="0" w:space="0" w:color="auto"/>
          </w:divBdr>
          <w:divsChild>
            <w:div w:id="630942155">
              <w:marLeft w:val="0"/>
              <w:marRight w:val="0"/>
              <w:marTop w:val="0"/>
              <w:marBottom w:val="0"/>
              <w:divBdr>
                <w:top w:val="none" w:sz="0" w:space="0" w:color="auto"/>
                <w:left w:val="none" w:sz="0" w:space="0" w:color="auto"/>
                <w:bottom w:val="none" w:sz="0" w:space="0" w:color="auto"/>
                <w:right w:val="none" w:sz="0" w:space="0" w:color="auto"/>
              </w:divBdr>
            </w:div>
            <w:div w:id="1042906101">
              <w:marLeft w:val="0"/>
              <w:marRight w:val="0"/>
              <w:marTop w:val="0"/>
              <w:marBottom w:val="0"/>
              <w:divBdr>
                <w:top w:val="inset" w:sz="2" w:space="0" w:color="auto"/>
                <w:left w:val="inset" w:sz="2" w:space="1" w:color="auto"/>
                <w:bottom w:val="inset" w:sz="2" w:space="0" w:color="auto"/>
                <w:right w:val="inset" w:sz="2" w:space="1" w:color="auto"/>
              </w:divBdr>
            </w:div>
            <w:div w:id="358043337">
              <w:marLeft w:val="0"/>
              <w:marRight w:val="0"/>
              <w:marTop w:val="0"/>
              <w:marBottom w:val="0"/>
              <w:divBdr>
                <w:top w:val="none" w:sz="0" w:space="0" w:color="auto"/>
                <w:left w:val="none" w:sz="0" w:space="0" w:color="auto"/>
                <w:bottom w:val="none" w:sz="0" w:space="0" w:color="auto"/>
                <w:right w:val="none" w:sz="0" w:space="0" w:color="auto"/>
              </w:divBdr>
            </w:div>
            <w:div w:id="339620887">
              <w:marLeft w:val="0"/>
              <w:marRight w:val="0"/>
              <w:marTop w:val="0"/>
              <w:marBottom w:val="0"/>
              <w:divBdr>
                <w:top w:val="none" w:sz="0" w:space="0" w:color="auto"/>
                <w:left w:val="none" w:sz="0" w:space="0" w:color="auto"/>
                <w:bottom w:val="none" w:sz="0" w:space="0" w:color="auto"/>
                <w:right w:val="none" w:sz="0" w:space="0" w:color="auto"/>
              </w:divBdr>
            </w:div>
            <w:div w:id="1839348305">
              <w:marLeft w:val="0"/>
              <w:marRight w:val="0"/>
              <w:marTop w:val="0"/>
              <w:marBottom w:val="0"/>
              <w:divBdr>
                <w:top w:val="inset" w:sz="2" w:space="0" w:color="auto"/>
                <w:left w:val="inset" w:sz="2" w:space="1" w:color="auto"/>
                <w:bottom w:val="inset" w:sz="2" w:space="0" w:color="auto"/>
                <w:right w:val="inset" w:sz="2" w:space="1" w:color="auto"/>
              </w:divBdr>
            </w:div>
            <w:div w:id="1315599872">
              <w:marLeft w:val="0"/>
              <w:marRight w:val="0"/>
              <w:marTop w:val="0"/>
              <w:marBottom w:val="0"/>
              <w:divBdr>
                <w:top w:val="inset" w:sz="2" w:space="0" w:color="auto"/>
                <w:left w:val="inset" w:sz="2" w:space="1" w:color="auto"/>
                <w:bottom w:val="inset" w:sz="2" w:space="0" w:color="auto"/>
                <w:right w:val="inset" w:sz="2" w:space="1" w:color="auto"/>
              </w:divBdr>
            </w:div>
            <w:div w:id="455375220">
              <w:marLeft w:val="0"/>
              <w:marRight w:val="0"/>
              <w:marTop w:val="0"/>
              <w:marBottom w:val="0"/>
              <w:divBdr>
                <w:top w:val="none" w:sz="0" w:space="0" w:color="auto"/>
                <w:left w:val="none" w:sz="0" w:space="0" w:color="auto"/>
                <w:bottom w:val="none" w:sz="0" w:space="0" w:color="auto"/>
                <w:right w:val="none" w:sz="0" w:space="0" w:color="auto"/>
              </w:divBdr>
            </w:div>
            <w:div w:id="2043020140">
              <w:marLeft w:val="0"/>
              <w:marRight w:val="0"/>
              <w:marTop w:val="0"/>
              <w:marBottom w:val="0"/>
              <w:divBdr>
                <w:top w:val="none" w:sz="0" w:space="0" w:color="auto"/>
                <w:left w:val="none" w:sz="0" w:space="0" w:color="auto"/>
                <w:bottom w:val="none" w:sz="0" w:space="0" w:color="auto"/>
                <w:right w:val="none" w:sz="0" w:space="0" w:color="auto"/>
              </w:divBdr>
            </w:div>
            <w:div w:id="1385521488">
              <w:marLeft w:val="0"/>
              <w:marRight w:val="0"/>
              <w:marTop w:val="0"/>
              <w:marBottom w:val="0"/>
              <w:divBdr>
                <w:top w:val="none" w:sz="0" w:space="0" w:color="auto"/>
                <w:left w:val="none" w:sz="0" w:space="0" w:color="auto"/>
                <w:bottom w:val="none" w:sz="0" w:space="0" w:color="auto"/>
                <w:right w:val="none" w:sz="0" w:space="0" w:color="auto"/>
              </w:divBdr>
            </w:div>
            <w:div w:id="1719820508">
              <w:marLeft w:val="0"/>
              <w:marRight w:val="0"/>
              <w:marTop w:val="0"/>
              <w:marBottom w:val="0"/>
              <w:divBdr>
                <w:top w:val="none" w:sz="0" w:space="0" w:color="auto"/>
                <w:left w:val="none" w:sz="0" w:space="0" w:color="auto"/>
                <w:bottom w:val="none" w:sz="0" w:space="0" w:color="auto"/>
                <w:right w:val="none" w:sz="0" w:space="0" w:color="auto"/>
              </w:divBdr>
            </w:div>
            <w:div w:id="1787381652">
              <w:marLeft w:val="0"/>
              <w:marRight w:val="0"/>
              <w:marTop w:val="0"/>
              <w:marBottom w:val="0"/>
              <w:divBdr>
                <w:top w:val="none" w:sz="0" w:space="0" w:color="auto"/>
                <w:left w:val="none" w:sz="0" w:space="0" w:color="auto"/>
                <w:bottom w:val="none" w:sz="0" w:space="0" w:color="auto"/>
                <w:right w:val="none" w:sz="0" w:space="0" w:color="auto"/>
              </w:divBdr>
            </w:div>
          </w:divsChild>
        </w:div>
        <w:div w:id="244191647">
          <w:marLeft w:val="0"/>
          <w:marRight w:val="0"/>
          <w:marTop w:val="0"/>
          <w:marBottom w:val="0"/>
          <w:divBdr>
            <w:top w:val="none" w:sz="0" w:space="0" w:color="auto"/>
            <w:left w:val="none" w:sz="0" w:space="0" w:color="auto"/>
            <w:bottom w:val="none" w:sz="0" w:space="0" w:color="auto"/>
            <w:right w:val="none" w:sz="0" w:space="0" w:color="auto"/>
          </w:divBdr>
          <w:divsChild>
            <w:div w:id="2016103456">
              <w:marLeft w:val="0"/>
              <w:marRight w:val="0"/>
              <w:marTop w:val="0"/>
              <w:marBottom w:val="0"/>
              <w:divBdr>
                <w:top w:val="none" w:sz="0" w:space="0" w:color="auto"/>
                <w:left w:val="none" w:sz="0" w:space="0" w:color="auto"/>
                <w:bottom w:val="none" w:sz="0" w:space="0" w:color="auto"/>
                <w:right w:val="none" w:sz="0" w:space="0" w:color="auto"/>
              </w:divBdr>
              <w:divsChild>
                <w:div w:id="2057390298">
                  <w:marLeft w:val="0"/>
                  <w:marRight w:val="0"/>
                  <w:marTop w:val="0"/>
                  <w:marBottom w:val="0"/>
                  <w:divBdr>
                    <w:top w:val="none" w:sz="0" w:space="0" w:color="auto"/>
                    <w:left w:val="none" w:sz="0" w:space="0" w:color="auto"/>
                    <w:bottom w:val="none" w:sz="0" w:space="0" w:color="auto"/>
                    <w:right w:val="none" w:sz="0" w:space="0" w:color="auto"/>
                  </w:divBdr>
                  <w:divsChild>
                    <w:div w:id="1705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246042" TargetMode="External"/><Relationship Id="rId117" Type="http://schemas.openxmlformats.org/officeDocument/2006/relationships/hyperlink" Target="http://docs.cntd.ru/document/902125831" TargetMode="External"/><Relationship Id="rId21" Type="http://schemas.openxmlformats.org/officeDocument/2006/relationships/hyperlink" Target="http://docs.cntd.ru/document/902200712" TargetMode="External"/><Relationship Id="rId42" Type="http://schemas.openxmlformats.org/officeDocument/2006/relationships/hyperlink" Target="http://docs.cntd.ru/document/901859482" TargetMode="External"/><Relationship Id="rId47" Type="http://schemas.openxmlformats.org/officeDocument/2006/relationships/hyperlink" Target="http://docs.cntd.ru/document/902094692" TargetMode="External"/><Relationship Id="rId63" Type="http://schemas.openxmlformats.org/officeDocument/2006/relationships/hyperlink" Target="http://docs.cntd.ru/document/902163807" TargetMode="External"/><Relationship Id="rId68" Type="http://schemas.openxmlformats.org/officeDocument/2006/relationships/hyperlink" Target="http://docs.cntd.ru/document/902200712" TargetMode="External"/><Relationship Id="rId84" Type="http://schemas.openxmlformats.org/officeDocument/2006/relationships/hyperlink" Target="http://docs.cntd.ru/document/902290609" TargetMode="External"/><Relationship Id="rId89" Type="http://schemas.openxmlformats.org/officeDocument/2006/relationships/hyperlink" Target="http://docs.cntd.ru/document/901751351" TargetMode="External"/><Relationship Id="rId112" Type="http://schemas.openxmlformats.org/officeDocument/2006/relationships/hyperlink" Target="http://docs.cntd.ru/document/902212409" TargetMode="External"/><Relationship Id="rId133" Type="http://schemas.openxmlformats.org/officeDocument/2006/relationships/hyperlink" Target="http://docs.cntd.ru/document/901751351" TargetMode="External"/><Relationship Id="rId138" Type="http://schemas.openxmlformats.org/officeDocument/2006/relationships/hyperlink" Target="http://docs.cntd.ru/document/902102875" TargetMode="External"/><Relationship Id="rId154" Type="http://schemas.openxmlformats.org/officeDocument/2006/relationships/hyperlink" Target="http://docs.cntd.ru/document/901862338" TargetMode="External"/><Relationship Id="rId159" Type="http://schemas.openxmlformats.org/officeDocument/2006/relationships/hyperlink" Target="http://docs.cntd.ru/document/901862338" TargetMode="External"/><Relationship Id="rId175" Type="http://schemas.openxmlformats.org/officeDocument/2006/relationships/hyperlink" Target="http://docs.cntd.ru/document/901862338" TargetMode="External"/><Relationship Id="rId170" Type="http://schemas.openxmlformats.org/officeDocument/2006/relationships/hyperlink" Target="http://docs.cntd.ru/document/901862338" TargetMode="External"/><Relationship Id="rId16" Type="http://schemas.openxmlformats.org/officeDocument/2006/relationships/hyperlink" Target="http://docs.cntd.ru/document/902121757" TargetMode="External"/><Relationship Id="rId107" Type="http://schemas.openxmlformats.org/officeDocument/2006/relationships/hyperlink" Target="http://docs.cntd.ru/document/902104772" TargetMode="External"/><Relationship Id="rId11" Type="http://schemas.openxmlformats.org/officeDocument/2006/relationships/hyperlink" Target="http://docs.cntd.ru/document/902102875" TargetMode="External"/><Relationship Id="rId32" Type="http://schemas.openxmlformats.org/officeDocument/2006/relationships/hyperlink" Target="http://docs.cntd.ru/document/902256292" TargetMode="External"/><Relationship Id="rId37" Type="http://schemas.openxmlformats.org/officeDocument/2006/relationships/hyperlink" Target="http://docs.cntd.ru/document/901819901" TargetMode="External"/><Relationship Id="rId53" Type="http://schemas.openxmlformats.org/officeDocument/2006/relationships/hyperlink" Target="http://docs.cntd.ru/document/902104772" TargetMode="External"/><Relationship Id="rId58" Type="http://schemas.openxmlformats.org/officeDocument/2006/relationships/hyperlink" Target="http://docs.cntd.ru/document/902121757" TargetMode="External"/><Relationship Id="rId74" Type="http://schemas.openxmlformats.org/officeDocument/2006/relationships/hyperlink" Target="http://docs.cntd.ru/document/902230576" TargetMode="External"/><Relationship Id="rId79" Type="http://schemas.openxmlformats.org/officeDocument/2006/relationships/hyperlink" Target="http://docs.cntd.ru/document/902275199" TargetMode="External"/><Relationship Id="rId102" Type="http://schemas.openxmlformats.org/officeDocument/2006/relationships/hyperlink" Target="http://docs.cntd.ru/document/902091207" TargetMode="External"/><Relationship Id="rId123" Type="http://schemas.openxmlformats.org/officeDocument/2006/relationships/hyperlink" Target="http://docs.cntd.ru/document/902104772" TargetMode="External"/><Relationship Id="rId128" Type="http://schemas.openxmlformats.org/officeDocument/2006/relationships/hyperlink" Target="http://docs.cntd.ru/document/902125831" TargetMode="External"/><Relationship Id="rId144" Type="http://schemas.openxmlformats.org/officeDocument/2006/relationships/hyperlink" Target="http://docs.cntd.ru/document/901862338" TargetMode="External"/><Relationship Id="rId149" Type="http://schemas.openxmlformats.org/officeDocument/2006/relationships/hyperlink" Target="http://docs.cntd.ru/document/901862338" TargetMode="External"/><Relationship Id="rId5" Type="http://schemas.openxmlformats.org/officeDocument/2006/relationships/hyperlink" Target="http://docs.cntd.ru/document/901826696" TargetMode="External"/><Relationship Id="rId90" Type="http://schemas.openxmlformats.org/officeDocument/2006/relationships/hyperlink" Target="http://docs.cntd.ru/document/9015351" TargetMode="External"/><Relationship Id="rId95" Type="http://schemas.openxmlformats.org/officeDocument/2006/relationships/hyperlink" Target="http://docs.cntd.ru/document/902104772" TargetMode="External"/><Relationship Id="rId160" Type="http://schemas.openxmlformats.org/officeDocument/2006/relationships/hyperlink" Target="http://docs.cntd.ru/document/901862338" TargetMode="External"/><Relationship Id="rId165" Type="http://schemas.openxmlformats.org/officeDocument/2006/relationships/hyperlink" Target="http://docs.cntd.ru/document/901862338" TargetMode="External"/><Relationship Id="rId22" Type="http://schemas.openxmlformats.org/officeDocument/2006/relationships/hyperlink" Target="http://docs.cntd.ru/document/902212409" TargetMode="External"/><Relationship Id="rId27" Type="http://schemas.openxmlformats.org/officeDocument/2006/relationships/hyperlink" Target="http://docs.cntd.ru/document/902256292" TargetMode="External"/><Relationship Id="rId43" Type="http://schemas.openxmlformats.org/officeDocument/2006/relationships/hyperlink" Target="http://docs.cntd.ru/document/902049358" TargetMode="External"/><Relationship Id="rId48" Type="http://schemas.openxmlformats.org/officeDocument/2006/relationships/hyperlink" Target="http://docs.cntd.ru/document/902094692" TargetMode="External"/><Relationship Id="rId64" Type="http://schemas.openxmlformats.org/officeDocument/2006/relationships/hyperlink" Target="http://docs.cntd.ru/document/902163807" TargetMode="External"/><Relationship Id="rId69" Type="http://schemas.openxmlformats.org/officeDocument/2006/relationships/hyperlink" Target="http://docs.cntd.ru/document/902212409" TargetMode="External"/><Relationship Id="rId113" Type="http://schemas.openxmlformats.org/officeDocument/2006/relationships/hyperlink" Target="http://docs.cntd.ru/document/902256292" TargetMode="External"/><Relationship Id="rId118" Type="http://schemas.openxmlformats.org/officeDocument/2006/relationships/hyperlink" Target="http://docs.cntd.ru/document/902256292" TargetMode="External"/><Relationship Id="rId134" Type="http://schemas.openxmlformats.org/officeDocument/2006/relationships/hyperlink" Target="http://docs.cntd.ru/document/901777566" TargetMode="External"/><Relationship Id="rId139" Type="http://schemas.openxmlformats.org/officeDocument/2006/relationships/hyperlink" Target="http://docs.cntd.ru/document/901862338" TargetMode="External"/><Relationship Id="rId80" Type="http://schemas.openxmlformats.org/officeDocument/2006/relationships/hyperlink" Target="http://docs.cntd.ru/document/902275199" TargetMode="External"/><Relationship Id="rId85" Type="http://schemas.openxmlformats.org/officeDocument/2006/relationships/hyperlink" Target="http://docs.cntd.ru/document/902212409" TargetMode="External"/><Relationship Id="rId150" Type="http://schemas.openxmlformats.org/officeDocument/2006/relationships/hyperlink" Target="http://docs.cntd.ru/document/901862338" TargetMode="External"/><Relationship Id="rId155" Type="http://schemas.openxmlformats.org/officeDocument/2006/relationships/hyperlink" Target="http://docs.cntd.ru/document/901862338" TargetMode="External"/><Relationship Id="rId171" Type="http://schemas.openxmlformats.org/officeDocument/2006/relationships/hyperlink" Target="http://docs.cntd.ru/document/901862338" TargetMode="External"/><Relationship Id="rId176" Type="http://schemas.openxmlformats.org/officeDocument/2006/relationships/fontTable" Target="fontTable.xml"/><Relationship Id="rId12" Type="http://schemas.openxmlformats.org/officeDocument/2006/relationships/hyperlink" Target="http://docs.cntd.ru/document/902104772" TargetMode="External"/><Relationship Id="rId17" Type="http://schemas.openxmlformats.org/officeDocument/2006/relationships/hyperlink" Target="http://docs.cntd.ru/document/902125831" TargetMode="External"/><Relationship Id="rId33" Type="http://schemas.openxmlformats.org/officeDocument/2006/relationships/hyperlink" Target="http://docs.cntd.ru/document/902317363" TargetMode="External"/><Relationship Id="rId38" Type="http://schemas.openxmlformats.org/officeDocument/2006/relationships/hyperlink" Target="http://docs.cntd.ru/document/901826696" TargetMode="External"/><Relationship Id="rId59" Type="http://schemas.openxmlformats.org/officeDocument/2006/relationships/hyperlink" Target="http://docs.cntd.ru/document/902125831" TargetMode="External"/><Relationship Id="rId103" Type="http://schemas.openxmlformats.org/officeDocument/2006/relationships/hyperlink" Target="http://docs.cntd.ru/document/902091207" TargetMode="External"/><Relationship Id="rId108" Type="http://schemas.openxmlformats.org/officeDocument/2006/relationships/hyperlink" Target="http://docs.cntd.ru/document/902212409" TargetMode="External"/><Relationship Id="rId124" Type="http://schemas.openxmlformats.org/officeDocument/2006/relationships/hyperlink" Target="http://docs.cntd.ru/document/902246042" TargetMode="External"/><Relationship Id="rId129" Type="http://schemas.openxmlformats.org/officeDocument/2006/relationships/hyperlink" Target="http://docs.cntd.ru/document/902137722" TargetMode="External"/><Relationship Id="rId54" Type="http://schemas.openxmlformats.org/officeDocument/2006/relationships/hyperlink" Target="http://docs.cntd.ru/document/902104772" TargetMode="External"/><Relationship Id="rId70" Type="http://schemas.openxmlformats.org/officeDocument/2006/relationships/hyperlink" Target="http://docs.cntd.ru/document/902212409" TargetMode="External"/><Relationship Id="rId75" Type="http://schemas.openxmlformats.org/officeDocument/2006/relationships/hyperlink" Target="http://docs.cntd.ru/document/902246042" TargetMode="External"/><Relationship Id="rId91" Type="http://schemas.openxmlformats.org/officeDocument/2006/relationships/hyperlink" Target="http://docs.cntd.ru/document/9005388" TargetMode="External"/><Relationship Id="rId96" Type="http://schemas.openxmlformats.org/officeDocument/2006/relationships/hyperlink" Target="http://docs.cntd.ru/document/901859482" TargetMode="External"/><Relationship Id="rId140" Type="http://schemas.openxmlformats.org/officeDocument/2006/relationships/hyperlink" Target="http://docs.cntd.ru/document/901862338" TargetMode="External"/><Relationship Id="rId145" Type="http://schemas.openxmlformats.org/officeDocument/2006/relationships/hyperlink" Target="http://docs.cntd.ru/document/901862338" TargetMode="External"/><Relationship Id="rId161" Type="http://schemas.openxmlformats.org/officeDocument/2006/relationships/hyperlink" Target="http://docs.cntd.ru/document/901862338" TargetMode="External"/><Relationship Id="rId166" Type="http://schemas.openxmlformats.org/officeDocument/2006/relationships/hyperlink" Target="http://docs.cntd.ru/document/901862338" TargetMode="External"/><Relationship Id="rId1" Type="http://schemas.openxmlformats.org/officeDocument/2006/relationships/styles" Target="styles.xml"/><Relationship Id="rId6" Type="http://schemas.openxmlformats.org/officeDocument/2006/relationships/hyperlink" Target="http://docs.cntd.ru/document/902094692" TargetMode="External"/><Relationship Id="rId23" Type="http://schemas.openxmlformats.org/officeDocument/2006/relationships/hyperlink" Target="http://docs.cntd.ru/document/902241656" TargetMode="External"/><Relationship Id="rId28" Type="http://schemas.openxmlformats.org/officeDocument/2006/relationships/hyperlink" Target="http://docs.cntd.ru/document/902275199" TargetMode="External"/><Relationship Id="rId49" Type="http://schemas.openxmlformats.org/officeDocument/2006/relationships/hyperlink" Target="http://docs.cntd.ru/document/902102875" TargetMode="External"/><Relationship Id="rId114" Type="http://schemas.openxmlformats.org/officeDocument/2006/relationships/hyperlink" Target="http://docs.cntd.ru/document/901859482" TargetMode="External"/><Relationship Id="rId119" Type="http://schemas.openxmlformats.org/officeDocument/2006/relationships/hyperlink" Target="http://docs.cntd.ru/document/902256292" TargetMode="External"/><Relationship Id="rId10" Type="http://schemas.openxmlformats.org/officeDocument/2006/relationships/hyperlink" Target="http://docs.cntd.ru/document/902094692" TargetMode="External"/><Relationship Id="rId31" Type="http://schemas.openxmlformats.org/officeDocument/2006/relationships/hyperlink" Target="http://docs.cntd.ru/document/902212409" TargetMode="External"/><Relationship Id="rId44" Type="http://schemas.openxmlformats.org/officeDocument/2006/relationships/hyperlink" Target="http://docs.cntd.ru/document/902049358" TargetMode="External"/><Relationship Id="rId52" Type="http://schemas.openxmlformats.org/officeDocument/2006/relationships/hyperlink" Target="http://docs.cntd.ru/document/902104772" TargetMode="External"/><Relationship Id="rId60" Type="http://schemas.openxmlformats.org/officeDocument/2006/relationships/hyperlink" Target="http://docs.cntd.ru/document/902125831" TargetMode="External"/><Relationship Id="rId65" Type="http://schemas.openxmlformats.org/officeDocument/2006/relationships/hyperlink" Target="http://docs.cntd.ru/document/902192158" TargetMode="External"/><Relationship Id="rId73" Type="http://schemas.openxmlformats.org/officeDocument/2006/relationships/hyperlink" Target="http://docs.cntd.ru/document/902230576" TargetMode="External"/><Relationship Id="rId78" Type="http://schemas.openxmlformats.org/officeDocument/2006/relationships/hyperlink" Target="http://docs.cntd.ru/document/902256292" TargetMode="External"/><Relationship Id="rId81" Type="http://schemas.openxmlformats.org/officeDocument/2006/relationships/hyperlink" Target="http://docs.cntd.ru/document/902283263" TargetMode="External"/><Relationship Id="rId86" Type="http://schemas.openxmlformats.org/officeDocument/2006/relationships/hyperlink" Target="http://docs.cntd.ru/document/902256292" TargetMode="External"/><Relationship Id="rId94" Type="http://schemas.openxmlformats.org/officeDocument/2006/relationships/hyperlink" Target="http://docs.cntd.ru/document/901859482" TargetMode="External"/><Relationship Id="rId99" Type="http://schemas.openxmlformats.org/officeDocument/2006/relationships/hyperlink" Target="http://docs.cntd.ru/document/902049358" TargetMode="External"/><Relationship Id="rId101" Type="http://schemas.openxmlformats.org/officeDocument/2006/relationships/hyperlink" Target="http://docs.cntd.ru/document/902091207" TargetMode="External"/><Relationship Id="rId122" Type="http://schemas.openxmlformats.org/officeDocument/2006/relationships/hyperlink" Target="http://docs.cntd.ru/document/901859482" TargetMode="External"/><Relationship Id="rId130" Type="http://schemas.openxmlformats.org/officeDocument/2006/relationships/hyperlink" Target="http://docs.cntd.ru/document/902212409" TargetMode="External"/><Relationship Id="rId135" Type="http://schemas.openxmlformats.org/officeDocument/2006/relationships/hyperlink" Target="http://docs.cntd.ru/document/901777566" TargetMode="External"/><Relationship Id="rId143" Type="http://schemas.openxmlformats.org/officeDocument/2006/relationships/hyperlink" Target="http://docs.cntd.ru/document/901862338" TargetMode="External"/><Relationship Id="rId148" Type="http://schemas.openxmlformats.org/officeDocument/2006/relationships/hyperlink" Target="http://docs.cntd.ru/document/901862338" TargetMode="External"/><Relationship Id="rId151" Type="http://schemas.openxmlformats.org/officeDocument/2006/relationships/hyperlink" Target="http://docs.cntd.ru/document/901862338" TargetMode="External"/><Relationship Id="rId156" Type="http://schemas.openxmlformats.org/officeDocument/2006/relationships/hyperlink" Target="http://docs.cntd.ru/document/901862338" TargetMode="External"/><Relationship Id="rId164" Type="http://schemas.openxmlformats.org/officeDocument/2006/relationships/hyperlink" Target="http://docs.cntd.ru/document/901862338" TargetMode="External"/><Relationship Id="rId169" Type="http://schemas.openxmlformats.org/officeDocument/2006/relationships/hyperlink" Target="http://docs.cntd.ru/document/901862338" TargetMode="External"/><Relationship Id="rId177" Type="http://schemas.openxmlformats.org/officeDocument/2006/relationships/theme" Target="theme/theme1.xml"/><Relationship Id="rId4" Type="http://schemas.openxmlformats.org/officeDocument/2006/relationships/hyperlink" Target="http://docs.cntd.ru/document/901819901" TargetMode="External"/><Relationship Id="rId9" Type="http://schemas.openxmlformats.org/officeDocument/2006/relationships/hyperlink" Target="http://docs.cntd.ru/document/902091207" TargetMode="External"/><Relationship Id="rId172" Type="http://schemas.openxmlformats.org/officeDocument/2006/relationships/hyperlink" Target="http://docs.cntd.ru/document/901862338" TargetMode="External"/><Relationship Id="rId13" Type="http://schemas.openxmlformats.org/officeDocument/2006/relationships/hyperlink" Target="http://docs.cntd.ru/document/902104772" TargetMode="External"/><Relationship Id="rId18" Type="http://schemas.openxmlformats.org/officeDocument/2006/relationships/hyperlink" Target="http://docs.cntd.ru/document/902137722" TargetMode="External"/><Relationship Id="rId39" Type="http://schemas.openxmlformats.org/officeDocument/2006/relationships/hyperlink" Target="http://docs.cntd.ru/document/901826696" TargetMode="External"/><Relationship Id="rId109" Type="http://schemas.openxmlformats.org/officeDocument/2006/relationships/hyperlink" Target="http://docs.cntd.ru/document/902212409" TargetMode="External"/><Relationship Id="rId34" Type="http://schemas.openxmlformats.org/officeDocument/2006/relationships/hyperlink" Target="http://docs.cntd.ru/document/901729631" TargetMode="External"/><Relationship Id="rId50" Type="http://schemas.openxmlformats.org/officeDocument/2006/relationships/hyperlink" Target="http://docs.cntd.ru/document/902102875" TargetMode="External"/><Relationship Id="rId55" Type="http://schemas.openxmlformats.org/officeDocument/2006/relationships/hyperlink" Target="http://docs.cntd.ru/document/902112577" TargetMode="External"/><Relationship Id="rId76" Type="http://schemas.openxmlformats.org/officeDocument/2006/relationships/hyperlink" Target="http://docs.cntd.ru/document/902246042" TargetMode="External"/><Relationship Id="rId97" Type="http://schemas.openxmlformats.org/officeDocument/2006/relationships/hyperlink" Target="http://docs.cntd.ru/document/902049358" TargetMode="External"/><Relationship Id="rId104" Type="http://schemas.openxmlformats.org/officeDocument/2006/relationships/hyperlink" Target="http://docs.cntd.ru/document/902102875" TargetMode="External"/><Relationship Id="rId120" Type="http://schemas.openxmlformats.org/officeDocument/2006/relationships/hyperlink" Target="http://docs.cntd.ru/document/902125831" TargetMode="External"/><Relationship Id="rId125" Type="http://schemas.openxmlformats.org/officeDocument/2006/relationships/hyperlink" Target="http://docs.cntd.ru/document/902104772" TargetMode="External"/><Relationship Id="rId141" Type="http://schemas.openxmlformats.org/officeDocument/2006/relationships/hyperlink" Target="http://docs.cntd.ru/document/901862338" TargetMode="External"/><Relationship Id="rId146" Type="http://schemas.openxmlformats.org/officeDocument/2006/relationships/hyperlink" Target="http://docs.cntd.ru/document/901862338" TargetMode="External"/><Relationship Id="rId167" Type="http://schemas.openxmlformats.org/officeDocument/2006/relationships/hyperlink" Target="http://docs.cntd.ru/document/901862338" TargetMode="External"/><Relationship Id="rId7" Type="http://schemas.openxmlformats.org/officeDocument/2006/relationships/hyperlink" Target="http://docs.cntd.ru/document/901859482" TargetMode="External"/><Relationship Id="rId71" Type="http://schemas.openxmlformats.org/officeDocument/2006/relationships/hyperlink" Target="http://docs.cntd.ru/document/902225827" TargetMode="External"/><Relationship Id="rId92" Type="http://schemas.openxmlformats.org/officeDocument/2006/relationships/hyperlink" Target="http://docs.cntd.ru/document/9005413" TargetMode="External"/><Relationship Id="rId162" Type="http://schemas.openxmlformats.org/officeDocument/2006/relationships/hyperlink" Target="http://docs.cntd.ru/document/901862338" TargetMode="External"/><Relationship Id="rId2" Type="http://schemas.openxmlformats.org/officeDocument/2006/relationships/settings" Target="settings.xml"/><Relationship Id="rId29" Type="http://schemas.openxmlformats.org/officeDocument/2006/relationships/hyperlink" Target="http://docs.cntd.ru/document/902283263" TargetMode="External"/><Relationship Id="rId24" Type="http://schemas.openxmlformats.org/officeDocument/2006/relationships/hyperlink" Target="http://docs.cntd.ru/document/902225827" TargetMode="External"/><Relationship Id="rId40" Type="http://schemas.openxmlformats.org/officeDocument/2006/relationships/hyperlink" Target="http://docs.cntd.ru/document/902094692" TargetMode="External"/><Relationship Id="rId45" Type="http://schemas.openxmlformats.org/officeDocument/2006/relationships/hyperlink" Target="http://docs.cntd.ru/document/902091207" TargetMode="External"/><Relationship Id="rId66" Type="http://schemas.openxmlformats.org/officeDocument/2006/relationships/hyperlink" Target="http://docs.cntd.ru/document/902192158" TargetMode="External"/><Relationship Id="rId87" Type="http://schemas.openxmlformats.org/officeDocument/2006/relationships/hyperlink" Target="http://docs.cntd.ru/document/902317363" TargetMode="External"/><Relationship Id="rId110" Type="http://schemas.openxmlformats.org/officeDocument/2006/relationships/hyperlink" Target="http://docs.cntd.ru/document/902212409" TargetMode="External"/><Relationship Id="rId115" Type="http://schemas.openxmlformats.org/officeDocument/2006/relationships/hyperlink" Target="http://docs.cntd.ru/document/902163807" TargetMode="External"/><Relationship Id="rId131" Type="http://schemas.openxmlformats.org/officeDocument/2006/relationships/hyperlink" Target="http://docs.cntd.ru/document/902256292" TargetMode="External"/><Relationship Id="rId136" Type="http://schemas.openxmlformats.org/officeDocument/2006/relationships/hyperlink" Target="http://docs.cntd.ru/document/902091207" TargetMode="External"/><Relationship Id="rId157" Type="http://schemas.openxmlformats.org/officeDocument/2006/relationships/hyperlink" Target="http://docs.cntd.ru/document/901862338" TargetMode="External"/><Relationship Id="rId61" Type="http://schemas.openxmlformats.org/officeDocument/2006/relationships/hyperlink" Target="http://docs.cntd.ru/document/902137722" TargetMode="External"/><Relationship Id="rId82" Type="http://schemas.openxmlformats.org/officeDocument/2006/relationships/hyperlink" Target="http://docs.cntd.ru/document/902283263" TargetMode="External"/><Relationship Id="rId152" Type="http://schemas.openxmlformats.org/officeDocument/2006/relationships/hyperlink" Target="http://docs.cntd.ru/document/901862338" TargetMode="External"/><Relationship Id="rId173" Type="http://schemas.openxmlformats.org/officeDocument/2006/relationships/hyperlink" Target="http://docs.cntd.ru/document/901862338" TargetMode="External"/><Relationship Id="rId19" Type="http://schemas.openxmlformats.org/officeDocument/2006/relationships/hyperlink" Target="http://docs.cntd.ru/document/902163807" TargetMode="External"/><Relationship Id="rId14" Type="http://schemas.openxmlformats.org/officeDocument/2006/relationships/hyperlink" Target="http://docs.cntd.ru/document/902104772" TargetMode="External"/><Relationship Id="rId30" Type="http://schemas.openxmlformats.org/officeDocument/2006/relationships/hyperlink" Target="http://docs.cntd.ru/document/902290609" TargetMode="External"/><Relationship Id="rId35" Type="http://schemas.openxmlformats.org/officeDocument/2006/relationships/hyperlink" Target="http://docs.cntd.ru/document/901765645" TargetMode="External"/><Relationship Id="rId56" Type="http://schemas.openxmlformats.org/officeDocument/2006/relationships/hyperlink" Target="http://docs.cntd.ru/document/902112577" TargetMode="External"/><Relationship Id="rId77" Type="http://schemas.openxmlformats.org/officeDocument/2006/relationships/hyperlink" Target="http://docs.cntd.ru/document/902256292" TargetMode="External"/><Relationship Id="rId100" Type="http://schemas.openxmlformats.org/officeDocument/2006/relationships/hyperlink" Target="http://docs.cntd.ru/document/902091207" TargetMode="External"/><Relationship Id="rId105" Type="http://schemas.openxmlformats.org/officeDocument/2006/relationships/hyperlink" Target="http://docs.cntd.ru/document/902163807" TargetMode="External"/><Relationship Id="rId126" Type="http://schemas.openxmlformats.org/officeDocument/2006/relationships/hyperlink" Target="http://docs.cntd.ru/document/902246042" TargetMode="External"/><Relationship Id="rId147" Type="http://schemas.openxmlformats.org/officeDocument/2006/relationships/hyperlink" Target="http://docs.cntd.ru/document/901862338" TargetMode="External"/><Relationship Id="rId168" Type="http://schemas.openxmlformats.org/officeDocument/2006/relationships/hyperlink" Target="http://docs.cntd.ru/document/901862338" TargetMode="External"/><Relationship Id="rId8" Type="http://schemas.openxmlformats.org/officeDocument/2006/relationships/hyperlink" Target="http://docs.cntd.ru/document/902049358" TargetMode="External"/><Relationship Id="rId51" Type="http://schemas.openxmlformats.org/officeDocument/2006/relationships/hyperlink" Target="http://docs.cntd.ru/document/902104772" TargetMode="External"/><Relationship Id="rId72" Type="http://schemas.openxmlformats.org/officeDocument/2006/relationships/hyperlink" Target="http://docs.cntd.ru/document/902225827" TargetMode="External"/><Relationship Id="rId93" Type="http://schemas.openxmlformats.org/officeDocument/2006/relationships/hyperlink" Target="http://docs.cntd.ru/document/901765645" TargetMode="External"/><Relationship Id="rId98" Type="http://schemas.openxmlformats.org/officeDocument/2006/relationships/hyperlink" Target="http://docs.cntd.ru/document/902049358" TargetMode="External"/><Relationship Id="rId121" Type="http://schemas.openxmlformats.org/officeDocument/2006/relationships/hyperlink" Target="http://docs.cntd.ru/document/901859482" TargetMode="External"/><Relationship Id="rId142" Type="http://schemas.openxmlformats.org/officeDocument/2006/relationships/hyperlink" Target="http://docs.cntd.ru/document/901862338" TargetMode="External"/><Relationship Id="rId163" Type="http://schemas.openxmlformats.org/officeDocument/2006/relationships/hyperlink" Target="http://docs.cntd.ru/document/901862338" TargetMode="External"/><Relationship Id="rId3" Type="http://schemas.openxmlformats.org/officeDocument/2006/relationships/webSettings" Target="webSettings.xml"/><Relationship Id="rId25" Type="http://schemas.openxmlformats.org/officeDocument/2006/relationships/hyperlink" Target="http://docs.cntd.ru/document/902230576" TargetMode="External"/><Relationship Id="rId46" Type="http://schemas.openxmlformats.org/officeDocument/2006/relationships/hyperlink" Target="http://docs.cntd.ru/document/902091207" TargetMode="External"/><Relationship Id="rId67" Type="http://schemas.openxmlformats.org/officeDocument/2006/relationships/hyperlink" Target="http://docs.cntd.ru/document/902200712" TargetMode="External"/><Relationship Id="rId116" Type="http://schemas.openxmlformats.org/officeDocument/2006/relationships/hyperlink" Target="http://docs.cntd.ru/document/901859482" TargetMode="External"/><Relationship Id="rId137" Type="http://schemas.openxmlformats.org/officeDocument/2006/relationships/hyperlink" Target="http://docs.cntd.ru/document/902091207" TargetMode="External"/><Relationship Id="rId158" Type="http://schemas.openxmlformats.org/officeDocument/2006/relationships/hyperlink" Target="http://docs.cntd.ru/document/901862338" TargetMode="External"/><Relationship Id="rId20" Type="http://schemas.openxmlformats.org/officeDocument/2006/relationships/hyperlink" Target="http://docs.cntd.ru/document/902192158" TargetMode="External"/><Relationship Id="rId41" Type="http://schemas.openxmlformats.org/officeDocument/2006/relationships/hyperlink" Target="http://docs.cntd.ru/document/901859482" TargetMode="External"/><Relationship Id="rId62" Type="http://schemas.openxmlformats.org/officeDocument/2006/relationships/hyperlink" Target="http://docs.cntd.ru/document/902137722" TargetMode="External"/><Relationship Id="rId83" Type="http://schemas.openxmlformats.org/officeDocument/2006/relationships/hyperlink" Target="http://docs.cntd.ru/document/902290609" TargetMode="External"/><Relationship Id="rId88" Type="http://schemas.openxmlformats.org/officeDocument/2006/relationships/hyperlink" Target="http://docs.cntd.ru/document/901729631" TargetMode="External"/><Relationship Id="rId111" Type="http://schemas.openxmlformats.org/officeDocument/2006/relationships/hyperlink" Target="http://docs.cntd.ru/document/902212409" TargetMode="External"/><Relationship Id="rId132" Type="http://schemas.openxmlformats.org/officeDocument/2006/relationships/hyperlink" Target="http://docs.cntd.ru/document/902091207" TargetMode="External"/><Relationship Id="rId153" Type="http://schemas.openxmlformats.org/officeDocument/2006/relationships/hyperlink" Target="http://docs.cntd.ru/document/901862338" TargetMode="External"/><Relationship Id="rId174" Type="http://schemas.openxmlformats.org/officeDocument/2006/relationships/hyperlink" Target="http://docs.cntd.ru/document/901862338" TargetMode="External"/><Relationship Id="rId15" Type="http://schemas.openxmlformats.org/officeDocument/2006/relationships/hyperlink" Target="http://docs.cntd.ru/document/902112577" TargetMode="External"/><Relationship Id="rId36" Type="http://schemas.openxmlformats.org/officeDocument/2006/relationships/hyperlink" Target="http://docs.cntd.ru/document/901765645" TargetMode="External"/><Relationship Id="rId57" Type="http://schemas.openxmlformats.org/officeDocument/2006/relationships/hyperlink" Target="http://docs.cntd.ru/document/902121757" TargetMode="External"/><Relationship Id="rId106" Type="http://schemas.openxmlformats.org/officeDocument/2006/relationships/hyperlink" Target="http://docs.cntd.ru/document/902163807" TargetMode="External"/><Relationship Id="rId127" Type="http://schemas.openxmlformats.org/officeDocument/2006/relationships/hyperlink" Target="http://docs.cntd.ru/document/902121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24230</Words>
  <Characters>138112</Characters>
  <Application>Microsoft Office Word</Application>
  <DocSecurity>0</DocSecurity>
  <Lines>1150</Lines>
  <Paragraphs>324</Paragraphs>
  <ScaleCrop>false</ScaleCrop>
  <Company/>
  <LinksUpToDate>false</LinksUpToDate>
  <CharactersWithSpaces>162018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2020-09-04T10:45:00Z</dcterms:created>
  <dcterms:modified xsi:type="dcterms:W3CDTF">2020-09-04T10:46:00Z</dcterms:modified>
</cp:coreProperties>
</file>