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62" w:rsidRPr="005323DA" w:rsidRDefault="001E0562" w:rsidP="00ED0444">
      <w:pPr>
        <w:pStyle w:val="a3"/>
        <w:jc w:val="both"/>
        <w:rPr>
          <w:rFonts w:ascii="Times New Roman" w:hAnsi="Times New Roman"/>
          <w:b/>
          <w:sz w:val="28"/>
          <w:szCs w:val="28"/>
        </w:rPr>
      </w:pPr>
      <w:r>
        <w:rPr>
          <w:rFonts w:ascii="Times New Roman" w:hAnsi="Times New Roman"/>
          <w:sz w:val="28"/>
          <w:szCs w:val="28"/>
        </w:rPr>
        <w:t xml:space="preserve">Анкета школы </w:t>
      </w:r>
    </w:p>
    <w:p w:rsidR="001E0562" w:rsidRDefault="001E0562" w:rsidP="00ED0444">
      <w:pPr>
        <w:pStyle w:val="a3"/>
        <w:rPr>
          <w:rFonts w:ascii="Times New Roman" w:hAnsi="Times New Roman"/>
          <w:sz w:val="28"/>
          <w:szCs w:val="28"/>
        </w:rPr>
      </w:pPr>
    </w:p>
    <w:p w:rsidR="001E0562" w:rsidRPr="0062614A" w:rsidRDefault="001E0562" w:rsidP="00ED0444">
      <w:pPr>
        <w:pStyle w:val="a3"/>
        <w:rPr>
          <w:rFonts w:ascii="Times New Roman" w:hAnsi="Times New Roman"/>
          <w:sz w:val="28"/>
          <w:szCs w:val="28"/>
          <w:u w:val="single"/>
        </w:rPr>
      </w:pPr>
      <w:r>
        <w:rPr>
          <w:rFonts w:ascii="Times New Roman" w:hAnsi="Times New Roman"/>
          <w:sz w:val="28"/>
          <w:szCs w:val="28"/>
        </w:rPr>
        <w:t xml:space="preserve">Полное наименование школы: </w:t>
      </w:r>
      <w:r>
        <w:rPr>
          <w:rFonts w:ascii="Times New Roman" w:hAnsi="Times New Roman"/>
          <w:sz w:val="28"/>
          <w:szCs w:val="28"/>
          <w:u w:val="single"/>
        </w:rPr>
        <w:t>Муниципальное казенное общеобразовательное учреждение «</w:t>
      </w:r>
      <w:proofErr w:type="spellStart"/>
      <w:proofErr w:type="gramStart"/>
      <w:r>
        <w:rPr>
          <w:rFonts w:ascii="Times New Roman" w:hAnsi="Times New Roman"/>
          <w:sz w:val="28"/>
          <w:szCs w:val="28"/>
          <w:u w:val="single"/>
        </w:rPr>
        <w:t>Александро</w:t>
      </w:r>
      <w:proofErr w:type="spellEnd"/>
      <w:r>
        <w:rPr>
          <w:rFonts w:ascii="Times New Roman" w:hAnsi="Times New Roman"/>
          <w:sz w:val="28"/>
          <w:szCs w:val="28"/>
          <w:u w:val="single"/>
        </w:rPr>
        <w:t xml:space="preserve"> – Невская</w:t>
      </w:r>
      <w:proofErr w:type="gramEnd"/>
      <w:r>
        <w:rPr>
          <w:rFonts w:ascii="Times New Roman" w:hAnsi="Times New Roman"/>
          <w:sz w:val="28"/>
          <w:szCs w:val="28"/>
          <w:u w:val="single"/>
        </w:rPr>
        <w:t xml:space="preserve"> средняя общеобразовательная школа» </w:t>
      </w:r>
    </w:p>
    <w:p w:rsidR="001E0562" w:rsidRPr="00A82282" w:rsidRDefault="001E0562" w:rsidP="00ED0444">
      <w:pPr>
        <w:pStyle w:val="a3"/>
        <w:rPr>
          <w:rFonts w:ascii="Times New Roman" w:hAnsi="Times New Roman"/>
          <w:sz w:val="28"/>
          <w:szCs w:val="28"/>
          <w:u w:val="single"/>
        </w:rPr>
      </w:pPr>
      <w:r>
        <w:rPr>
          <w:rFonts w:ascii="Times New Roman" w:hAnsi="Times New Roman"/>
          <w:sz w:val="28"/>
          <w:szCs w:val="28"/>
        </w:rPr>
        <w:t>Адрес:</w:t>
      </w:r>
      <w:r>
        <w:rPr>
          <w:rFonts w:ascii="Times New Roman" w:hAnsi="Times New Roman"/>
          <w:sz w:val="28"/>
          <w:szCs w:val="28"/>
          <w:u w:val="single"/>
        </w:rPr>
        <w:t xml:space="preserve">368890,РД, село </w:t>
      </w:r>
      <w:proofErr w:type="spellStart"/>
      <w:r>
        <w:rPr>
          <w:rFonts w:ascii="Times New Roman" w:hAnsi="Times New Roman"/>
          <w:sz w:val="28"/>
          <w:szCs w:val="28"/>
          <w:u w:val="single"/>
        </w:rPr>
        <w:t>Александро</w:t>
      </w:r>
      <w:proofErr w:type="spellEnd"/>
      <w:r>
        <w:rPr>
          <w:rFonts w:ascii="Times New Roman" w:hAnsi="Times New Roman"/>
          <w:sz w:val="28"/>
          <w:szCs w:val="28"/>
          <w:u w:val="single"/>
        </w:rPr>
        <w:t xml:space="preserve"> – Невское</w:t>
      </w:r>
    </w:p>
    <w:p w:rsidR="001E0562" w:rsidRPr="00A82282" w:rsidRDefault="001E0562" w:rsidP="00ED0444">
      <w:pPr>
        <w:pStyle w:val="a3"/>
        <w:rPr>
          <w:rFonts w:ascii="Times New Roman" w:hAnsi="Times New Roman"/>
          <w:sz w:val="28"/>
          <w:szCs w:val="28"/>
          <w:u w:val="single"/>
        </w:rPr>
      </w:pPr>
      <w:r>
        <w:rPr>
          <w:rFonts w:ascii="Times New Roman" w:hAnsi="Times New Roman"/>
          <w:sz w:val="28"/>
          <w:szCs w:val="28"/>
        </w:rPr>
        <w:t>ФИО директора:</w:t>
      </w:r>
      <w:r>
        <w:rPr>
          <w:rFonts w:ascii="Times New Roman" w:hAnsi="Times New Roman"/>
          <w:sz w:val="28"/>
          <w:szCs w:val="28"/>
          <w:u w:val="single"/>
        </w:rPr>
        <w:t xml:space="preserve"> </w:t>
      </w:r>
      <w:proofErr w:type="spellStart"/>
      <w:r>
        <w:rPr>
          <w:rFonts w:ascii="Times New Roman" w:hAnsi="Times New Roman"/>
          <w:sz w:val="28"/>
          <w:szCs w:val="28"/>
          <w:u w:val="single"/>
        </w:rPr>
        <w:t>Юлбалдыев</w:t>
      </w:r>
      <w:proofErr w:type="spellEnd"/>
      <w:r>
        <w:rPr>
          <w:rFonts w:ascii="Times New Roman" w:hAnsi="Times New Roman"/>
          <w:sz w:val="28"/>
          <w:szCs w:val="28"/>
          <w:u w:val="single"/>
        </w:rPr>
        <w:t xml:space="preserve"> </w:t>
      </w:r>
      <w:proofErr w:type="spellStart"/>
      <w:r>
        <w:rPr>
          <w:rFonts w:ascii="Times New Roman" w:hAnsi="Times New Roman"/>
          <w:sz w:val="28"/>
          <w:szCs w:val="28"/>
          <w:u w:val="single"/>
        </w:rPr>
        <w:t>Тахир</w:t>
      </w:r>
      <w:proofErr w:type="spellEnd"/>
      <w:r>
        <w:rPr>
          <w:rFonts w:ascii="Times New Roman" w:hAnsi="Times New Roman"/>
          <w:sz w:val="28"/>
          <w:szCs w:val="28"/>
          <w:u w:val="single"/>
        </w:rPr>
        <w:t xml:space="preserve"> </w:t>
      </w:r>
      <w:proofErr w:type="spellStart"/>
      <w:r>
        <w:rPr>
          <w:rFonts w:ascii="Times New Roman" w:hAnsi="Times New Roman"/>
          <w:sz w:val="28"/>
          <w:szCs w:val="28"/>
          <w:u w:val="single"/>
        </w:rPr>
        <w:t>Сейпулаевич</w:t>
      </w:r>
      <w:proofErr w:type="spellEnd"/>
    </w:p>
    <w:p w:rsidR="001E0562" w:rsidRPr="00A82282" w:rsidRDefault="001E0562" w:rsidP="00ED0444">
      <w:pPr>
        <w:pStyle w:val="a3"/>
        <w:rPr>
          <w:rFonts w:ascii="Times New Roman" w:hAnsi="Times New Roman"/>
          <w:sz w:val="28"/>
          <w:szCs w:val="28"/>
          <w:u w:val="single"/>
        </w:rPr>
      </w:pPr>
      <w:r>
        <w:rPr>
          <w:rFonts w:ascii="Times New Roman" w:hAnsi="Times New Roman"/>
          <w:sz w:val="28"/>
          <w:szCs w:val="28"/>
        </w:rPr>
        <w:t>Адрес электронной почты:</w:t>
      </w:r>
      <w:r w:rsidRPr="00A82282">
        <w:rPr>
          <w:rFonts w:ascii="Times New Roman" w:hAnsi="Times New Roman"/>
          <w:sz w:val="28"/>
          <w:szCs w:val="28"/>
          <w:u w:val="single"/>
        </w:rPr>
        <w:t xml:space="preserve"> </w:t>
      </w:r>
      <w:proofErr w:type="spellStart"/>
      <w:r>
        <w:rPr>
          <w:rFonts w:ascii="Times New Roman" w:hAnsi="Times New Roman"/>
          <w:sz w:val="28"/>
          <w:szCs w:val="28"/>
          <w:u w:val="single"/>
          <w:lang w:val="en-US"/>
        </w:rPr>
        <w:t>anevskaya</w:t>
      </w:r>
      <w:proofErr w:type="spellEnd"/>
      <w:r w:rsidRPr="0098330E">
        <w:rPr>
          <w:rFonts w:ascii="Times New Roman" w:hAnsi="Times New Roman"/>
          <w:sz w:val="28"/>
          <w:szCs w:val="28"/>
          <w:u w:val="single"/>
        </w:rPr>
        <w:t>05</w:t>
      </w:r>
      <w:r w:rsidRPr="00A82282">
        <w:rPr>
          <w:rFonts w:ascii="Times New Roman" w:hAnsi="Times New Roman"/>
          <w:sz w:val="28"/>
          <w:szCs w:val="28"/>
          <w:u w:val="single"/>
        </w:rPr>
        <w:t>@</w:t>
      </w:r>
      <w:r>
        <w:rPr>
          <w:rFonts w:ascii="Times New Roman" w:hAnsi="Times New Roman"/>
          <w:sz w:val="28"/>
          <w:szCs w:val="28"/>
          <w:u w:val="single"/>
          <w:lang w:val="en-US"/>
        </w:rPr>
        <w:t>mail</w:t>
      </w:r>
      <w:r w:rsidRPr="00A82282">
        <w:rPr>
          <w:rFonts w:ascii="Times New Roman" w:hAnsi="Times New Roman"/>
          <w:sz w:val="28"/>
          <w:szCs w:val="28"/>
          <w:u w:val="single"/>
        </w:rPr>
        <w:t>.</w:t>
      </w:r>
      <w:proofErr w:type="spellStart"/>
      <w:r>
        <w:rPr>
          <w:rFonts w:ascii="Times New Roman" w:hAnsi="Times New Roman"/>
          <w:sz w:val="28"/>
          <w:szCs w:val="28"/>
          <w:u w:val="single"/>
          <w:lang w:val="en-US"/>
        </w:rPr>
        <w:t>ru</w:t>
      </w:r>
      <w:proofErr w:type="spellEnd"/>
    </w:p>
    <w:p w:rsidR="001E0562" w:rsidRPr="007D2C21" w:rsidRDefault="001E0562" w:rsidP="00ED0444">
      <w:pPr>
        <w:pStyle w:val="a3"/>
        <w:rPr>
          <w:rFonts w:ascii="Times New Roman" w:hAnsi="Times New Roman"/>
          <w:sz w:val="28"/>
          <w:szCs w:val="28"/>
          <w:u w:val="single"/>
        </w:rPr>
      </w:pPr>
      <w:r>
        <w:rPr>
          <w:rFonts w:ascii="Times New Roman" w:hAnsi="Times New Roman"/>
          <w:sz w:val="28"/>
          <w:szCs w:val="28"/>
        </w:rPr>
        <w:t xml:space="preserve">Контактный телефон: </w:t>
      </w:r>
      <w:r>
        <w:rPr>
          <w:rFonts w:ascii="Times New Roman" w:hAnsi="Times New Roman"/>
          <w:sz w:val="28"/>
          <w:szCs w:val="28"/>
          <w:u w:val="single"/>
        </w:rPr>
        <w:t>8928</w:t>
      </w:r>
      <w:r w:rsidRPr="007D2C21">
        <w:rPr>
          <w:rFonts w:ascii="Times New Roman" w:hAnsi="Times New Roman"/>
          <w:sz w:val="28"/>
          <w:szCs w:val="28"/>
          <w:u w:val="single"/>
        </w:rPr>
        <w:t>5327454</w:t>
      </w:r>
    </w:p>
    <w:p w:rsidR="001E0562" w:rsidRPr="00A82282" w:rsidRDefault="001E0562" w:rsidP="00ED0444">
      <w:pPr>
        <w:pStyle w:val="a3"/>
        <w:rPr>
          <w:rFonts w:ascii="Times New Roman" w:hAnsi="Times New Roman"/>
          <w:sz w:val="28"/>
          <w:szCs w:val="28"/>
          <w:u w:val="single"/>
        </w:rPr>
      </w:pPr>
      <w:r>
        <w:rPr>
          <w:rFonts w:ascii="Times New Roman" w:hAnsi="Times New Roman"/>
          <w:sz w:val="28"/>
          <w:szCs w:val="28"/>
        </w:rPr>
        <w:t xml:space="preserve">Адрес сайта в сети «Интернет»: </w:t>
      </w:r>
      <w:r w:rsidRPr="00A82282">
        <w:rPr>
          <w:rFonts w:ascii="Times New Roman" w:hAnsi="Times New Roman"/>
          <w:sz w:val="28"/>
          <w:szCs w:val="28"/>
        </w:rPr>
        <w:t>http://</w:t>
      </w:r>
      <w:r>
        <w:rPr>
          <w:rFonts w:ascii="Times New Roman" w:hAnsi="Times New Roman"/>
          <w:sz w:val="28"/>
          <w:szCs w:val="28"/>
          <w:lang w:val="en-US"/>
        </w:rPr>
        <w:t>a</w:t>
      </w:r>
      <w:r w:rsidRPr="00260F75">
        <w:rPr>
          <w:rFonts w:ascii="Times New Roman" w:hAnsi="Times New Roman"/>
          <w:sz w:val="28"/>
          <w:szCs w:val="28"/>
        </w:rPr>
        <w:t>-</w:t>
      </w:r>
      <w:proofErr w:type="spellStart"/>
      <w:r>
        <w:rPr>
          <w:rFonts w:ascii="Times New Roman" w:hAnsi="Times New Roman"/>
          <w:sz w:val="28"/>
          <w:szCs w:val="28"/>
          <w:lang w:val="en-US"/>
        </w:rPr>
        <w:t>nev</w:t>
      </w:r>
      <w:proofErr w:type="spellEnd"/>
      <w:r w:rsidRPr="00260F75">
        <w:rPr>
          <w:rFonts w:ascii="Times New Roman" w:hAnsi="Times New Roman"/>
          <w:sz w:val="28"/>
          <w:szCs w:val="28"/>
        </w:rPr>
        <w:t>.</w:t>
      </w:r>
      <w:proofErr w:type="spellStart"/>
      <w:r>
        <w:rPr>
          <w:rFonts w:ascii="Times New Roman" w:hAnsi="Times New Roman"/>
          <w:sz w:val="28"/>
          <w:szCs w:val="28"/>
          <w:lang w:val="en-US"/>
        </w:rPr>
        <w:t>dagestanschool</w:t>
      </w:r>
      <w:proofErr w:type="spellEnd"/>
      <w:r w:rsidRPr="00260F75">
        <w:rPr>
          <w:rFonts w:ascii="Times New Roman" w:hAnsi="Times New Roman"/>
          <w:sz w:val="28"/>
          <w:szCs w:val="28"/>
        </w:rPr>
        <w:t>.</w:t>
      </w:r>
      <w:proofErr w:type="spellStart"/>
      <w:r>
        <w:rPr>
          <w:rFonts w:ascii="Times New Roman" w:hAnsi="Times New Roman"/>
          <w:sz w:val="28"/>
          <w:szCs w:val="28"/>
          <w:lang w:val="en-US"/>
        </w:rPr>
        <w:t>ru</w:t>
      </w:r>
      <w:proofErr w:type="spellEnd"/>
    </w:p>
    <w:p w:rsidR="001E0562" w:rsidRDefault="001E0562" w:rsidP="00ED0444">
      <w:pPr>
        <w:pStyle w:val="a3"/>
        <w:rPr>
          <w:rFonts w:ascii="Times New Roman" w:hAnsi="Times New Roman"/>
          <w:sz w:val="28"/>
          <w:szCs w:val="28"/>
        </w:rPr>
      </w:pPr>
    </w:p>
    <w:p w:rsidR="001E0562" w:rsidRPr="00047D9A" w:rsidRDefault="001E0562" w:rsidP="00ED0444">
      <w:pPr>
        <w:pStyle w:val="a3"/>
        <w:rPr>
          <w:rFonts w:ascii="Times New Roman" w:hAnsi="Times New Roman"/>
          <w:b/>
          <w:sz w:val="28"/>
          <w:szCs w:val="28"/>
        </w:rPr>
      </w:pPr>
      <w:r>
        <w:rPr>
          <w:rFonts w:ascii="Times New Roman" w:hAnsi="Times New Roman"/>
          <w:b/>
          <w:sz w:val="28"/>
          <w:szCs w:val="28"/>
        </w:rPr>
        <w:t>К</w:t>
      </w:r>
      <w:r w:rsidRPr="00047D9A">
        <w:rPr>
          <w:rFonts w:ascii="Times New Roman" w:hAnsi="Times New Roman"/>
          <w:b/>
          <w:sz w:val="28"/>
          <w:szCs w:val="28"/>
        </w:rPr>
        <w:t>ластер общеобразовательных организаций</w:t>
      </w:r>
    </w:p>
    <w:p w:rsidR="001E0562" w:rsidRPr="00047D9A" w:rsidRDefault="001E0562" w:rsidP="00ED0444">
      <w:pPr>
        <w:pStyle w:val="a3"/>
        <w:jc w:val="both"/>
        <w:rPr>
          <w:rFonts w:ascii="Times New Roman" w:hAnsi="Times New Roman"/>
          <w:sz w:val="28"/>
          <w:szCs w:val="28"/>
        </w:rPr>
      </w:pPr>
      <w:r w:rsidRPr="00047D9A">
        <w:rPr>
          <w:rFonts w:ascii="Times New Roman" w:hAnsi="Times New Roman"/>
          <w:sz w:val="28"/>
          <w:szCs w:val="28"/>
        </w:rPr>
        <w:t>Кластеризации образовательных организаций проводится на основании следующих параметров:</w:t>
      </w:r>
    </w:p>
    <w:p w:rsidR="001E0562" w:rsidRPr="00047D9A" w:rsidRDefault="001E0562" w:rsidP="00ED0444">
      <w:pPr>
        <w:pStyle w:val="a3"/>
        <w:jc w:val="both"/>
        <w:rPr>
          <w:rFonts w:ascii="Times New Roman" w:hAnsi="Times New Roman"/>
          <w:b/>
          <w:sz w:val="28"/>
          <w:szCs w:val="28"/>
        </w:rPr>
      </w:pPr>
      <w:r w:rsidRPr="00047D9A">
        <w:rPr>
          <w:rFonts w:ascii="Times New Roman" w:hAnsi="Times New Roman"/>
          <w:b/>
          <w:sz w:val="28"/>
          <w:szCs w:val="28"/>
        </w:rPr>
        <w:t>1.</w:t>
      </w:r>
      <w:r w:rsidRPr="00047D9A">
        <w:rPr>
          <w:rFonts w:ascii="Times New Roman" w:hAnsi="Times New Roman"/>
          <w:b/>
          <w:sz w:val="28"/>
          <w:szCs w:val="28"/>
        </w:rPr>
        <w:tab/>
        <w:t>Тип образовательной организации</w:t>
      </w:r>
      <w:r>
        <w:rPr>
          <w:rStyle w:val="ad"/>
          <w:rFonts w:ascii="Times New Roman" w:hAnsi="Times New Roman"/>
          <w:b/>
          <w:sz w:val="28"/>
          <w:szCs w:val="28"/>
        </w:rPr>
        <w:footnoteReference w:id="1"/>
      </w:r>
      <w:r w:rsidRPr="00047D9A">
        <w:rPr>
          <w:rFonts w:ascii="Times New Roman" w:hAnsi="Times New Roman"/>
          <w:b/>
          <w:sz w:val="28"/>
          <w:szCs w:val="28"/>
        </w:rPr>
        <w:t>:</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1)</w:t>
      </w:r>
      <w:r w:rsidRPr="00047D9A">
        <w:rPr>
          <w:rFonts w:ascii="Times New Roman" w:hAnsi="Times New Roman"/>
          <w:sz w:val="28"/>
          <w:szCs w:val="28"/>
        </w:rPr>
        <w:tab/>
        <w:t>городская</w:t>
      </w:r>
      <w:r>
        <w:rPr>
          <w:rFonts w:ascii="Times New Roman" w:hAnsi="Times New Roman"/>
          <w:sz w:val="28"/>
          <w:szCs w:val="28"/>
        </w:rPr>
        <w:t xml:space="preserve"> _____________</w:t>
      </w:r>
    </w:p>
    <w:p w:rsidR="001E0562" w:rsidRPr="0098330E" w:rsidRDefault="001E0562" w:rsidP="00ED0444">
      <w:pPr>
        <w:pStyle w:val="a3"/>
        <w:jc w:val="both"/>
        <w:rPr>
          <w:rFonts w:ascii="Times New Roman" w:hAnsi="Times New Roman"/>
          <w:sz w:val="28"/>
          <w:szCs w:val="28"/>
        </w:rPr>
      </w:pPr>
      <w:r>
        <w:rPr>
          <w:rFonts w:ascii="Times New Roman" w:hAnsi="Times New Roman"/>
          <w:sz w:val="28"/>
          <w:szCs w:val="28"/>
        </w:rPr>
        <w:t>2)</w:t>
      </w:r>
      <w:r w:rsidRPr="00047D9A">
        <w:rPr>
          <w:rFonts w:ascii="Times New Roman" w:hAnsi="Times New Roman"/>
          <w:sz w:val="28"/>
          <w:szCs w:val="28"/>
        </w:rPr>
        <w:tab/>
        <w:t>сельская</w:t>
      </w:r>
      <w:r>
        <w:rPr>
          <w:rFonts w:ascii="Times New Roman" w:hAnsi="Times New Roman"/>
          <w:sz w:val="28"/>
          <w:szCs w:val="28"/>
        </w:rPr>
        <w:t xml:space="preserve"> </w:t>
      </w:r>
      <w:proofErr w:type="spellStart"/>
      <w:r>
        <w:rPr>
          <w:rFonts w:ascii="Times New Roman" w:hAnsi="Times New Roman"/>
          <w:sz w:val="28"/>
          <w:szCs w:val="28"/>
        </w:rPr>
        <w:t>_____________да</w:t>
      </w:r>
      <w:proofErr w:type="spellEnd"/>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ab/>
      </w:r>
      <w:r w:rsidRPr="00047D9A">
        <w:rPr>
          <w:rFonts w:ascii="Times New Roman" w:hAnsi="Times New Roman"/>
          <w:sz w:val="28"/>
          <w:szCs w:val="28"/>
        </w:rPr>
        <w:t>сельск</w:t>
      </w:r>
      <w:r>
        <w:rPr>
          <w:rFonts w:ascii="Times New Roman" w:hAnsi="Times New Roman"/>
          <w:sz w:val="28"/>
          <w:szCs w:val="28"/>
        </w:rPr>
        <w:t>ая</w:t>
      </w:r>
      <w:r w:rsidRPr="00047D9A">
        <w:rPr>
          <w:rFonts w:ascii="Times New Roman" w:hAnsi="Times New Roman"/>
          <w:sz w:val="28"/>
          <w:szCs w:val="28"/>
        </w:rPr>
        <w:t xml:space="preserve"> малокомплектн</w:t>
      </w:r>
      <w:r>
        <w:rPr>
          <w:rFonts w:ascii="Times New Roman" w:hAnsi="Times New Roman"/>
          <w:sz w:val="28"/>
          <w:szCs w:val="28"/>
        </w:rPr>
        <w:t>ая _____________</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ab/>
      </w:r>
      <w:r w:rsidRPr="00047D9A">
        <w:rPr>
          <w:rFonts w:ascii="Times New Roman" w:hAnsi="Times New Roman"/>
          <w:sz w:val="28"/>
          <w:szCs w:val="28"/>
        </w:rPr>
        <w:t>специальн</w:t>
      </w:r>
      <w:r>
        <w:rPr>
          <w:rFonts w:ascii="Times New Roman" w:hAnsi="Times New Roman"/>
          <w:sz w:val="28"/>
          <w:szCs w:val="28"/>
        </w:rPr>
        <w:t>ая</w:t>
      </w:r>
      <w:r w:rsidRPr="00047D9A">
        <w:rPr>
          <w:rFonts w:ascii="Times New Roman" w:hAnsi="Times New Roman"/>
          <w:sz w:val="28"/>
          <w:szCs w:val="28"/>
        </w:rPr>
        <w:t xml:space="preserve"> коррекционн</w:t>
      </w:r>
      <w:r>
        <w:rPr>
          <w:rFonts w:ascii="Times New Roman" w:hAnsi="Times New Roman"/>
          <w:sz w:val="28"/>
          <w:szCs w:val="28"/>
        </w:rPr>
        <w:t>ая _____________</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sz w:val="28"/>
          <w:szCs w:val="28"/>
        </w:rPr>
        <w:tab/>
      </w:r>
      <w:r w:rsidRPr="00047D9A">
        <w:rPr>
          <w:rFonts w:ascii="Times New Roman" w:hAnsi="Times New Roman"/>
          <w:sz w:val="28"/>
          <w:szCs w:val="28"/>
        </w:rPr>
        <w:t>школ</w:t>
      </w:r>
      <w:r>
        <w:rPr>
          <w:rFonts w:ascii="Times New Roman" w:hAnsi="Times New Roman"/>
          <w:sz w:val="28"/>
          <w:szCs w:val="28"/>
        </w:rPr>
        <w:t>а-интернат _____________.</w:t>
      </w:r>
    </w:p>
    <w:p w:rsidR="001E0562" w:rsidRPr="00047D9A" w:rsidRDefault="001E0562" w:rsidP="00ED0444">
      <w:pPr>
        <w:pStyle w:val="a3"/>
        <w:jc w:val="both"/>
        <w:rPr>
          <w:rFonts w:ascii="Times New Roman" w:hAnsi="Times New Roman"/>
          <w:b/>
          <w:sz w:val="28"/>
          <w:szCs w:val="28"/>
        </w:rPr>
      </w:pPr>
      <w:r w:rsidRPr="00047D9A">
        <w:rPr>
          <w:rFonts w:ascii="Times New Roman" w:hAnsi="Times New Roman"/>
          <w:b/>
          <w:sz w:val="28"/>
          <w:szCs w:val="28"/>
        </w:rPr>
        <w:t>2.</w:t>
      </w:r>
      <w:r w:rsidRPr="00047D9A">
        <w:rPr>
          <w:rFonts w:ascii="Times New Roman" w:hAnsi="Times New Roman"/>
          <w:b/>
          <w:sz w:val="28"/>
          <w:szCs w:val="28"/>
        </w:rPr>
        <w:tab/>
        <w:t>Размер образовательной организации:</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1)</w:t>
      </w:r>
      <w:r w:rsidRPr="00047D9A">
        <w:rPr>
          <w:rFonts w:ascii="Times New Roman" w:hAnsi="Times New Roman"/>
          <w:sz w:val="28"/>
          <w:szCs w:val="28"/>
        </w:rPr>
        <w:tab/>
        <w:t>в среднем менее 10 человек в параллели</w:t>
      </w:r>
      <w:r>
        <w:rPr>
          <w:rFonts w:ascii="Times New Roman" w:hAnsi="Times New Roman"/>
          <w:sz w:val="28"/>
          <w:szCs w:val="28"/>
        </w:rPr>
        <w:t xml:space="preserve"> _____________</w:t>
      </w:r>
      <w:r w:rsidRPr="00047D9A">
        <w:rPr>
          <w:rFonts w:ascii="Times New Roman" w:hAnsi="Times New Roman"/>
          <w:sz w:val="28"/>
          <w:szCs w:val="28"/>
        </w:rPr>
        <w:t>;</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2)</w:t>
      </w:r>
      <w:r w:rsidRPr="00047D9A">
        <w:rPr>
          <w:rFonts w:ascii="Times New Roman" w:hAnsi="Times New Roman"/>
          <w:sz w:val="28"/>
          <w:szCs w:val="28"/>
        </w:rPr>
        <w:tab/>
        <w:t>в среднем более 10, но менее 25 человек в параллели</w:t>
      </w:r>
      <w:r>
        <w:rPr>
          <w:rFonts w:ascii="Times New Roman" w:hAnsi="Times New Roman"/>
          <w:sz w:val="28"/>
          <w:szCs w:val="28"/>
        </w:rPr>
        <w:t xml:space="preserve"> </w:t>
      </w:r>
      <w:proofErr w:type="spellStart"/>
      <w:r>
        <w:rPr>
          <w:rFonts w:ascii="Times New Roman" w:hAnsi="Times New Roman"/>
          <w:sz w:val="28"/>
          <w:szCs w:val="28"/>
        </w:rPr>
        <w:t>______да</w:t>
      </w:r>
      <w:proofErr w:type="spellEnd"/>
      <w:r w:rsidRPr="00047D9A">
        <w:rPr>
          <w:rFonts w:ascii="Times New Roman" w:hAnsi="Times New Roman"/>
          <w:sz w:val="28"/>
          <w:szCs w:val="28"/>
        </w:rPr>
        <w:t>;</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3)</w:t>
      </w:r>
      <w:r w:rsidRPr="00047D9A">
        <w:rPr>
          <w:rFonts w:ascii="Times New Roman" w:hAnsi="Times New Roman"/>
          <w:sz w:val="28"/>
          <w:szCs w:val="28"/>
        </w:rPr>
        <w:tab/>
        <w:t>в среднем от 25 до 50 человек в параллели</w:t>
      </w:r>
      <w:r>
        <w:rPr>
          <w:rFonts w:ascii="Times New Roman" w:hAnsi="Times New Roman"/>
          <w:sz w:val="28"/>
          <w:szCs w:val="28"/>
        </w:rPr>
        <w:t xml:space="preserve"> _____________</w:t>
      </w:r>
      <w:r w:rsidRPr="00047D9A">
        <w:rPr>
          <w:rFonts w:ascii="Times New Roman" w:hAnsi="Times New Roman"/>
          <w:sz w:val="28"/>
          <w:szCs w:val="28"/>
        </w:rPr>
        <w:t>;</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4)</w:t>
      </w:r>
      <w:r w:rsidRPr="00047D9A">
        <w:rPr>
          <w:rFonts w:ascii="Times New Roman" w:hAnsi="Times New Roman"/>
          <w:sz w:val="28"/>
          <w:szCs w:val="28"/>
        </w:rPr>
        <w:tab/>
        <w:t>в среднем от 51 до 100 человек в параллели</w:t>
      </w:r>
      <w:r>
        <w:rPr>
          <w:rFonts w:ascii="Times New Roman" w:hAnsi="Times New Roman"/>
          <w:sz w:val="28"/>
          <w:szCs w:val="28"/>
        </w:rPr>
        <w:t xml:space="preserve"> _____________</w:t>
      </w:r>
      <w:r w:rsidRPr="00047D9A">
        <w:rPr>
          <w:rFonts w:ascii="Times New Roman" w:hAnsi="Times New Roman"/>
          <w:sz w:val="28"/>
          <w:szCs w:val="28"/>
        </w:rPr>
        <w:t>;</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5)</w:t>
      </w:r>
      <w:r w:rsidRPr="00047D9A">
        <w:rPr>
          <w:rFonts w:ascii="Times New Roman" w:hAnsi="Times New Roman"/>
          <w:sz w:val="28"/>
          <w:szCs w:val="28"/>
        </w:rPr>
        <w:tab/>
        <w:t>в среднем от 100 до 200 человек в параллели</w:t>
      </w:r>
      <w:r>
        <w:rPr>
          <w:rFonts w:ascii="Times New Roman" w:hAnsi="Times New Roman"/>
          <w:sz w:val="28"/>
          <w:szCs w:val="28"/>
        </w:rPr>
        <w:t xml:space="preserve"> _____________</w:t>
      </w:r>
      <w:r w:rsidRPr="00047D9A">
        <w:rPr>
          <w:rFonts w:ascii="Times New Roman" w:hAnsi="Times New Roman"/>
          <w:sz w:val="28"/>
          <w:szCs w:val="28"/>
        </w:rPr>
        <w:t>;</w:t>
      </w:r>
    </w:p>
    <w:p w:rsidR="001E0562" w:rsidRPr="00047D9A" w:rsidRDefault="001E0562" w:rsidP="00ED0444">
      <w:pPr>
        <w:pStyle w:val="a3"/>
        <w:jc w:val="both"/>
        <w:rPr>
          <w:rFonts w:ascii="Times New Roman" w:hAnsi="Times New Roman"/>
          <w:sz w:val="28"/>
          <w:szCs w:val="28"/>
        </w:rPr>
      </w:pPr>
      <w:r>
        <w:rPr>
          <w:rFonts w:ascii="Times New Roman" w:hAnsi="Times New Roman"/>
          <w:sz w:val="28"/>
          <w:szCs w:val="28"/>
        </w:rPr>
        <w:t>6)</w:t>
      </w:r>
      <w:r w:rsidRPr="00047D9A">
        <w:rPr>
          <w:rFonts w:ascii="Times New Roman" w:hAnsi="Times New Roman"/>
          <w:sz w:val="28"/>
          <w:szCs w:val="28"/>
        </w:rPr>
        <w:tab/>
        <w:t>в среднем свыше 200 человек в параллели</w:t>
      </w:r>
      <w:r>
        <w:rPr>
          <w:rFonts w:ascii="Times New Roman" w:hAnsi="Times New Roman"/>
          <w:sz w:val="28"/>
          <w:szCs w:val="28"/>
        </w:rPr>
        <w:t xml:space="preserve"> _____________</w:t>
      </w:r>
      <w:r w:rsidRPr="00047D9A">
        <w:rPr>
          <w:rFonts w:ascii="Times New Roman" w:hAnsi="Times New Roman"/>
          <w:sz w:val="28"/>
          <w:szCs w:val="28"/>
        </w:rPr>
        <w:t>.</w:t>
      </w:r>
    </w:p>
    <w:p w:rsidR="001E0562" w:rsidRPr="00047D9A" w:rsidRDefault="001E0562" w:rsidP="00ED0444">
      <w:pPr>
        <w:pStyle w:val="a3"/>
        <w:jc w:val="both"/>
        <w:rPr>
          <w:rFonts w:ascii="Times New Roman" w:hAnsi="Times New Roman"/>
          <w:b/>
          <w:sz w:val="28"/>
          <w:szCs w:val="28"/>
        </w:rPr>
      </w:pPr>
      <w:r w:rsidRPr="00047D9A">
        <w:rPr>
          <w:rFonts w:ascii="Times New Roman" w:hAnsi="Times New Roman"/>
          <w:b/>
          <w:sz w:val="28"/>
          <w:szCs w:val="28"/>
        </w:rPr>
        <w:t>3.</w:t>
      </w:r>
      <w:r w:rsidRPr="00047D9A">
        <w:rPr>
          <w:rFonts w:ascii="Times New Roman" w:hAnsi="Times New Roman"/>
          <w:b/>
          <w:sz w:val="28"/>
          <w:szCs w:val="28"/>
        </w:rPr>
        <w:tab/>
        <w:t>Наличие углубленных курсов изучения предметов:</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1) базовые школы </w:t>
      </w:r>
      <w:proofErr w:type="spellStart"/>
      <w:r>
        <w:rPr>
          <w:rFonts w:ascii="Times New Roman" w:hAnsi="Times New Roman"/>
          <w:sz w:val="28"/>
          <w:szCs w:val="28"/>
        </w:rPr>
        <w:t>________да</w:t>
      </w:r>
      <w:proofErr w:type="spellEnd"/>
      <w:r>
        <w:rPr>
          <w:rFonts w:ascii="Times New Roman" w:hAnsi="Times New Roman"/>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 школы с углубленным изучением предметов (гимназии, лицеи, школы с углубленным изучением предметов) _____________</w:t>
      </w:r>
    </w:p>
    <w:p w:rsidR="001E0562" w:rsidRPr="00047D9A" w:rsidRDefault="001E0562" w:rsidP="00ED0444">
      <w:pPr>
        <w:pStyle w:val="a3"/>
        <w:jc w:val="both"/>
        <w:rPr>
          <w:rFonts w:ascii="Times New Roman" w:hAnsi="Times New Roman"/>
          <w:b/>
          <w:sz w:val="28"/>
          <w:szCs w:val="28"/>
        </w:rPr>
      </w:pPr>
      <w:r>
        <w:rPr>
          <w:rFonts w:ascii="Times New Roman" w:hAnsi="Times New Roman"/>
          <w:b/>
          <w:sz w:val="28"/>
          <w:szCs w:val="28"/>
        </w:rPr>
        <w:t>4</w:t>
      </w:r>
      <w:r w:rsidRPr="00047D9A">
        <w:rPr>
          <w:rFonts w:ascii="Times New Roman" w:hAnsi="Times New Roman"/>
          <w:b/>
          <w:sz w:val="28"/>
          <w:szCs w:val="28"/>
        </w:rPr>
        <w:t>.</w:t>
      </w:r>
      <w:r w:rsidRPr="00047D9A">
        <w:rPr>
          <w:rFonts w:ascii="Times New Roman" w:hAnsi="Times New Roman"/>
          <w:b/>
          <w:sz w:val="28"/>
          <w:szCs w:val="28"/>
        </w:rPr>
        <w:tab/>
      </w:r>
      <w:r>
        <w:rPr>
          <w:rFonts w:ascii="Times New Roman" w:hAnsi="Times New Roman"/>
          <w:b/>
          <w:sz w:val="28"/>
          <w:szCs w:val="28"/>
        </w:rPr>
        <w:t>С</w:t>
      </w:r>
      <w:r w:rsidRPr="00047D9A">
        <w:rPr>
          <w:rFonts w:ascii="Times New Roman" w:hAnsi="Times New Roman"/>
          <w:b/>
          <w:sz w:val="28"/>
          <w:szCs w:val="28"/>
        </w:rPr>
        <w:t>тупени образования, реализуемые образовательной организацией:</w:t>
      </w:r>
    </w:p>
    <w:p w:rsidR="001E0562" w:rsidRPr="00C12090" w:rsidRDefault="001E0562" w:rsidP="00ED0444">
      <w:pPr>
        <w:pStyle w:val="a3"/>
        <w:jc w:val="both"/>
        <w:rPr>
          <w:rFonts w:ascii="Times New Roman" w:hAnsi="Times New Roman"/>
          <w:sz w:val="28"/>
          <w:szCs w:val="28"/>
        </w:rPr>
      </w:pPr>
      <w:r w:rsidRPr="00C12090">
        <w:rPr>
          <w:rFonts w:ascii="Times New Roman" w:hAnsi="Times New Roman"/>
          <w:sz w:val="28"/>
          <w:szCs w:val="28"/>
        </w:rPr>
        <w:t xml:space="preserve">1) </w:t>
      </w:r>
      <w:proofErr w:type="gramStart"/>
      <w:r w:rsidRPr="00C12090">
        <w:rPr>
          <w:rFonts w:ascii="Times New Roman" w:hAnsi="Times New Roman"/>
          <w:sz w:val="28"/>
          <w:szCs w:val="28"/>
        </w:rPr>
        <w:t>начальная</w:t>
      </w:r>
      <w:proofErr w:type="gramEnd"/>
      <w:r w:rsidRPr="00C12090">
        <w:rPr>
          <w:rFonts w:ascii="Times New Roman" w:hAnsi="Times New Roman"/>
          <w:sz w:val="28"/>
          <w:szCs w:val="28"/>
        </w:rPr>
        <w:t xml:space="preserve"> (1-4 классы) _____________;</w:t>
      </w:r>
    </w:p>
    <w:p w:rsidR="001E0562" w:rsidRPr="00C12090" w:rsidRDefault="001E0562" w:rsidP="00ED0444">
      <w:pPr>
        <w:pStyle w:val="a3"/>
        <w:jc w:val="both"/>
        <w:rPr>
          <w:rFonts w:ascii="Times New Roman" w:hAnsi="Times New Roman"/>
          <w:sz w:val="28"/>
          <w:szCs w:val="28"/>
        </w:rPr>
      </w:pPr>
      <w:r w:rsidRPr="00C12090">
        <w:rPr>
          <w:rFonts w:ascii="Times New Roman" w:hAnsi="Times New Roman"/>
          <w:sz w:val="28"/>
          <w:szCs w:val="28"/>
        </w:rPr>
        <w:t xml:space="preserve">2) </w:t>
      </w:r>
      <w:proofErr w:type="gramStart"/>
      <w:r w:rsidRPr="00C12090">
        <w:rPr>
          <w:rFonts w:ascii="Times New Roman" w:hAnsi="Times New Roman"/>
          <w:sz w:val="28"/>
          <w:szCs w:val="28"/>
        </w:rPr>
        <w:t>начальная</w:t>
      </w:r>
      <w:proofErr w:type="gramEnd"/>
      <w:r w:rsidRPr="00C12090">
        <w:rPr>
          <w:rFonts w:ascii="Times New Roman" w:hAnsi="Times New Roman"/>
          <w:sz w:val="28"/>
          <w:szCs w:val="28"/>
        </w:rPr>
        <w:t xml:space="preserve"> и основная (1-9 классы) _____________;</w:t>
      </w:r>
    </w:p>
    <w:p w:rsidR="001E0562" w:rsidRPr="00C12090" w:rsidRDefault="001E0562" w:rsidP="00ED0444">
      <w:pPr>
        <w:pStyle w:val="a3"/>
        <w:jc w:val="both"/>
        <w:rPr>
          <w:rFonts w:ascii="Times New Roman" w:hAnsi="Times New Roman"/>
          <w:sz w:val="28"/>
          <w:szCs w:val="28"/>
        </w:rPr>
      </w:pPr>
      <w:r w:rsidRPr="00C12090">
        <w:rPr>
          <w:rFonts w:ascii="Times New Roman" w:hAnsi="Times New Roman"/>
          <w:sz w:val="28"/>
          <w:szCs w:val="28"/>
        </w:rPr>
        <w:t xml:space="preserve">3) </w:t>
      </w:r>
      <w:proofErr w:type="gramStart"/>
      <w:r w:rsidRPr="00C12090">
        <w:rPr>
          <w:rFonts w:ascii="Times New Roman" w:hAnsi="Times New Roman"/>
          <w:sz w:val="28"/>
          <w:szCs w:val="28"/>
        </w:rPr>
        <w:t>основная</w:t>
      </w:r>
      <w:proofErr w:type="gramEnd"/>
      <w:r w:rsidRPr="00C12090">
        <w:rPr>
          <w:rFonts w:ascii="Times New Roman" w:hAnsi="Times New Roman"/>
          <w:sz w:val="28"/>
          <w:szCs w:val="28"/>
        </w:rPr>
        <w:t xml:space="preserve"> и средняя (5-11 классы или 7-11 классы) _____________;</w:t>
      </w:r>
    </w:p>
    <w:p w:rsidR="001E0562" w:rsidRPr="00C12090" w:rsidRDefault="001E0562" w:rsidP="00ED0444">
      <w:pPr>
        <w:pStyle w:val="a3"/>
        <w:jc w:val="both"/>
        <w:rPr>
          <w:rFonts w:ascii="Times New Roman" w:hAnsi="Times New Roman"/>
          <w:sz w:val="28"/>
          <w:szCs w:val="28"/>
        </w:rPr>
      </w:pPr>
      <w:r w:rsidRPr="00C12090">
        <w:rPr>
          <w:rFonts w:ascii="Times New Roman" w:hAnsi="Times New Roman"/>
          <w:sz w:val="28"/>
          <w:szCs w:val="28"/>
        </w:rPr>
        <w:t xml:space="preserve">4) </w:t>
      </w:r>
      <w:proofErr w:type="gramStart"/>
      <w:r w:rsidRPr="00C12090">
        <w:rPr>
          <w:rFonts w:ascii="Times New Roman" w:hAnsi="Times New Roman"/>
          <w:sz w:val="28"/>
          <w:szCs w:val="28"/>
        </w:rPr>
        <w:t>средняя</w:t>
      </w:r>
      <w:proofErr w:type="gramEnd"/>
      <w:r w:rsidRPr="00C12090">
        <w:rPr>
          <w:rFonts w:ascii="Times New Roman" w:hAnsi="Times New Roman"/>
          <w:sz w:val="28"/>
          <w:szCs w:val="28"/>
        </w:rPr>
        <w:t xml:space="preserve"> (10-11 классы) _____________;</w:t>
      </w:r>
    </w:p>
    <w:p w:rsidR="001E0562" w:rsidRPr="00C12090" w:rsidRDefault="001E0562" w:rsidP="00ED0444">
      <w:pPr>
        <w:pStyle w:val="a3"/>
        <w:jc w:val="both"/>
        <w:rPr>
          <w:rFonts w:ascii="Times New Roman" w:hAnsi="Times New Roman"/>
          <w:sz w:val="28"/>
          <w:szCs w:val="28"/>
        </w:rPr>
      </w:pPr>
      <w:r w:rsidRPr="00C12090">
        <w:rPr>
          <w:rFonts w:ascii="Times New Roman" w:hAnsi="Times New Roman"/>
          <w:sz w:val="28"/>
          <w:szCs w:val="28"/>
        </w:rPr>
        <w:t xml:space="preserve">5) полный цикл (1-11 классы) </w:t>
      </w:r>
      <w:proofErr w:type="spellStart"/>
      <w:r w:rsidRPr="00C12090">
        <w:rPr>
          <w:rFonts w:ascii="Times New Roman" w:hAnsi="Times New Roman"/>
          <w:sz w:val="28"/>
          <w:szCs w:val="28"/>
        </w:rPr>
        <w:t>__________</w:t>
      </w:r>
      <w:r>
        <w:rPr>
          <w:rFonts w:ascii="Times New Roman" w:hAnsi="Times New Roman"/>
          <w:sz w:val="28"/>
          <w:szCs w:val="28"/>
        </w:rPr>
        <w:t>да</w:t>
      </w:r>
      <w:proofErr w:type="spellEnd"/>
      <w:r w:rsidRPr="00C12090">
        <w:rPr>
          <w:rFonts w:ascii="Times New Roman" w:hAnsi="Times New Roman"/>
          <w:sz w:val="28"/>
          <w:szCs w:val="28"/>
        </w:rPr>
        <w:t>.</w:t>
      </w:r>
    </w:p>
    <w:p w:rsidR="001E0562" w:rsidRPr="00047D9A" w:rsidRDefault="001E0562" w:rsidP="00ED0444">
      <w:pPr>
        <w:pStyle w:val="a3"/>
        <w:jc w:val="both"/>
        <w:rPr>
          <w:rFonts w:ascii="Times New Roman" w:hAnsi="Times New Roman"/>
          <w:sz w:val="28"/>
          <w:szCs w:val="28"/>
        </w:rPr>
      </w:pPr>
    </w:p>
    <w:p w:rsidR="001E0562" w:rsidRPr="00264354" w:rsidRDefault="001E0562" w:rsidP="00ED0444">
      <w:pPr>
        <w:pStyle w:val="a3"/>
        <w:jc w:val="both"/>
        <w:rPr>
          <w:rFonts w:ascii="Times New Roman" w:hAnsi="Times New Roman"/>
          <w:b/>
          <w:sz w:val="28"/>
          <w:szCs w:val="28"/>
        </w:rPr>
      </w:pPr>
      <w:r w:rsidRPr="00264354">
        <w:rPr>
          <w:rFonts w:ascii="Times New Roman" w:hAnsi="Times New Roman"/>
          <w:b/>
          <w:sz w:val="28"/>
          <w:szCs w:val="28"/>
        </w:rPr>
        <w:t>Ключевые группы индикаторов:</w:t>
      </w:r>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t xml:space="preserve">Массовость достижения базовых результатов  </w:t>
      </w:r>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t>Развитие таланта</w:t>
      </w:r>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lastRenderedPageBreak/>
        <w:t>Индивидуализация образовательного процесса</w:t>
      </w:r>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t xml:space="preserve">Личностное развитие </w:t>
      </w:r>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t xml:space="preserve">Контроль качества образования  </w:t>
      </w:r>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t xml:space="preserve">Условия обучения  </w:t>
      </w:r>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t xml:space="preserve">Открытость деятельности образовательной организации  </w:t>
      </w:r>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t xml:space="preserve">Репутация образовательной организации  </w:t>
      </w:r>
      <w:bookmarkStart w:id="0" w:name="_GoBack"/>
      <w:bookmarkEnd w:id="0"/>
    </w:p>
    <w:p w:rsidR="001E0562" w:rsidRDefault="001E0562" w:rsidP="00ED0444">
      <w:pPr>
        <w:pStyle w:val="a3"/>
        <w:numPr>
          <w:ilvl w:val="0"/>
          <w:numId w:val="2"/>
        </w:numPr>
        <w:ind w:left="0" w:firstLine="709"/>
        <w:jc w:val="both"/>
        <w:rPr>
          <w:rFonts w:ascii="Times New Roman" w:hAnsi="Times New Roman"/>
          <w:sz w:val="28"/>
          <w:szCs w:val="28"/>
        </w:rPr>
      </w:pPr>
      <w:r>
        <w:rPr>
          <w:rFonts w:ascii="Times New Roman" w:hAnsi="Times New Roman"/>
          <w:sz w:val="28"/>
          <w:szCs w:val="28"/>
        </w:rPr>
        <w:t>Качество менеджмента</w:t>
      </w:r>
    </w:p>
    <w:p w:rsidR="001E0562" w:rsidRDefault="001E0562" w:rsidP="00ED0444">
      <w:pPr>
        <w:pStyle w:val="a3"/>
        <w:jc w:val="both"/>
        <w:rPr>
          <w:rFonts w:ascii="Times New Roman" w:hAnsi="Times New Roman"/>
          <w:sz w:val="28"/>
          <w:szCs w:val="28"/>
        </w:rPr>
      </w:pPr>
    </w:p>
    <w:p w:rsidR="001E0562" w:rsidRPr="008867F9" w:rsidRDefault="001E0562" w:rsidP="00ED0444">
      <w:pPr>
        <w:pStyle w:val="a3"/>
        <w:jc w:val="both"/>
        <w:rPr>
          <w:rFonts w:ascii="Times New Roman" w:hAnsi="Times New Roman"/>
          <w:b/>
          <w:sz w:val="28"/>
          <w:szCs w:val="28"/>
        </w:rPr>
      </w:pPr>
      <w:r>
        <w:rPr>
          <w:rFonts w:ascii="Times New Roman" w:hAnsi="Times New Roman"/>
          <w:b/>
          <w:sz w:val="28"/>
          <w:szCs w:val="28"/>
        </w:rPr>
        <w:t xml:space="preserve">1. </w:t>
      </w:r>
      <w:r w:rsidRPr="008867F9">
        <w:rPr>
          <w:rFonts w:ascii="Times New Roman" w:hAnsi="Times New Roman"/>
          <w:b/>
          <w:sz w:val="28"/>
          <w:szCs w:val="28"/>
        </w:rPr>
        <w:t>Группа индикаторов «Массовость достижения базовых результатов»</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Данная группа индикаторов отражает, насколько школа обеспечивает допустимое качество образования для большинства учащихся.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 количество обучающихся всех классов параллелей (с 1 по 11 классы);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 количество обучающихся, принимавших участие в ВПР, ОГЭ, ЕГЭ;</w:t>
      </w:r>
    </w:p>
    <w:p w:rsidR="001E0562" w:rsidRDefault="001E0562" w:rsidP="00ED0444">
      <w:pPr>
        <w:pStyle w:val="a3"/>
        <w:jc w:val="both"/>
        <w:rPr>
          <w:rFonts w:ascii="Times New Roman" w:hAnsi="Times New Roman"/>
          <w:sz w:val="28"/>
          <w:szCs w:val="28"/>
        </w:rPr>
      </w:pPr>
      <w:r>
        <w:rPr>
          <w:rFonts w:ascii="Times New Roman" w:hAnsi="Times New Roman"/>
          <w:sz w:val="28"/>
          <w:szCs w:val="28"/>
        </w:rPr>
        <w:t>3) данные об итогах сдачи обучающимися ВПР, ОГЭ, ЕГЭ.</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ВПР:</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Рассчитывается количество и доля обучающихся 4 классов, набравших не менее 12 баллов по сумме 3 предметов ВПР и не получивших при этом двоек.</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ОГЭ:</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Рассчитывается количество и доля обучающихся 9 классов, набравших не менее 12 баллов по сумме 3 предметов ОГЭ и не получивших при этом двоек.</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ЕГЭ:</w:t>
      </w:r>
    </w:p>
    <w:p w:rsidR="001E0562" w:rsidRDefault="001E0562" w:rsidP="00ED0444">
      <w:pPr>
        <w:pStyle w:val="a3"/>
        <w:jc w:val="both"/>
        <w:rPr>
          <w:rFonts w:ascii="Times New Roman" w:hAnsi="Times New Roman"/>
          <w:sz w:val="28"/>
          <w:szCs w:val="28"/>
        </w:rPr>
      </w:pPr>
      <w:proofErr w:type="gramStart"/>
      <w:r>
        <w:rPr>
          <w:rFonts w:ascii="Times New Roman" w:hAnsi="Times New Roman"/>
          <w:sz w:val="28"/>
          <w:szCs w:val="28"/>
        </w:rPr>
        <w:t>Рассчитывается количество и доля обучающихся 11 классов, набравших не менее 180 баллов по сумме 3 предметов ЕГЭ, включая русский язык и два из предметов по выбору) и не получивших при этом двоек.</w:t>
      </w:r>
      <w:proofErr w:type="gramEnd"/>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предусматривается, что средним массовым допустимым результатом оценки знаний в рамках ВПР является «четверка», в рамках ОГЭ – «четверка», в рамках ЕГЭ – 60 баллов, что составляет нижний порог значения эффективности высших учебных заведений по баллу приема абитуриентов.</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6"/>
        <w:gridCol w:w="1201"/>
        <w:gridCol w:w="992"/>
        <w:gridCol w:w="1274"/>
        <w:gridCol w:w="5568"/>
      </w:tblGrid>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9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2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5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Данные о численности </w:t>
            </w:r>
            <w:proofErr w:type="gramStart"/>
            <w:r w:rsidRPr="00215DAF">
              <w:rPr>
                <w:rFonts w:ascii="Times New Roman" w:hAnsi="Times New Roman"/>
                <w:b/>
                <w:sz w:val="24"/>
                <w:szCs w:val="24"/>
              </w:rPr>
              <w:t>обучающихся</w:t>
            </w:r>
            <w:proofErr w:type="gramEnd"/>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школе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w:t>
            </w:r>
            <w:r w:rsidRPr="00215DAF">
              <w:rPr>
                <w:rFonts w:ascii="Times New Roman" w:hAnsi="Times New Roman"/>
                <w:sz w:val="24"/>
                <w:szCs w:val="24"/>
              </w:rPr>
              <w:lastRenderedPageBreak/>
              <w:t xml:space="preserve">ОО-1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233</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1.2.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1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2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33</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3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ОО-1 по состоянию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28</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1.5.</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lastRenderedPageBreak/>
              <w:t>обучающихся</w:t>
            </w:r>
            <w:proofErr w:type="gramEnd"/>
            <w:r w:rsidRPr="00215DAF">
              <w:rPr>
                <w:rFonts w:ascii="Times New Roman" w:hAnsi="Times New Roman"/>
                <w:sz w:val="24"/>
                <w:szCs w:val="24"/>
              </w:rPr>
              <w:t xml:space="preserve"> в 4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w:t>
            </w:r>
            <w:r w:rsidRPr="00215DAF">
              <w:rPr>
                <w:rFonts w:ascii="Times New Roman" w:hAnsi="Times New Roman"/>
                <w:sz w:val="24"/>
                <w:szCs w:val="24"/>
              </w:rPr>
              <w:lastRenderedPageBreak/>
              <w:t>статистической отчетности по форме № ОО-1 по состоянию на последнюю отчетную дату</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24</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1.6.</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5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ОО-1 по состоянию на последнюю отчетную дату</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10</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1.7.</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6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ОО-1 по состоянию на последнюю отчетную дату</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16</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1.8.</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7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ОО-1 по состояни</w:t>
            </w:r>
            <w:r w:rsidRPr="00215DAF">
              <w:rPr>
                <w:rFonts w:ascii="Times New Roman" w:hAnsi="Times New Roman"/>
                <w:sz w:val="24"/>
                <w:szCs w:val="24"/>
              </w:rPr>
              <w:lastRenderedPageBreak/>
              <w:t>ю на последнюю отчетную дату</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31</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1.9.</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8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ОО-1 по состоянию на последнюю отчетную дату</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1.10.</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9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ОО-1 по состоянию на последнюю отчетную дату</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30</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10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ОО-1 по состоянию на последнюю отчетную дату</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9</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r w:rsidRPr="00215DAF">
              <w:rPr>
                <w:rFonts w:ascii="Times New Roman" w:hAnsi="Times New Roman"/>
                <w:sz w:val="24"/>
                <w:szCs w:val="24"/>
              </w:rPr>
              <w:lastRenderedPageBreak/>
              <w:t>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 xml:space="preserve">Общая </w:t>
            </w:r>
            <w:r w:rsidRPr="00215DAF">
              <w:rPr>
                <w:rFonts w:ascii="Times New Roman" w:hAnsi="Times New Roman"/>
                <w:sz w:val="24"/>
                <w:szCs w:val="24"/>
              </w:rPr>
              <w:lastRenderedPageBreak/>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11 классе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w:t>
            </w:r>
            <w:r w:rsidRPr="00215DAF">
              <w:rPr>
                <w:rFonts w:ascii="Times New Roman" w:hAnsi="Times New Roman"/>
                <w:sz w:val="24"/>
                <w:szCs w:val="24"/>
              </w:rPr>
              <w:lastRenderedPageBreak/>
              <w:t>принимаются из статистической отчетности по форме № ОО-1 по состоянию на последнюю отчетную дату</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10</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lastRenderedPageBreak/>
              <w:t>2.</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Данные о численности обучающихся, принимавших участие в ВПР, ОГЭ и ЕГЭ</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принимавших участие в ВПР</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66</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принимавших участие в ОГЭ</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ЦОИ ДИРО</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27</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2.3.</w:t>
            </w:r>
          </w:p>
        </w:tc>
        <w:tc>
          <w:tcPr>
            <w:tcW w:w="2693"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Численность обучающихся, принимавших участие в ЕГЭ</w:t>
            </w:r>
            <w:proofErr w:type="gramEnd"/>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ЦОИ ДИРО</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10</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3.</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Данные об итогах ВПР, ОГЭ и ЕГЭ</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об итогах ВПР по каждому участнику ВПР в разрезе предметов</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Баллы по предметам участников</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школы по прилагаемой форме № </w:t>
            </w:r>
            <w:r w:rsidRPr="00215DAF">
              <w:rPr>
                <w:rFonts w:ascii="Times New Roman" w:hAnsi="Times New Roman"/>
                <w:sz w:val="24"/>
                <w:szCs w:val="24"/>
              </w:rPr>
              <w:lastRenderedPageBreak/>
              <w:t>1</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lastRenderedPageBreak/>
              <w:t xml:space="preserve">  4 класс</w:t>
            </w:r>
          </w:p>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Русский язык:</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4001-23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4002-25</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4003-20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4004-27</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4005-21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4006-33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4007-22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4008-28</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4009-14</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4010-25</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4011-19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4014-30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4015-17</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4016-20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4017-25</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4018-29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4019-22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4020-16</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4021-20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4022-27</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4023-20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4024-</w:t>
            </w:r>
          </w:p>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Математика:</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4001-7</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4002-11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4003-11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4004-11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4005-10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4006-12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4007-13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4008-9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4009-12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4010-12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4011-8</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4012-10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4013-8</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4014-12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4015-13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4016-8</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4017-11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4018-13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4019-13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4020-7</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4021-13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4022-8</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4023-6</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4024-</w:t>
            </w:r>
          </w:p>
          <w:p w:rsidR="001E0562" w:rsidRPr="00215DAF" w:rsidRDefault="001E0562" w:rsidP="00215DAF">
            <w:pPr>
              <w:pStyle w:val="a3"/>
              <w:jc w:val="both"/>
              <w:rPr>
                <w:rFonts w:ascii="Times New Roman" w:hAnsi="Times New Roman"/>
                <w:sz w:val="24"/>
                <w:szCs w:val="24"/>
              </w:rPr>
            </w:pPr>
          </w:p>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Окружающий мир:</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4001-13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4002-18</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4003-14</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4004-18</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4005-19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4006-19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4007-19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4008-19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4009-11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4010-20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4011-15</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4012-16</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4013-12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4014-19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4015-16</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4016-20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4017-19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4018-19</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4019-17</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4020-11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4021-15</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4022-21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4023-16</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4024-</w:t>
            </w:r>
          </w:p>
          <w:p w:rsidR="001E0562" w:rsidRPr="00215DAF" w:rsidRDefault="001E0562" w:rsidP="00215DAF">
            <w:pPr>
              <w:pStyle w:val="a3"/>
              <w:jc w:val="both"/>
              <w:rPr>
                <w:rFonts w:ascii="Times New Roman" w:hAnsi="Times New Roman"/>
                <w:sz w:val="24"/>
                <w:szCs w:val="24"/>
              </w:rPr>
            </w:pPr>
          </w:p>
          <w:p w:rsidR="001E0562" w:rsidRPr="00215DAF" w:rsidRDefault="001E0562" w:rsidP="00215DAF">
            <w:pPr>
              <w:pStyle w:val="a3"/>
              <w:jc w:val="both"/>
              <w:rPr>
                <w:rFonts w:ascii="Times New Roman" w:hAnsi="Times New Roman"/>
                <w:sz w:val="24"/>
                <w:szCs w:val="24"/>
              </w:rPr>
            </w:pPr>
          </w:p>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5 класс</w:t>
            </w:r>
          </w:p>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Русский язык</w:t>
            </w:r>
          </w:p>
          <w:p w:rsidR="001E0562" w:rsidRPr="00215DAF" w:rsidRDefault="001E0562" w:rsidP="00215DAF">
            <w:pPr>
              <w:pStyle w:val="a3"/>
              <w:jc w:val="both"/>
              <w:rPr>
                <w:rFonts w:ascii="Times New Roman" w:hAnsi="Times New Roman"/>
                <w:sz w:val="24"/>
                <w:szCs w:val="24"/>
              </w:rPr>
            </w:pP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5001-41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5002-10</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5003-31</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5004-37</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5005-33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5006-25</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5007-23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5008-32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5009-5</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5010-41</w:t>
            </w:r>
          </w:p>
          <w:p w:rsidR="001E0562" w:rsidRPr="00215DAF" w:rsidRDefault="001E0562" w:rsidP="00215DAF">
            <w:pPr>
              <w:pStyle w:val="a3"/>
              <w:jc w:val="both"/>
              <w:rPr>
                <w:rFonts w:ascii="Times New Roman" w:hAnsi="Times New Roman"/>
                <w:sz w:val="24"/>
                <w:szCs w:val="24"/>
              </w:rPr>
            </w:pPr>
          </w:p>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Биология</w:t>
            </w:r>
          </w:p>
          <w:p w:rsidR="001E0562" w:rsidRPr="00215DAF" w:rsidRDefault="001E0562" w:rsidP="00215DAF">
            <w:pPr>
              <w:pStyle w:val="a3"/>
              <w:jc w:val="both"/>
              <w:rPr>
                <w:rFonts w:ascii="Times New Roman" w:hAnsi="Times New Roman"/>
                <w:sz w:val="24"/>
                <w:szCs w:val="24"/>
              </w:rPr>
            </w:pP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5001-14</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5002-13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5003-13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5004-16</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5005-14</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5006-13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5007-13</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5008-14</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5009-12</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5010-15</w:t>
            </w:r>
          </w:p>
          <w:p w:rsidR="001E0562" w:rsidRPr="00215DAF" w:rsidRDefault="001E0562" w:rsidP="00215DAF">
            <w:pPr>
              <w:pStyle w:val="a3"/>
              <w:jc w:val="both"/>
              <w:rPr>
                <w:rFonts w:ascii="Times New Roman" w:hAnsi="Times New Roman"/>
                <w:sz w:val="24"/>
                <w:szCs w:val="24"/>
              </w:rPr>
            </w:pPr>
          </w:p>
        </w:tc>
      </w:tr>
      <w:tr w:rsidR="001E0562" w:rsidRPr="00EA2148"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3.2.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об итогах ОГЭ по каждому участнику ОГЭ в разрезе предметов</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Баллы по предметам участников</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ЦОИ ДИРО по прилагае</w:t>
            </w:r>
            <w:r w:rsidRPr="00215DAF">
              <w:rPr>
                <w:rFonts w:ascii="Times New Roman" w:hAnsi="Times New Roman"/>
                <w:sz w:val="24"/>
                <w:szCs w:val="24"/>
              </w:rPr>
              <w:lastRenderedPageBreak/>
              <w:t>мой форме № 2</w:t>
            </w:r>
          </w:p>
        </w:tc>
        <w:tc>
          <w:tcPr>
            <w:tcW w:w="1438" w:type="dxa"/>
          </w:tcPr>
          <w:p w:rsidR="001E0562" w:rsidRDefault="001E0562" w:rsidP="00215DAF">
            <w:pPr>
              <w:pStyle w:val="a3"/>
              <w:jc w:val="both"/>
              <w:rPr>
                <w:rFonts w:ascii="Times New Roman" w:hAnsi="Times New Roman"/>
                <w:sz w:val="24"/>
                <w:szCs w:val="24"/>
              </w:rPr>
            </w:pPr>
            <w:r w:rsidRPr="004E5821">
              <w:rPr>
                <w:rFonts w:ascii="Times New Roman" w:hAnsi="Times New Roman"/>
                <w:b/>
                <w:sz w:val="24"/>
                <w:szCs w:val="24"/>
              </w:rPr>
              <w:lastRenderedPageBreak/>
              <w:t>Русский язык</w:t>
            </w:r>
            <w:r>
              <w:rPr>
                <w:rFonts w:ascii="Times New Roman" w:hAnsi="Times New Roman"/>
                <w:sz w:val="24"/>
                <w:szCs w:val="24"/>
              </w:rPr>
              <w:t>:</w:t>
            </w:r>
          </w:p>
          <w:p w:rsidR="001E0562" w:rsidRDefault="001E0562" w:rsidP="00215DAF">
            <w:pPr>
              <w:pStyle w:val="a3"/>
              <w:jc w:val="both"/>
              <w:rPr>
                <w:rFonts w:ascii="Times New Roman" w:hAnsi="Times New Roman"/>
                <w:sz w:val="24"/>
                <w:szCs w:val="24"/>
              </w:rPr>
            </w:pPr>
            <w:r w:rsidRPr="00EB4249">
              <w:rPr>
                <w:rFonts w:ascii="Times New Roman" w:hAnsi="Times New Roman"/>
                <w:sz w:val="24"/>
                <w:szCs w:val="24"/>
              </w:rPr>
              <w:t>17</w:t>
            </w:r>
            <w:r>
              <w:rPr>
                <w:rFonts w:ascii="Times New Roman" w:hAnsi="Times New Roman"/>
                <w:sz w:val="24"/>
                <w:szCs w:val="24"/>
              </w:rPr>
              <w:t>,23,35,33,18,24,23,28,24,25,26,21,23,23,26,23,34,36,25,33,23,23,17,24,21,23,38</w:t>
            </w:r>
          </w:p>
          <w:p w:rsidR="001E0562" w:rsidRPr="004E5821" w:rsidRDefault="001E0562" w:rsidP="00215DAF">
            <w:pPr>
              <w:pStyle w:val="a3"/>
              <w:jc w:val="both"/>
              <w:rPr>
                <w:rFonts w:ascii="Times New Roman" w:hAnsi="Times New Roman"/>
                <w:b/>
                <w:sz w:val="24"/>
                <w:szCs w:val="24"/>
              </w:rPr>
            </w:pPr>
            <w:r w:rsidRPr="004E5821">
              <w:rPr>
                <w:rFonts w:ascii="Times New Roman" w:hAnsi="Times New Roman"/>
                <w:b/>
                <w:sz w:val="24"/>
                <w:szCs w:val="24"/>
              </w:rPr>
              <w:t>Математика:</w:t>
            </w:r>
          </w:p>
          <w:p w:rsidR="001E0562" w:rsidRDefault="001E0562" w:rsidP="00215DAF">
            <w:pPr>
              <w:pStyle w:val="a3"/>
              <w:jc w:val="both"/>
              <w:rPr>
                <w:rFonts w:ascii="Times New Roman" w:hAnsi="Times New Roman"/>
                <w:sz w:val="24"/>
                <w:szCs w:val="24"/>
              </w:rPr>
            </w:pPr>
            <w:r>
              <w:rPr>
                <w:rFonts w:ascii="Times New Roman" w:hAnsi="Times New Roman"/>
                <w:sz w:val="24"/>
                <w:szCs w:val="24"/>
              </w:rPr>
              <w:t>16,11,25,22,15,9,25,22,12,20,21,21,17,13,27,24,23,22,16,21,18,13,20,19,18,18,23</w:t>
            </w:r>
          </w:p>
          <w:p w:rsidR="001E0562" w:rsidRDefault="001E0562" w:rsidP="00215DAF">
            <w:pPr>
              <w:pStyle w:val="a3"/>
              <w:jc w:val="both"/>
              <w:rPr>
                <w:rFonts w:ascii="Times New Roman" w:hAnsi="Times New Roman"/>
                <w:b/>
                <w:sz w:val="24"/>
                <w:szCs w:val="24"/>
              </w:rPr>
            </w:pPr>
            <w:r w:rsidRPr="00EA2148">
              <w:rPr>
                <w:rFonts w:ascii="Times New Roman" w:hAnsi="Times New Roman"/>
                <w:b/>
                <w:sz w:val="24"/>
                <w:szCs w:val="24"/>
              </w:rPr>
              <w:t>Обществознание:</w:t>
            </w:r>
          </w:p>
          <w:p w:rsidR="001E0562" w:rsidRDefault="001E0562" w:rsidP="00215DAF">
            <w:pPr>
              <w:pStyle w:val="a3"/>
              <w:jc w:val="both"/>
              <w:rPr>
                <w:rFonts w:ascii="Times New Roman" w:hAnsi="Times New Roman"/>
                <w:sz w:val="24"/>
                <w:szCs w:val="24"/>
              </w:rPr>
            </w:pPr>
            <w:r>
              <w:rPr>
                <w:rFonts w:ascii="Times New Roman" w:hAnsi="Times New Roman"/>
                <w:sz w:val="24"/>
                <w:szCs w:val="24"/>
              </w:rPr>
              <w:t>21,32,29,18,33,26</w:t>
            </w:r>
            <w:r w:rsidR="007B3C6A">
              <w:rPr>
                <w:rFonts w:ascii="Times New Roman" w:hAnsi="Times New Roman"/>
                <w:sz w:val="24"/>
                <w:szCs w:val="24"/>
              </w:rPr>
              <w:t>,23,18,25,30,18,19,21,23,23,19,20</w:t>
            </w:r>
          </w:p>
          <w:p w:rsidR="001E0562" w:rsidRPr="00EA2148" w:rsidRDefault="001E0562" w:rsidP="00215DAF">
            <w:pPr>
              <w:pStyle w:val="a3"/>
              <w:jc w:val="both"/>
              <w:rPr>
                <w:rFonts w:ascii="Times New Roman" w:hAnsi="Times New Roman"/>
                <w:b/>
                <w:sz w:val="24"/>
                <w:szCs w:val="24"/>
              </w:rPr>
            </w:pPr>
            <w:r w:rsidRPr="00EA2148">
              <w:rPr>
                <w:rFonts w:ascii="Times New Roman" w:hAnsi="Times New Roman"/>
                <w:b/>
                <w:sz w:val="24"/>
                <w:szCs w:val="24"/>
              </w:rPr>
              <w:t>Биология:</w:t>
            </w:r>
          </w:p>
          <w:p w:rsidR="001E0562" w:rsidRDefault="001E0562" w:rsidP="00215DAF">
            <w:pPr>
              <w:pStyle w:val="a3"/>
              <w:jc w:val="both"/>
              <w:rPr>
                <w:rFonts w:ascii="Times New Roman" w:hAnsi="Times New Roman"/>
                <w:sz w:val="24"/>
                <w:szCs w:val="24"/>
              </w:rPr>
            </w:pPr>
            <w:r>
              <w:rPr>
                <w:rFonts w:ascii="Times New Roman" w:hAnsi="Times New Roman"/>
                <w:sz w:val="24"/>
                <w:szCs w:val="24"/>
              </w:rPr>
              <w:lastRenderedPageBreak/>
              <w:t>39,26.30,22,40,27,31,27,30</w:t>
            </w:r>
          </w:p>
          <w:p w:rsidR="001E0562" w:rsidRPr="00A841CC" w:rsidRDefault="001E0562" w:rsidP="00215DAF">
            <w:pPr>
              <w:pStyle w:val="a3"/>
              <w:jc w:val="both"/>
              <w:rPr>
                <w:rFonts w:ascii="Times New Roman" w:hAnsi="Times New Roman"/>
                <w:b/>
                <w:sz w:val="24"/>
                <w:szCs w:val="24"/>
              </w:rPr>
            </w:pPr>
            <w:r w:rsidRPr="00A841CC">
              <w:rPr>
                <w:rFonts w:ascii="Times New Roman" w:hAnsi="Times New Roman"/>
                <w:b/>
                <w:sz w:val="24"/>
                <w:szCs w:val="24"/>
              </w:rPr>
              <w:t>Физика</w:t>
            </w:r>
          </w:p>
          <w:p w:rsidR="001E0562" w:rsidRDefault="001E0562" w:rsidP="00215DAF">
            <w:pPr>
              <w:pStyle w:val="a3"/>
              <w:jc w:val="both"/>
              <w:rPr>
                <w:rFonts w:ascii="Times New Roman" w:hAnsi="Times New Roman"/>
                <w:sz w:val="24"/>
                <w:szCs w:val="24"/>
              </w:rPr>
            </w:pPr>
            <w:r>
              <w:rPr>
                <w:rFonts w:ascii="Times New Roman" w:hAnsi="Times New Roman"/>
                <w:sz w:val="24"/>
                <w:szCs w:val="24"/>
              </w:rPr>
              <w:t>17,24,14,13,14</w:t>
            </w:r>
          </w:p>
          <w:p w:rsidR="001E0562" w:rsidRPr="00A841CC" w:rsidRDefault="001E0562" w:rsidP="00215DAF">
            <w:pPr>
              <w:pStyle w:val="a3"/>
              <w:jc w:val="both"/>
              <w:rPr>
                <w:rFonts w:ascii="Times New Roman" w:hAnsi="Times New Roman"/>
                <w:b/>
                <w:sz w:val="24"/>
                <w:szCs w:val="24"/>
              </w:rPr>
            </w:pPr>
            <w:r w:rsidRPr="00A841CC">
              <w:rPr>
                <w:rFonts w:ascii="Times New Roman" w:hAnsi="Times New Roman"/>
                <w:b/>
                <w:sz w:val="24"/>
                <w:szCs w:val="24"/>
              </w:rPr>
              <w:t>География</w:t>
            </w:r>
          </w:p>
          <w:p w:rsidR="001E0562" w:rsidRDefault="001E0562" w:rsidP="00215DAF">
            <w:pPr>
              <w:pStyle w:val="a3"/>
              <w:jc w:val="both"/>
              <w:rPr>
                <w:rFonts w:ascii="Times New Roman" w:hAnsi="Times New Roman"/>
                <w:sz w:val="24"/>
                <w:szCs w:val="24"/>
              </w:rPr>
            </w:pPr>
            <w:r>
              <w:rPr>
                <w:rFonts w:ascii="Times New Roman" w:hAnsi="Times New Roman"/>
                <w:sz w:val="24"/>
                <w:szCs w:val="24"/>
              </w:rPr>
              <w:t>21,25,20,27,19,25,27,24,25,26,29,19,21,17,27,26,16,24,29</w:t>
            </w:r>
          </w:p>
          <w:p w:rsidR="001E0562" w:rsidRPr="00A841CC" w:rsidRDefault="001E0562" w:rsidP="00215DAF">
            <w:pPr>
              <w:pStyle w:val="a3"/>
              <w:jc w:val="both"/>
              <w:rPr>
                <w:rFonts w:ascii="Times New Roman" w:hAnsi="Times New Roman"/>
                <w:b/>
                <w:sz w:val="24"/>
                <w:szCs w:val="24"/>
              </w:rPr>
            </w:pPr>
            <w:r w:rsidRPr="00A841CC">
              <w:rPr>
                <w:rFonts w:ascii="Times New Roman" w:hAnsi="Times New Roman"/>
                <w:b/>
                <w:sz w:val="24"/>
                <w:szCs w:val="24"/>
              </w:rPr>
              <w:t>Литература</w:t>
            </w:r>
          </w:p>
          <w:p w:rsidR="001E0562" w:rsidRPr="00215DAF" w:rsidRDefault="007B3C6A" w:rsidP="00215DAF">
            <w:pPr>
              <w:pStyle w:val="a3"/>
              <w:jc w:val="both"/>
              <w:rPr>
                <w:rFonts w:ascii="Times New Roman" w:hAnsi="Times New Roman"/>
                <w:sz w:val="24"/>
                <w:szCs w:val="24"/>
              </w:rPr>
            </w:pPr>
            <w:r>
              <w:rPr>
                <w:rFonts w:ascii="Times New Roman" w:hAnsi="Times New Roman"/>
                <w:sz w:val="24"/>
                <w:szCs w:val="24"/>
              </w:rPr>
              <w:t>13</w:t>
            </w:r>
          </w:p>
        </w:tc>
      </w:tr>
      <w:tr w:rsidR="001E0562" w:rsidRPr="00CF51E8" w:rsidTr="00215DAF">
        <w:tc>
          <w:tcPr>
            <w:tcW w:w="704" w:type="dxa"/>
          </w:tcPr>
          <w:p w:rsidR="001E0562"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3.3.</w:t>
            </w:r>
          </w:p>
          <w:p w:rsidR="001E0562" w:rsidRPr="00FB4FA5" w:rsidRDefault="001E0562" w:rsidP="00FB4FA5"/>
          <w:p w:rsidR="001E0562" w:rsidRPr="00FB4FA5" w:rsidRDefault="001E0562" w:rsidP="00FB4FA5"/>
          <w:p w:rsidR="001E0562" w:rsidRPr="00FB4FA5" w:rsidRDefault="001E0562" w:rsidP="00FB4FA5"/>
          <w:p w:rsidR="001E0562" w:rsidRPr="00FB4FA5" w:rsidRDefault="001E0562" w:rsidP="00FB4FA5"/>
          <w:p w:rsidR="001E0562" w:rsidRPr="00FB4FA5" w:rsidRDefault="001E0562" w:rsidP="00FB4FA5"/>
          <w:p w:rsidR="001E0562" w:rsidRPr="00FB4FA5" w:rsidRDefault="001E0562" w:rsidP="00FB4FA5"/>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об итогах ЕГЭ по каждому участнику ЕГЭ в разрезе предметов</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Баллы по предметам участников</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ЦОИ ДИРО по прилагаемой форме № 3</w:t>
            </w:r>
          </w:p>
        </w:tc>
        <w:tc>
          <w:tcPr>
            <w:tcW w:w="1438" w:type="dxa"/>
          </w:tcPr>
          <w:p w:rsidR="001E0562" w:rsidRDefault="001E0562" w:rsidP="00A841CC">
            <w:pPr>
              <w:pStyle w:val="a3"/>
              <w:jc w:val="both"/>
              <w:rPr>
                <w:rFonts w:ascii="Times New Roman" w:hAnsi="Times New Roman"/>
                <w:sz w:val="24"/>
                <w:szCs w:val="24"/>
              </w:rPr>
            </w:pPr>
            <w:r w:rsidRPr="004E5821">
              <w:rPr>
                <w:rFonts w:ascii="Times New Roman" w:hAnsi="Times New Roman"/>
                <w:b/>
                <w:sz w:val="24"/>
                <w:szCs w:val="24"/>
              </w:rPr>
              <w:t>Русский язык</w:t>
            </w:r>
            <w:r>
              <w:rPr>
                <w:rFonts w:ascii="Times New Roman" w:hAnsi="Times New Roman"/>
                <w:sz w:val="24"/>
                <w:szCs w:val="24"/>
              </w:rPr>
              <w:t>:</w:t>
            </w:r>
          </w:p>
          <w:p w:rsidR="001E0562" w:rsidRDefault="001E0562" w:rsidP="00215DAF">
            <w:pPr>
              <w:pStyle w:val="a3"/>
              <w:jc w:val="both"/>
              <w:rPr>
                <w:rFonts w:ascii="Times New Roman" w:hAnsi="Times New Roman"/>
                <w:sz w:val="24"/>
                <w:szCs w:val="24"/>
              </w:rPr>
            </w:pPr>
            <w:r>
              <w:rPr>
                <w:rFonts w:ascii="Times New Roman" w:hAnsi="Times New Roman"/>
                <w:sz w:val="24"/>
                <w:szCs w:val="24"/>
              </w:rPr>
              <w:t>49,65,76,60,54,51,60,62,62,62.</w:t>
            </w:r>
          </w:p>
          <w:p w:rsidR="001E0562" w:rsidRDefault="001E0562" w:rsidP="00A841CC">
            <w:pPr>
              <w:pStyle w:val="a3"/>
              <w:jc w:val="both"/>
              <w:rPr>
                <w:rFonts w:ascii="Times New Roman" w:hAnsi="Times New Roman"/>
                <w:sz w:val="24"/>
                <w:szCs w:val="24"/>
              </w:rPr>
            </w:pPr>
            <w:r>
              <w:rPr>
                <w:rFonts w:ascii="Times New Roman" w:hAnsi="Times New Roman"/>
                <w:b/>
                <w:sz w:val="24"/>
                <w:szCs w:val="24"/>
              </w:rPr>
              <w:t>Математика</w:t>
            </w:r>
            <w:proofErr w:type="gramStart"/>
            <w:r>
              <w:rPr>
                <w:rFonts w:ascii="Times New Roman" w:hAnsi="Times New Roman"/>
                <w:b/>
                <w:sz w:val="24"/>
                <w:szCs w:val="24"/>
              </w:rPr>
              <w:t xml:space="preserve"> Б</w:t>
            </w:r>
            <w:proofErr w:type="gramEnd"/>
            <w:r>
              <w:rPr>
                <w:rFonts w:ascii="Times New Roman" w:hAnsi="Times New Roman"/>
                <w:b/>
                <w:sz w:val="24"/>
                <w:szCs w:val="24"/>
              </w:rPr>
              <w:t>:</w:t>
            </w:r>
          </w:p>
          <w:p w:rsidR="001E0562" w:rsidRDefault="001E0562" w:rsidP="00A841CC">
            <w:pPr>
              <w:pStyle w:val="a3"/>
              <w:jc w:val="both"/>
              <w:rPr>
                <w:rFonts w:ascii="Times New Roman" w:hAnsi="Times New Roman"/>
                <w:sz w:val="24"/>
                <w:szCs w:val="24"/>
              </w:rPr>
            </w:pPr>
            <w:r>
              <w:rPr>
                <w:rFonts w:ascii="Times New Roman" w:hAnsi="Times New Roman"/>
                <w:sz w:val="24"/>
                <w:szCs w:val="24"/>
              </w:rPr>
              <w:t>3,4,5,5,4,3,3,4,5,4</w:t>
            </w:r>
          </w:p>
          <w:p w:rsidR="001E0562" w:rsidRDefault="001E0562" w:rsidP="00A841CC">
            <w:pPr>
              <w:pStyle w:val="a3"/>
              <w:jc w:val="both"/>
              <w:rPr>
                <w:rFonts w:ascii="Times New Roman" w:hAnsi="Times New Roman"/>
                <w:b/>
                <w:sz w:val="24"/>
                <w:szCs w:val="24"/>
              </w:rPr>
            </w:pPr>
            <w:r>
              <w:rPr>
                <w:rFonts w:ascii="Times New Roman" w:hAnsi="Times New Roman"/>
                <w:b/>
                <w:sz w:val="24"/>
                <w:szCs w:val="24"/>
              </w:rPr>
              <w:t xml:space="preserve">Математика </w:t>
            </w:r>
            <w:proofErr w:type="gramStart"/>
            <w:r>
              <w:rPr>
                <w:rFonts w:ascii="Times New Roman" w:hAnsi="Times New Roman"/>
                <w:b/>
                <w:sz w:val="24"/>
                <w:szCs w:val="24"/>
              </w:rPr>
              <w:t>П</w:t>
            </w:r>
            <w:proofErr w:type="gramEnd"/>
            <w:r>
              <w:rPr>
                <w:rFonts w:ascii="Times New Roman" w:hAnsi="Times New Roman"/>
                <w:b/>
                <w:sz w:val="24"/>
                <w:szCs w:val="24"/>
              </w:rPr>
              <w:t xml:space="preserve"> :</w:t>
            </w:r>
          </w:p>
          <w:p w:rsidR="001E0562" w:rsidRDefault="001E0562" w:rsidP="00A841CC">
            <w:pPr>
              <w:pStyle w:val="a3"/>
              <w:tabs>
                <w:tab w:val="left" w:pos="2730"/>
              </w:tabs>
              <w:jc w:val="both"/>
              <w:rPr>
                <w:rFonts w:ascii="Times New Roman" w:hAnsi="Times New Roman"/>
                <w:sz w:val="24"/>
                <w:szCs w:val="24"/>
              </w:rPr>
            </w:pPr>
            <w:r w:rsidRPr="00A841CC">
              <w:rPr>
                <w:rFonts w:ascii="Times New Roman" w:hAnsi="Times New Roman"/>
                <w:sz w:val="24"/>
                <w:szCs w:val="24"/>
              </w:rPr>
              <w:t>23,33,45,23,33,45,23</w:t>
            </w:r>
          </w:p>
          <w:p w:rsidR="001E0562" w:rsidRDefault="001E0562" w:rsidP="00516BE2">
            <w:pPr>
              <w:pStyle w:val="a3"/>
              <w:jc w:val="both"/>
              <w:rPr>
                <w:rFonts w:ascii="Times New Roman" w:hAnsi="Times New Roman"/>
                <w:b/>
                <w:sz w:val="24"/>
                <w:szCs w:val="24"/>
              </w:rPr>
            </w:pPr>
            <w:r w:rsidRPr="00EA2148">
              <w:rPr>
                <w:rFonts w:ascii="Times New Roman" w:hAnsi="Times New Roman"/>
                <w:b/>
                <w:sz w:val="24"/>
                <w:szCs w:val="24"/>
              </w:rPr>
              <w:t>Обществознание:</w:t>
            </w:r>
          </w:p>
          <w:p w:rsidR="001E0562" w:rsidRDefault="001E0562" w:rsidP="00A841CC">
            <w:pPr>
              <w:pStyle w:val="a3"/>
              <w:tabs>
                <w:tab w:val="left" w:pos="2730"/>
              </w:tabs>
              <w:jc w:val="both"/>
              <w:rPr>
                <w:rFonts w:ascii="Times New Roman" w:hAnsi="Times New Roman"/>
                <w:sz w:val="24"/>
                <w:szCs w:val="24"/>
              </w:rPr>
            </w:pPr>
            <w:r>
              <w:rPr>
                <w:rFonts w:ascii="Times New Roman" w:hAnsi="Times New Roman"/>
                <w:sz w:val="24"/>
                <w:szCs w:val="24"/>
              </w:rPr>
              <w:t>29,42,55,38,27,31,45,60</w:t>
            </w:r>
          </w:p>
          <w:p w:rsidR="001E0562" w:rsidRPr="00EA2148" w:rsidRDefault="001E0562" w:rsidP="00516BE2">
            <w:pPr>
              <w:pStyle w:val="a3"/>
              <w:jc w:val="both"/>
              <w:rPr>
                <w:rFonts w:ascii="Times New Roman" w:hAnsi="Times New Roman"/>
                <w:b/>
                <w:sz w:val="24"/>
                <w:szCs w:val="24"/>
              </w:rPr>
            </w:pPr>
            <w:r w:rsidRPr="00EA2148">
              <w:rPr>
                <w:rFonts w:ascii="Times New Roman" w:hAnsi="Times New Roman"/>
                <w:b/>
                <w:sz w:val="24"/>
                <w:szCs w:val="24"/>
              </w:rPr>
              <w:t>Биология:</w:t>
            </w:r>
          </w:p>
          <w:p w:rsidR="001E0562" w:rsidRDefault="001E0562" w:rsidP="00A841CC">
            <w:pPr>
              <w:pStyle w:val="a3"/>
              <w:tabs>
                <w:tab w:val="left" w:pos="2730"/>
              </w:tabs>
              <w:jc w:val="both"/>
              <w:rPr>
                <w:rFonts w:ascii="Times New Roman" w:hAnsi="Times New Roman"/>
                <w:sz w:val="24"/>
                <w:szCs w:val="24"/>
              </w:rPr>
            </w:pPr>
            <w:r>
              <w:rPr>
                <w:rFonts w:ascii="Times New Roman" w:hAnsi="Times New Roman"/>
                <w:sz w:val="24"/>
                <w:szCs w:val="24"/>
              </w:rPr>
              <w:t>36,32,21,30.</w:t>
            </w:r>
          </w:p>
          <w:p w:rsidR="001E0562" w:rsidRPr="00A841CC" w:rsidRDefault="001E0562" w:rsidP="00516BE2">
            <w:pPr>
              <w:pStyle w:val="a3"/>
              <w:jc w:val="both"/>
              <w:rPr>
                <w:rFonts w:ascii="Times New Roman" w:hAnsi="Times New Roman"/>
                <w:b/>
                <w:sz w:val="24"/>
                <w:szCs w:val="24"/>
              </w:rPr>
            </w:pPr>
            <w:r w:rsidRPr="00A841CC">
              <w:rPr>
                <w:rFonts w:ascii="Times New Roman" w:hAnsi="Times New Roman"/>
                <w:b/>
                <w:sz w:val="24"/>
                <w:szCs w:val="24"/>
              </w:rPr>
              <w:t>Физика</w:t>
            </w:r>
          </w:p>
          <w:p w:rsidR="001E0562" w:rsidRDefault="001E0562" w:rsidP="00A841CC">
            <w:pPr>
              <w:pStyle w:val="a3"/>
              <w:tabs>
                <w:tab w:val="left" w:pos="2730"/>
              </w:tabs>
              <w:jc w:val="both"/>
              <w:rPr>
                <w:rFonts w:ascii="Times New Roman" w:hAnsi="Times New Roman"/>
                <w:sz w:val="24"/>
                <w:szCs w:val="24"/>
              </w:rPr>
            </w:pPr>
            <w:r>
              <w:rPr>
                <w:rFonts w:ascii="Times New Roman" w:hAnsi="Times New Roman"/>
                <w:sz w:val="24"/>
                <w:szCs w:val="24"/>
              </w:rPr>
              <w:t>43,55,46,45.</w:t>
            </w:r>
          </w:p>
          <w:p w:rsidR="001E0562" w:rsidRPr="00CF51E8" w:rsidRDefault="001E0562" w:rsidP="00A841CC">
            <w:pPr>
              <w:pStyle w:val="a3"/>
              <w:tabs>
                <w:tab w:val="left" w:pos="2730"/>
              </w:tabs>
              <w:jc w:val="both"/>
              <w:rPr>
                <w:rFonts w:ascii="Times New Roman" w:hAnsi="Times New Roman"/>
                <w:b/>
                <w:sz w:val="24"/>
                <w:szCs w:val="24"/>
              </w:rPr>
            </w:pPr>
            <w:r w:rsidRPr="00CF51E8">
              <w:rPr>
                <w:rFonts w:ascii="Times New Roman" w:hAnsi="Times New Roman"/>
                <w:b/>
                <w:sz w:val="24"/>
                <w:szCs w:val="24"/>
              </w:rPr>
              <w:t>История</w:t>
            </w:r>
          </w:p>
          <w:p w:rsidR="001E0562" w:rsidRPr="00215DAF" w:rsidRDefault="001E0562" w:rsidP="00FB4FA5">
            <w:pPr>
              <w:pStyle w:val="a3"/>
              <w:tabs>
                <w:tab w:val="left" w:pos="2730"/>
              </w:tabs>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p>
        </w:tc>
      </w:tr>
    </w:tbl>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показателей, учитывающихся при включении в реестр:</w:t>
      </w:r>
    </w:p>
    <w:p w:rsidR="001E0562" w:rsidRDefault="001E0562" w:rsidP="00ED0444">
      <w:pPr>
        <w:pStyle w:val="a3"/>
        <w:jc w:val="both"/>
        <w:rPr>
          <w:rFonts w:ascii="Times New Roman" w:hAnsi="Times New Roman"/>
          <w:sz w:val="28"/>
          <w:szCs w:val="28"/>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2693"/>
        <w:gridCol w:w="1420"/>
        <w:gridCol w:w="3116"/>
        <w:gridCol w:w="1558"/>
      </w:tblGrid>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9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2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11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55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787"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Общие итоги ВПР</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Доля обучающихся 4 классов, набравших не менее 12 баллов по сумме 3 предметов ВПР и не получивших при этом двоек</w:t>
            </w:r>
          </w:p>
          <w:p w:rsidR="001E0562" w:rsidRPr="00215DAF" w:rsidRDefault="001E0562" w:rsidP="00215DAF">
            <w:pPr>
              <w:pStyle w:val="a3"/>
              <w:jc w:val="both"/>
              <w:rPr>
                <w:rFonts w:ascii="Times New Roman" w:hAnsi="Times New Roman"/>
                <w:sz w:val="24"/>
                <w:szCs w:val="24"/>
              </w:rPr>
            </w:pP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1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набравших заданное количество баллов по итогам ВПР, / Численность обучающихся, участвовавших в ВПР,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55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 xml:space="preserve">   23 / </w:t>
            </w:r>
            <w:r w:rsidRPr="00215DAF">
              <w:rPr>
                <w:rFonts w:ascii="Times New Roman" w:hAnsi="Times New Roman"/>
                <w:sz w:val="24"/>
                <w:szCs w:val="24"/>
              </w:rPr>
              <w:t>100</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8787"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Общие итоги ОГЭ</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Доля обучающихся 9 классов, набравших не менее 12 баллов по сумме 3 предметов ОГЭ (русский язык и два из предметов по выбору) и не получивших при этом двоек.</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1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набравших заданное количество баллов по итогам ОГЭ, </w:t>
            </w:r>
            <w:r w:rsidRPr="00215DAF">
              <w:rPr>
                <w:rFonts w:ascii="Times New Roman" w:hAnsi="Times New Roman"/>
                <w:b/>
                <w:sz w:val="24"/>
                <w:szCs w:val="24"/>
              </w:rPr>
              <w:t xml:space="preserve">/ </w:t>
            </w:r>
            <w:r w:rsidRPr="00215DAF">
              <w:rPr>
                <w:rFonts w:ascii="Times New Roman" w:hAnsi="Times New Roman"/>
                <w:sz w:val="24"/>
                <w:szCs w:val="24"/>
              </w:rPr>
              <w:t xml:space="preserve">Численность обучающихся, участвовавших в ОГЭ,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55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 xml:space="preserve">27 / </w:t>
            </w:r>
            <w:r w:rsidRPr="00215DAF">
              <w:rPr>
                <w:rFonts w:ascii="Times New Roman" w:hAnsi="Times New Roman"/>
                <w:sz w:val="24"/>
                <w:szCs w:val="24"/>
              </w:rPr>
              <w:t>100</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3.</w:t>
            </w:r>
          </w:p>
        </w:tc>
        <w:tc>
          <w:tcPr>
            <w:tcW w:w="8787"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Общие итоги ЕГЭ</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693"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 xml:space="preserve">Доля обучающихся 11 классов, набравших не менее 180 баллов по сумме 3 предметов ЕГЭ, включая русский </w:t>
            </w:r>
            <w:r w:rsidRPr="00215DAF">
              <w:rPr>
                <w:rFonts w:ascii="Times New Roman" w:hAnsi="Times New Roman"/>
                <w:sz w:val="24"/>
                <w:szCs w:val="24"/>
              </w:rPr>
              <w:lastRenderedPageBreak/>
              <w:t>язык и два из предметов по выбору) и не получивших при этом двоек</w:t>
            </w:r>
            <w:proofErr w:type="gramEnd"/>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w:t>
            </w:r>
          </w:p>
        </w:tc>
        <w:tc>
          <w:tcPr>
            <w:tcW w:w="31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набравших заданное количество баллов по итогам ЕГЭ, </w:t>
            </w:r>
            <w:r w:rsidRPr="00215DAF">
              <w:rPr>
                <w:rFonts w:ascii="Times New Roman" w:hAnsi="Times New Roman"/>
                <w:b/>
                <w:sz w:val="24"/>
                <w:szCs w:val="24"/>
              </w:rPr>
              <w:t xml:space="preserve">/ </w:t>
            </w:r>
            <w:r w:rsidRPr="00215DAF">
              <w:rPr>
                <w:rFonts w:ascii="Times New Roman" w:hAnsi="Times New Roman"/>
                <w:sz w:val="24"/>
                <w:szCs w:val="24"/>
              </w:rPr>
              <w:t xml:space="preserve">Численность обучающихся, </w:t>
            </w:r>
            <w:r w:rsidRPr="00215DAF">
              <w:rPr>
                <w:rFonts w:ascii="Times New Roman" w:hAnsi="Times New Roman"/>
                <w:sz w:val="24"/>
                <w:szCs w:val="24"/>
              </w:rPr>
              <w:lastRenderedPageBreak/>
              <w:t xml:space="preserve">участвовавших в ЕГЭ,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55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lastRenderedPageBreak/>
              <w:t>0 / 0</w:t>
            </w:r>
          </w:p>
        </w:tc>
      </w:tr>
    </w:tbl>
    <w:p w:rsidR="001E0562" w:rsidRDefault="001E0562" w:rsidP="00ED0444">
      <w:pPr>
        <w:pStyle w:val="a3"/>
        <w:jc w:val="both"/>
        <w:rPr>
          <w:rFonts w:ascii="Times New Roman" w:hAnsi="Times New Roman"/>
          <w:sz w:val="28"/>
          <w:szCs w:val="28"/>
        </w:rPr>
      </w:pPr>
    </w:p>
    <w:p w:rsidR="001E0562" w:rsidRPr="008867F9" w:rsidRDefault="001E0562" w:rsidP="00ED0444">
      <w:pPr>
        <w:pStyle w:val="a3"/>
        <w:jc w:val="both"/>
        <w:rPr>
          <w:rFonts w:ascii="Times New Roman" w:hAnsi="Times New Roman"/>
          <w:b/>
          <w:sz w:val="28"/>
          <w:szCs w:val="28"/>
        </w:rPr>
      </w:pPr>
      <w:r>
        <w:rPr>
          <w:rFonts w:ascii="Times New Roman" w:hAnsi="Times New Roman"/>
          <w:b/>
          <w:sz w:val="28"/>
          <w:szCs w:val="28"/>
        </w:rPr>
        <w:t xml:space="preserve">2. </w:t>
      </w:r>
      <w:r w:rsidRPr="008867F9">
        <w:rPr>
          <w:rFonts w:ascii="Times New Roman" w:hAnsi="Times New Roman"/>
          <w:b/>
          <w:sz w:val="28"/>
          <w:szCs w:val="28"/>
        </w:rPr>
        <w:t>Группа индикаторов «</w:t>
      </w:r>
      <w:r>
        <w:rPr>
          <w:rFonts w:ascii="Times New Roman" w:hAnsi="Times New Roman"/>
          <w:b/>
          <w:sz w:val="28"/>
          <w:szCs w:val="28"/>
        </w:rPr>
        <w:t>Развитие таланта</w:t>
      </w:r>
      <w:r w:rsidRPr="008867F9">
        <w:rPr>
          <w:rFonts w:ascii="Times New Roman" w:hAnsi="Times New Roman"/>
          <w:b/>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Данная группа индикаторов отражает, насколько школа обеспечивает возможности </w:t>
      </w:r>
      <w:proofErr w:type="gramStart"/>
      <w:r>
        <w:rPr>
          <w:rFonts w:ascii="Times New Roman" w:hAnsi="Times New Roman"/>
          <w:sz w:val="28"/>
          <w:szCs w:val="28"/>
        </w:rPr>
        <w:t>для</w:t>
      </w:r>
      <w:proofErr w:type="gramEnd"/>
      <w:r>
        <w:rPr>
          <w:rFonts w:ascii="Times New Roman" w:hAnsi="Times New Roman"/>
          <w:sz w:val="28"/>
          <w:szCs w:val="28"/>
        </w:rPr>
        <w:t xml:space="preserve">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выявлению и развитию их таланта. </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 количество и перечень олимпиад муниципального, регионального, общероссийского уровня, в которых участвует школа;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w:t>
      </w:r>
      <w:r w:rsidRPr="002B1E98">
        <w:rPr>
          <w:rFonts w:ascii="Times New Roman" w:hAnsi="Times New Roman"/>
          <w:sz w:val="28"/>
          <w:szCs w:val="28"/>
        </w:rPr>
        <w:t xml:space="preserve"> </w:t>
      </w:r>
      <w:r>
        <w:rPr>
          <w:rFonts w:ascii="Times New Roman" w:hAnsi="Times New Roman"/>
          <w:sz w:val="28"/>
          <w:szCs w:val="28"/>
        </w:rPr>
        <w:t>количество и перечень конкурсов муниципального, регионального, общероссийского уровня, в которых участвует школа;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3) количество и перечень программ дополнительного образования детей, реализуемых в школе либо в иных образовательных организациях на основании соглашения со школой;</w:t>
      </w:r>
    </w:p>
    <w:p w:rsidR="001E0562" w:rsidRDefault="001E0562" w:rsidP="00ED0444">
      <w:pPr>
        <w:pStyle w:val="a3"/>
        <w:jc w:val="both"/>
        <w:rPr>
          <w:rFonts w:ascii="Times New Roman" w:hAnsi="Times New Roman"/>
          <w:sz w:val="28"/>
          <w:szCs w:val="28"/>
        </w:rPr>
      </w:pPr>
      <w:proofErr w:type="gramStart"/>
      <w:r>
        <w:rPr>
          <w:rFonts w:ascii="Times New Roman" w:hAnsi="Times New Roman"/>
          <w:sz w:val="28"/>
          <w:szCs w:val="28"/>
        </w:rPr>
        <w:t>4) количество обучающихся, участвовавших в олимпиадах;</w:t>
      </w:r>
      <w:proofErr w:type="gramEnd"/>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5) общее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для которых проводилась олимпиада;</w:t>
      </w:r>
    </w:p>
    <w:p w:rsidR="001E0562" w:rsidRDefault="001E0562" w:rsidP="00ED0444">
      <w:pPr>
        <w:pStyle w:val="a3"/>
        <w:jc w:val="both"/>
        <w:rPr>
          <w:rFonts w:ascii="Times New Roman" w:hAnsi="Times New Roman"/>
          <w:sz w:val="28"/>
          <w:szCs w:val="28"/>
        </w:rPr>
      </w:pPr>
      <w:proofErr w:type="gramStart"/>
      <w:r>
        <w:rPr>
          <w:rFonts w:ascii="Times New Roman" w:hAnsi="Times New Roman"/>
          <w:sz w:val="28"/>
          <w:szCs w:val="28"/>
        </w:rPr>
        <w:t>6) количество обучающихся, участвовавших в конкурсах;</w:t>
      </w:r>
      <w:proofErr w:type="gramEnd"/>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7) общее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для которых проводился конкурс;</w:t>
      </w:r>
    </w:p>
    <w:p w:rsidR="001E0562" w:rsidRDefault="001E0562" w:rsidP="00ED0444">
      <w:pPr>
        <w:pStyle w:val="a3"/>
        <w:jc w:val="both"/>
        <w:rPr>
          <w:rFonts w:ascii="Times New Roman" w:hAnsi="Times New Roman"/>
          <w:sz w:val="28"/>
          <w:szCs w:val="28"/>
        </w:rPr>
      </w:pPr>
      <w:r>
        <w:rPr>
          <w:rFonts w:ascii="Times New Roman" w:hAnsi="Times New Roman"/>
          <w:sz w:val="28"/>
          <w:szCs w:val="28"/>
        </w:rPr>
        <w:t>8) количество обучающихся по программам дополнительного образования детей в школе;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9) общее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в школе.</w:t>
      </w:r>
    </w:p>
    <w:p w:rsidR="001E0562" w:rsidRDefault="001E0562" w:rsidP="00ED0444">
      <w:pPr>
        <w:pStyle w:val="a3"/>
        <w:jc w:val="both"/>
        <w:rPr>
          <w:rFonts w:ascii="Times New Roman" w:hAnsi="Times New Roman"/>
          <w:sz w:val="28"/>
          <w:szCs w:val="28"/>
        </w:rPr>
      </w:pPr>
      <w:proofErr w:type="gramStart"/>
      <w:r>
        <w:rPr>
          <w:rFonts w:ascii="Times New Roman" w:hAnsi="Times New Roman"/>
          <w:sz w:val="28"/>
          <w:szCs w:val="28"/>
        </w:rPr>
        <w:t>По олимпиадам</w:t>
      </w:r>
      <w:r w:rsidRPr="000F537E">
        <w:rPr>
          <w:rFonts w:ascii="Times New Roman" w:hAnsi="Times New Roman"/>
          <w:sz w:val="28"/>
          <w:szCs w:val="28"/>
        </w:rPr>
        <w:t xml:space="preserve"> </w:t>
      </w:r>
      <w:r>
        <w:rPr>
          <w:rFonts w:ascii="Times New Roman" w:hAnsi="Times New Roman"/>
          <w:sz w:val="28"/>
          <w:szCs w:val="28"/>
        </w:rPr>
        <w:t>рассчитывается доля обучающихся, участвовавших в олимпиадах, из общего числа обучающихся, для которых проводились олимпиады.</w:t>
      </w:r>
      <w:proofErr w:type="gramEnd"/>
    </w:p>
    <w:p w:rsidR="001E0562" w:rsidRDefault="001E0562" w:rsidP="00ED0444">
      <w:pPr>
        <w:pStyle w:val="a3"/>
        <w:jc w:val="both"/>
        <w:rPr>
          <w:rFonts w:ascii="Times New Roman" w:hAnsi="Times New Roman"/>
          <w:sz w:val="28"/>
          <w:szCs w:val="28"/>
        </w:rPr>
      </w:pPr>
      <w:proofErr w:type="gramStart"/>
      <w:r>
        <w:rPr>
          <w:rFonts w:ascii="Times New Roman" w:hAnsi="Times New Roman"/>
          <w:sz w:val="28"/>
          <w:szCs w:val="28"/>
        </w:rPr>
        <w:t>По конкурсам</w:t>
      </w:r>
      <w:r w:rsidRPr="000F537E">
        <w:rPr>
          <w:rFonts w:ascii="Times New Roman" w:hAnsi="Times New Roman"/>
          <w:sz w:val="28"/>
          <w:szCs w:val="28"/>
        </w:rPr>
        <w:t xml:space="preserve"> </w:t>
      </w:r>
      <w:r>
        <w:rPr>
          <w:rFonts w:ascii="Times New Roman" w:hAnsi="Times New Roman"/>
          <w:sz w:val="28"/>
          <w:szCs w:val="28"/>
        </w:rPr>
        <w:t>рассчитывается доля обучающихся, участвовавших в конкурсах, из общего числа обучающихся, для которых проводились конкурсы.</w:t>
      </w:r>
      <w:proofErr w:type="gramEnd"/>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дополнительным образовательным программам</w:t>
      </w:r>
      <w:r w:rsidRPr="000F537E">
        <w:rPr>
          <w:rFonts w:ascii="Times New Roman" w:hAnsi="Times New Roman"/>
          <w:sz w:val="28"/>
          <w:szCs w:val="28"/>
        </w:rPr>
        <w:t xml:space="preserve"> </w:t>
      </w:r>
      <w:r>
        <w:rPr>
          <w:rFonts w:ascii="Times New Roman" w:hAnsi="Times New Roman"/>
          <w:sz w:val="28"/>
          <w:szCs w:val="28"/>
        </w:rPr>
        <w:t>рассчитывается доля обучающихся по программам дополнительного образования детей из общего числа обучающихся в школе.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рассматриваются следующие направления по выявлению и развитию таланта: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 участие школы в олимпиадном движении;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 участие школы в конкурсном движении (спортивных состязаниях);</w:t>
      </w:r>
    </w:p>
    <w:p w:rsidR="001E0562" w:rsidRDefault="001E0562" w:rsidP="00ED0444">
      <w:pPr>
        <w:pStyle w:val="a3"/>
        <w:jc w:val="both"/>
        <w:rPr>
          <w:rFonts w:ascii="Times New Roman" w:hAnsi="Times New Roman"/>
          <w:sz w:val="28"/>
          <w:szCs w:val="28"/>
        </w:rPr>
      </w:pPr>
      <w:r>
        <w:rPr>
          <w:rFonts w:ascii="Times New Roman" w:hAnsi="Times New Roman"/>
          <w:sz w:val="28"/>
          <w:szCs w:val="28"/>
        </w:rPr>
        <w:t>3) предоставление программ дополнительного образования детей.</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7"/>
        <w:gridCol w:w="2503"/>
        <w:gridCol w:w="1405"/>
        <w:gridCol w:w="2838"/>
        <w:gridCol w:w="2100"/>
      </w:tblGrid>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9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2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5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Данные по олимпиадной активности</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Количество олимпиад муниципального, </w:t>
            </w:r>
            <w:r w:rsidRPr="00215DAF">
              <w:rPr>
                <w:rFonts w:ascii="Times New Roman" w:hAnsi="Times New Roman"/>
                <w:sz w:val="24"/>
                <w:szCs w:val="24"/>
              </w:rPr>
              <w:lastRenderedPageBreak/>
              <w:t>регионального, общероссийского уровня, в которых участвует школа (прикладывается перечень олимпиад по прилагаемой форме № 4)</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lastRenderedPageBreak/>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w:t>
            </w:r>
            <w:r w:rsidRPr="00215DAF">
              <w:rPr>
                <w:rFonts w:ascii="Times New Roman" w:hAnsi="Times New Roman"/>
                <w:sz w:val="24"/>
                <w:szCs w:val="24"/>
              </w:rPr>
              <w:lastRenderedPageBreak/>
              <w:t>отчетности школы</w:t>
            </w:r>
          </w:p>
        </w:tc>
        <w:tc>
          <w:tcPr>
            <w:tcW w:w="1438" w:type="dxa"/>
          </w:tcPr>
          <w:p w:rsidR="001E0562" w:rsidRPr="008165DE" w:rsidRDefault="001E0562" w:rsidP="00215DAF">
            <w:pPr>
              <w:pStyle w:val="a3"/>
              <w:jc w:val="both"/>
              <w:rPr>
                <w:rFonts w:ascii="Times New Roman" w:hAnsi="Times New Roman"/>
                <w:b/>
                <w:sz w:val="24"/>
                <w:szCs w:val="24"/>
              </w:rPr>
            </w:pPr>
            <w:r w:rsidRPr="008165DE">
              <w:rPr>
                <w:rFonts w:ascii="Times New Roman" w:hAnsi="Times New Roman"/>
                <w:b/>
                <w:sz w:val="24"/>
                <w:szCs w:val="24"/>
              </w:rPr>
              <w:lastRenderedPageBreak/>
              <w:t>Муниципальный</w:t>
            </w:r>
          </w:p>
          <w:p w:rsidR="001E0562" w:rsidRPr="008165DE" w:rsidRDefault="001E0562" w:rsidP="00215DAF">
            <w:pPr>
              <w:pStyle w:val="a3"/>
              <w:jc w:val="both"/>
              <w:rPr>
                <w:rFonts w:ascii="Times New Roman" w:hAnsi="Times New Roman"/>
                <w:b/>
                <w:sz w:val="24"/>
                <w:szCs w:val="24"/>
              </w:rPr>
            </w:pPr>
            <w:r>
              <w:rPr>
                <w:rFonts w:ascii="Times New Roman" w:hAnsi="Times New Roman"/>
                <w:b/>
                <w:sz w:val="24"/>
                <w:szCs w:val="24"/>
              </w:rPr>
              <w:t>э</w:t>
            </w:r>
            <w:r w:rsidRPr="008165DE">
              <w:rPr>
                <w:rFonts w:ascii="Times New Roman" w:hAnsi="Times New Roman"/>
                <w:b/>
                <w:sz w:val="24"/>
                <w:szCs w:val="24"/>
              </w:rPr>
              <w:t>тап</w:t>
            </w:r>
            <w:r>
              <w:rPr>
                <w:rFonts w:ascii="Times New Roman" w:hAnsi="Times New Roman"/>
                <w:b/>
                <w:sz w:val="24"/>
                <w:szCs w:val="24"/>
              </w:rPr>
              <w:t xml:space="preserve"> - 7</w:t>
            </w:r>
          </w:p>
          <w:p w:rsidR="001E0562" w:rsidRDefault="001E0562" w:rsidP="00215DAF">
            <w:pPr>
              <w:pStyle w:val="a3"/>
              <w:jc w:val="both"/>
              <w:rPr>
                <w:rFonts w:ascii="Times New Roman" w:hAnsi="Times New Roman"/>
                <w:sz w:val="24"/>
                <w:szCs w:val="24"/>
              </w:rPr>
            </w:pPr>
            <w:r>
              <w:rPr>
                <w:rFonts w:ascii="Times New Roman" w:hAnsi="Times New Roman"/>
                <w:sz w:val="24"/>
                <w:szCs w:val="24"/>
              </w:rPr>
              <w:lastRenderedPageBreak/>
              <w:t>1.русский язык,</w:t>
            </w:r>
          </w:p>
          <w:p w:rsidR="001E0562" w:rsidRDefault="001E0562" w:rsidP="00215DAF">
            <w:pPr>
              <w:pStyle w:val="a3"/>
              <w:jc w:val="both"/>
              <w:rPr>
                <w:rFonts w:ascii="Times New Roman" w:hAnsi="Times New Roman"/>
                <w:sz w:val="24"/>
                <w:szCs w:val="24"/>
              </w:rPr>
            </w:pPr>
            <w:r>
              <w:rPr>
                <w:rFonts w:ascii="Times New Roman" w:hAnsi="Times New Roman"/>
                <w:sz w:val="24"/>
                <w:szCs w:val="24"/>
              </w:rPr>
              <w:t>2.география, 3.биология,</w:t>
            </w:r>
          </w:p>
          <w:p w:rsidR="001E0562" w:rsidRDefault="001E0562" w:rsidP="00215DAF">
            <w:pPr>
              <w:pStyle w:val="a3"/>
              <w:jc w:val="both"/>
              <w:rPr>
                <w:rFonts w:ascii="Times New Roman" w:hAnsi="Times New Roman"/>
                <w:sz w:val="24"/>
                <w:szCs w:val="24"/>
              </w:rPr>
            </w:pPr>
            <w:r>
              <w:rPr>
                <w:rFonts w:ascii="Times New Roman" w:hAnsi="Times New Roman"/>
                <w:sz w:val="24"/>
                <w:szCs w:val="24"/>
              </w:rPr>
              <w:t>4.химия,</w:t>
            </w:r>
          </w:p>
          <w:p w:rsidR="001E0562" w:rsidRDefault="001E0562" w:rsidP="00215DAF">
            <w:pPr>
              <w:pStyle w:val="a3"/>
              <w:jc w:val="both"/>
              <w:rPr>
                <w:rFonts w:ascii="Times New Roman" w:hAnsi="Times New Roman"/>
                <w:sz w:val="24"/>
                <w:szCs w:val="24"/>
              </w:rPr>
            </w:pPr>
            <w:r>
              <w:rPr>
                <w:rFonts w:ascii="Times New Roman" w:hAnsi="Times New Roman"/>
                <w:sz w:val="24"/>
                <w:szCs w:val="24"/>
              </w:rPr>
              <w:t>5.немецкий язык,</w:t>
            </w:r>
          </w:p>
          <w:p w:rsidR="001E0562" w:rsidRDefault="001E0562" w:rsidP="00215DAF">
            <w:pPr>
              <w:pStyle w:val="a3"/>
              <w:jc w:val="both"/>
              <w:rPr>
                <w:rFonts w:ascii="Times New Roman" w:hAnsi="Times New Roman"/>
                <w:sz w:val="24"/>
                <w:szCs w:val="24"/>
              </w:rPr>
            </w:pPr>
            <w:r>
              <w:rPr>
                <w:rFonts w:ascii="Times New Roman" w:hAnsi="Times New Roman"/>
                <w:sz w:val="24"/>
                <w:szCs w:val="24"/>
              </w:rPr>
              <w:t>6.физкультура,</w:t>
            </w:r>
          </w:p>
          <w:p w:rsidR="001E0562" w:rsidRPr="009E11A0" w:rsidRDefault="001E0562" w:rsidP="00215DAF">
            <w:pPr>
              <w:pStyle w:val="a3"/>
              <w:jc w:val="both"/>
              <w:rPr>
                <w:rFonts w:ascii="Times New Roman" w:hAnsi="Times New Roman"/>
                <w:b/>
                <w:sz w:val="24"/>
                <w:szCs w:val="24"/>
              </w:rPr>
            </w:pPr>
            <w:r>
              <w:rPr>
                <w:rFonts w:ascii="Times New Roman" w:hAnsi="Times New Roman"/>
                <w:sz w:val="24"/>
                <w:szCs w:val="24"/>
              </w:rPr>
              <w:t>7.литература.</w:t>
            </w:r>
            <w:r>
              <w:rPr>
                <w:rFonts w:ascii="Times New Roman" w:hAnsi="Times New Roman"/>
                <w:sz w:val="24"/>
                <w:szCs w:val="24"/>
              </w:rPr>
              <w:br/>
            </w:r>
            <w:r w:rsidRPr="009E11A0">
              <w:rPr>
                <w:rFonts w:ascii="Times New Roman" w:hAnsi="Times New Roman"/>
                <w:b/>
                <w:sz w:val="24"/>
                <w:szCs w:val="24"/>
              </w:rPr>
              <w:t>Региональный</w:t>
            </w:r>
          </w:p>
          <w:p w:rsidR="001E0562" w:rsidRDefault="001E0562" w:rsidP="00215DAF">
            <w:pPr>
              <w:pStyle w:val="a3"/>
              <w:jc w:val="both"/>
              <w:rPr>
                <w:rFonts w:ascii="Times New Roman" w:hAnsi="Times New Roman"/>
                <w:b/>
                <w:sz w:val="24"/>
                <w:szCs w:val="24"/>
              </w:rPr>
            </w:pPr>
            <w:r>
              <w:rPr>
                <w:rFonts w:ascii="Times New Roman" w:hAnsi="Times New Roman"/>
                <w:b/>
                <w:sz w:val="24"/>
                <w:szCs w:val="24"/>
              </w:rPr>
              <w:t>этап- 2</w:t>
            </w:r>
          </w:p>
          <w:p w:rsidR="001E0562" w:rsidRDefault="001E0562" w:rsidP="009E11A0">
            <w:pPr>
              <w:pStyle w:val="a3"/>
              <w:jc w:val="both"/>
              <w:rPr>
                <w:rFonts w:ascii="Times New Roman" w:hAnsi="Times New Roman"/>
                <w:sz w:val="24"/>
                <w:szCs w:val="24"/>
              </w:rPr>
            </w:pPr>
            <w:r>
              <w:rPr>
                <w:rFonts w:ascii="Times New Roman" w:hAnsi="Times New Roman"/>
                <w:sz w:val="24"/>
                <w:szCs w:val="24"/>
              </w:rPr>
              <w:t>1.русский язык,</w:t>
            </w:r>
          </w:p>
          <w:p w:rsidR="001E0562" w:rsidRDefault="001E0562" w:rsidP="00215DAF">
            <w:pPr>
              <w:pStyle w:val="a3"/>
              <w:jc w:val="both"/>
              <w:rPr>
                <w:rFonts w:ascii="Times New Roman" w:hAnsi="Times New Roman"/>
                <w:sz w:val="24"/>
                <w:szCs w:val="24"/>
              </w:rPr>
            </w:pPr>
            <w:r>
              <w:rPr>
                <w:rFonts w:ascii="Times New Roman" w:hAnsi="Times New Roman"/>
                <w:sz w:val="24"/>
                <w:szCs w:val="24"/>
              </w:rPr>
              <w:t>2.география</w:t>
            </w:r>
            <w:proofErr w:type="gramStart"/>
            <w:r>
              <w:rPr>
                <w:rFonts w:ascii="Times New Roman" w:hAnsi="Times New Roman"/>
                <w:sz w:val="24"/>
                <w:szCs w:val="24"/>
              </w:rPr>
              <w:t xml:space="preserve">,. </w:t>
            </w:r>
            <w:proofErr w:type="gramEnd"/>
          </w:p>
          <w:p w:rsidR="001E0562" w:rsidRDefault="001E0562" w:rsidP="00215DAF">
            <w:pPr>
              <w:pStyle w:val="a3"/>
              <w:jc w:val="both"/>
              <w:rPr>
                <w:rFonts w:ascii="Times New Roman" w:hAnsi="Times New Roman"/>
                <w:b/>
                <w:sz w:val="24"/>
                <w:szCs w:val="24"/>
              </w:rPr>
            </w:pPr>
            <w:r w:rsidRPr="00FB4FA5">
              <w:rPr>
                <w:rFonts w:ascii="Times New Roman" w:hAnsi="Times New Roman"/>
                <w:b/>
                <w:sz w:val="24"/>
                <w:szCs w:val="24"/>
              </w:rPr>
              <w:t>Всероссийские олимпиады</w:t>
            </w:r>
            <w:r>
              <w:rPr>
                <w:rFonts w:ascii="Times New Roman" w:hAnsi="Times New Roman"/>
                <w:b/>
                <w:sz w:val="24"/>
                <w:szCs w:val="24"/>
              </w:rPr>
              <w:t xml:space="preserve"> в режиме ОНЛАЙН:</w:t>
            </w:r>
          </w:p>
          <w:p w:rsidR="001E0562" w:rsidRPr="003B4D69" w:rsidRDefault="001E0562" w:rsidP="003B4D69">
            <w:pPr>
              <w:pStyle w:val="a3"/>
              <w:rPr>
                <w:rFonts w:ascii="Times New Roman" w:hAnsi="Times New Roman"/>
                <w:b/>
                <w:sz w:val="24"/>
                <w:szCs w:val="24"/>
              </w:rPr>
            </w:pPr>
            <w:r>
              <w:rPr>
                <w:rFonts w:ascii="Times New Roman" w:hAnsi="Times New Roman"/>
                <w:b/>
                <w:sz w:val="24"/>
                <w:szCs w:val="24"/>
              </w:rPr>
              <w:t>1.</w:t>
            </w:r>
            <w:r>
              <w:rPr>
                <w:rFonts w:ascii="Times New Roman" w:hAnsi="Times New Roman"/>
                <w:sz w:val="24"/>
                <w:szCs w:val="24"/>
              </w:rPr>
              <w:t xml:space="preserve">Русский </w:t>
            </w:r>
            <w:r w:rsidRPr="00FB4FA5">
              <w:rPr>
                <w:rFonts w:ascii="Times New Roman" w:hAnsi="Times New Roman"/>
                <w:sz w:val="24"/>
                <w:szCs w:val="24"/>
              </w:rPr>
              <w:t>с Пушкиным</w:t>
            </w:r>
          </w:p>
          <w:p w:rsidR="001E0562" w:rsidRPr="00FB4FA5" w:rsidRDefault="001E0562" w:rsidP="00215DAF">
            <w:pPr>
              <w:pStyle w:val="a3"/>
              <w:jc w:val="both"/>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Дино</w:t>
            </w:r>
            <w:proofErr w:type="spellEnd"/>
          </w:p>
          <w:p w:rsidR="001E0562" w:rsidRPr="009E11A0" w:rsidRDefault="001E0562" w:rsidP="00215DAF">
            <w:pPr>
              <w:pStyle w:val="a3"/>
              <w:jc w:val="both"/>
              <w:rPr>
                <w:rFonts w:ascii="Times New Roman" w:hAnsi="Times New Roman"/>
                <w:sz w:val="24"/>
                <w:szCs w:val="24"/>
              </w:rPr>
            </w:pP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1.2.</w:t>
            </w:r>
          </w:p>
        </w:tc>
        <w:tc>
          <w:tcPr>
            <w:tcW w:w="2693"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Численность обучающихся школы, для которых проводились соответствующие олимпиады</w:t>
            </w:r>
            <w:proofErr w:type="gramEnd"/>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 и условий проведения олимпиад</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br/>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1.3.</w:t>
            </w:r>
          </w:p>
        </w:tc>
        <w:tc>
          <w:tcPr>
            <w:tcW w:w="2693"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Численность обучающихся в школе, участвовавших в олимпиадах</w:t>
            </w:r>
            <w:proofErr w:type="gramEnd"/>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FB577C">
            <w:pPr>
              <w:pStyle w:val="a3"/>
              <w:tabs>
                <w:tab w:val="center" w:pos="942"/>
              </w:tabs>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Данные по конкурсной активности</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конкурсов муниципального, регионального, общероссийского уровня, в которых участвует школа (прикладывается перечень олимпиад по прилагаемой форме № 5)</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шт.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Default="001E0562" w:rsidP="008165DE">
            <w:pPr>
              <w:pStyle w:val="a3"/>
              <w:jc w:val="both"/>
              <w:rPr>
                <w:rFonts w:ascii="Times New Roman" w:hAnsi="Times New Roman"/>
                <w:b/>
                <w:sz w:val="24"/>
                <w:szCs w:val="24"/>
              </w:rPr>
            </w:pPr>
            <w:r w:rsidRPr="008165DE">
              <w:rPr>
                <w:rFonts w:ascii="Times New Roman" w:hAnsi="Times New Roman"/>
                <w:b/>
                <w:sz w:val="24"/>
                <w:szCs w:val="24"/>
              </w:rPr>
              <w:t>М</w:t>
            </w:r>
            <w:r>
              <w:rPr>
                <w:rFonts w:ascii="Times New Roman" w:hAnsi="Times New Roman"/>
                <w:b/>
                <w:sz w:val="24"/>
                <w:szCs w:val="24"/>
              </w:rPr>
              <w:t>униципальные</w:t>
            </w:r>
          </w:p>
          <w:p w:rsidR="001E0562" w:rsidRPr="008165DE" w:rsidRDefault="001E0562" w:rsidP="008165DE">
            <w:pPr>
              <w:pStyle w:val="a3"/>
              <w:jc w:val="both"/>
              <w:rPr>
                <w:rFonts w:ascii="Times New Roman" w:hAnsi="Times New Roman"/>
                <w:b/>
                <w:sz w:val="24"/>
                <w:szCs w:val="24"/>
              </w:rPr>
            </w:pPr>
            <w:r>
              <w:rPr>
                <w:rFonts w:ascii="Times New Roman" w:hAnsi="Times New Roman"/>
                <w:b/>
                <w:sz w:val="24"/>
                <w:szCs w:val="24"/>
              </w:rPr>
              <w:t>конкурсы-7</w:t>
            </w:r>
          </w:p>
          <w:p w:rsidR="001E0562" w:rsidRDefault="001E0562" w:rsidP="00215DAF">
            <w:pPr>
              <w:pStyle w:val="a3"/>
              <w:jc w:val="both"/>
              <w:rPr>
                <w:rFonts w:ascii="Times New Roman" w:hAnsi="Times New Roman"/>
                <w:sz w:val="24"/>
                <w:szCs w:val="24"/>
              </w:rPr>
            </w:pPr>
          </w:p>
          <w:p w:rsidR="001E0562" w:rsidRDefault="001E0562" w:rsidP="00AE7A88"/>
          <w:p w:rsidR="001E0562" w:rsidRDefault="001E0562" w:rsidP="00AE7A88"/>
          <w:p w:rsidR="001E0562" w:rsidRDefault="001E0562" w:rsidP="00AE7A88">
            <w:pPr>
              <w:pStyle w:val="a3"/>
              <w:jc w:val="both"/>
              <w:rPr>
                <w:rFonts w:ascii="Times New Roman" w:hAnsi="Times New Roman"/>
                <w:b/>
                <w:sz w:val="24"/>
                <w:szCs w:val="24"/>
              </w:rPr>
            </w:pPr>
            <w:r>
              <w:rPr>
                <w:rFonts w:ascii="Times New Roman" w:hAnsi="Times New Roman"/>
                <w:b/>
                <w:sz w:val="24"/>
                <w:szCs w:val="24"/>
              </w:rPr>
              <w:t>Региональные</w:t>
            </w:r>
          </w:p>
          <w:p w:rsidR="001E0562" w:rsidRDefault="001E0562" w:rsidP="00AE7A88">
            <w:pPr>
              <w:rPr>
                <w:rFonts w:ascii="Times New Roman" w:hAnsi="Times New Roman"/>
                <w:b/>
                <w:sz w:val="24"/>
                <w:szCs w:val="24"/>
              </w:rPr>
            </w:pPr>
            <w:r>
              <w:rPr>
                <w:rFonts w:ascii="Times New Roman" w:hAnsi="Times New Roman"/>
                <w:b/>
                <w:sz w:val="24"/>
                <w:szCs w:val="24"/>
              </w:rPr>
              <w:t>конкурсы-3</w:t>
            </w:r>
          </w:p>
          <w:p w:rsidR="001E0562" w:rsidRPr="00AE7A88" w:rsidRDefault="001E0562" w:rsidP="00AE7A88"/>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w:t>
            </w:r>
          </w:p>
        </w:tc>
        <w:tc>
          <w:tcPr>
            <w:tcW w:w="2693" w:type="dxa"/>
          </w:tcPr>
          <w:p w:rsidR="001E0562" w:rsidRPr="00215DAF" w:rsidRDefault="001E0562" w:rsidP="00FB4FA5">
            <w:pPr>
              <w:pStyle w:val="a3"/>
              <w:jc w:val="both"/>
              <w:rPr>
                <w:rFonts w:ascii="Times New Roman" w:hAnsi="Times New Roman"/>
                <w:sz w:val="24"/>
                <w:szCs w:val="24"/>
              </w:rPr>
            </w:pPr>
            <w:proofErr w:type="gramStart"/>
            <w:r w:rsidRPr="00215DAF">
              <w:rPr>
                <w:rFonts w:ascii="Times New Roman" w:hAnsi="Times New Roman"/>
                <w:sz w:val="24"/>
                <w:szCs w:val="24"/>
              </w:rPr>
              <w:t>Чис</w:t>
            </w:r>
            <w:r>
              <w:rPr>
                <w:rFonts w:ascii="Times New Roman" w:hAnsi="Times New Roman"/>
                <w:sz w:val="24"/>
                <w:szCs w:val="24"/>
              </w:rPr>
              <w:t xml:space="preserve">ленность обучающихся школы, для </w:t>
            </w:r>
            <w:r w:rsidRPr="00215DAF">
              <w:rPr>
                <w:rFonts w:ascii="Times New Roman" w:hAnsi="Times New Roman"/>
                <w:sz w:val="24"/>
                <w:szCs w:val="24"/>
              </w:rPr>
              <w:t>которых проводились соответствующие конкурсы</w:t>
            </w:r>
            <w:proofErr w:type="gramEnd"/>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 и условий проведения конкурсов</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115</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2.3.</w:t>
            </w:r>
          </w:p>
        </w:tc>
        <w:tc>
          <w:tcPr>
            <w:tcW w:w="2693"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 xml:space="preserve">Численность обучающихся в школе, </w:t>
            </w:r>
            <w:r w:rsidRPr="00215DAF">
              <w:rPr>
                <w:rFonts w:ascii="Times New Roman" w:hAnsi="Times New Roman"/>
                <w:sz w:val="24"/>
                <w:szCs w:val="24"/>
              </w:rPr>
              <w:lastRenderedPageBreak/>
              <w:t>участвовавших в конкурсах</w:t>
            </w:r>
            <w:proofErr w:type="gramEnd"/>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43</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lastRenderedPageBreak/>
              <w:t>3.</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Данные по доступности программ дополнительного образования детей</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программ дополнительного образования детей, реализуемых в школе (прикладывается перечень олимпиад по прилагаемой форме № 6)</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Default="001E0562" w:rsidP="003B4D69">
            <w:pPr>
              <w:pStyle w:val="a3"/>
              <w:jc w:val="both"/>
              <w:rPr>
                <w:rFonts w:ascii="Times New Roman" w:hAnsi="Times New Roman"/>
                <w:sz w:val="24"/>
                <w:szCs w:val="24"/>
              </w:rPr>
            </w:pPr>
            <w:r>
              <w:rPr>
                <w:rFonts w:ascii="Times New Roman" w:hAnsi="Times New Roman"/>
                <w:sz w:val="24"/>
                <w:szCs w:val="24"/>
              </w:rPr>
              <w:t>1.русский язык,</w:t>
            </w:r>
          </w:p>
          <w:p w:rsidR="001E0562" w:rsidRDefault="001E0562" w:rsidP="003B4D69">
            <w:pPr>
              <w:pStyle w:val="a3"/>
              <w:jc w:val="both"/>
              <w:rPr>
                <w:rFonts w:ascii="Times New Roman" w:hAnsi="Times New Roman"/>
                <w:sz w:val="24"/>
                <w:szCs w:val="24"/>
              </w:rPr>
            </w:pPr>
            <w:r>
              <w:rPr>
                <w:rFonts w:ascii="Times New Roman" w:hAnsi="Times New Roman"/>
                <w:sz w:val="24"/>
                <w:szCs w:val="24"/>
              </w:rPr>
              <w:t>2.география, 3.биология,</w:t>
            </w:r>
          </w:p>
          <w:p w:rsidR="001E0562" w:rsidRDefault="001E0562" w:rsidP="00215DAF">
            <w:pPr>
              <w:pStyle w:val="a3"/>
              <w:jc w:val="both"/>
              <w:rPr>
                <w:rFonts w:ascii="Times New Roman" w:hAnsi="Times New Roman"/>
                <w:sz w:val="24"/>
                <w:szCs w:val="24"/>
              </w:rPr>
            </w:pPr>
            <w:r>
              <w:rPr>
                <w:rFonts w:ascii="Times New Roman" w:hAnsi="Times New Roman"/>
                <w:sz w:val="24"/>
                <w:szCs w:val="24"/>
              </w:rPr>
              <w:t>4.математика</w:t>
            </w:r>
          </w:p>
          <w:p w:rsidR="001E0562" w:rsidRDefault="001E0562" w:rsidP="00215DAF">
            <w:pPr>
              <w:pStyle w:val="a3"/>
              <w:jc w:val="both"/>
              <w:rPr>
                <w:rFonts w:ascii="Times New Roman" w:hAnsi="Times New Roman"/>
                <w:sz w:val="24"/>
                <w:szCs w:val="24"/>
              </w:rPr>
            </w:pPr>
            <w:r>
              <w:rPr>
                <w:rFonts w:ascii="Times New Roman" w:hAnsi="Times New Roman"/>
                <w:sz w:val="24"/>
                <w:szCs w:val="24"/>
              </w:rPr>
              <w:t>5.физика</w:t>
            </w:r>
          </w:p>
          <w:p w:rsidR="001E0562" w:rsidRDefault="001E0562" w:rsidP="00215DAF">
            <w:pPr>
              <w:pStyle w:val="a3"/>
              <w:jc w:val="both"/>
              <w:rPr>
                <w:rFonts w:ascii="Times New Roman" w:hAnsi="Times New Roman"/>
                <w:sz w:val="24"/>
                <w:szCs w:val="24"/>
              </w:rPr>
            </w:pPr>
            <w:r>
              <w:rPr>
                <w:rFonts w:ascii="Times New Roman" w:hAnsi="Times New Roman"/>
                <w:sz w:val="24"/>
                <w:szCs w:val="24"/>
              </w:rPr>
              <w:t>6.вокальный кружок</w:t>
            </w:r>
          </w:p>
          <w:p w:rsidR="001E0562" w:rsidRDefault="001E0562" w:rsidP="00064304">
            <w:pPr>
              <w:pStyle w:val="a3"/>
              <w:jc w:val="both"/>
              <w:rPr>
                <w:rFonts w:ascii="Times New Roman" w:hAnsi="Times New Roman"/>
                <w:sz w:val="24"/>
                <w:szCs w:val="24"/>
              </w:rPr>
            </w:pPr>
            <w:r>
              <w:rPr>
                <w:rFonts w:ascii="Times New Roman" w:hAnsi="Times New Roman"/>
                <w:sz w:val="24"/>
                <w:szCs w:val="24"/>
              </w:rPr>
              <w:t>7.спортивный кружок</w:t>
            </w:r>
          </w:p>
          <w:p w:rsidR="001E0562" w:rsidRDefault="001E0562" w:rsidP="00215DAF">
            <w:pPr>
              <w:pStyle w:val="a3"/>
              <w:jc w:val="both"/>
              <w:rPr>
                <w:rFonts w:ascii="Times New Roman" w:hAnsi="Times New Roman"/>
                <w:sz w:val="24"/>
                <w:szCs w:val="24"/>
              </w:rPr>
            </w:pPr>
          </w:p>
          <w:p w:rsidR="001E0562" w:rsidRPr="00215DAF" w:rsidRDefault="001E0562" w:rsidP="00215DAF">
            <w:pPr>
              <w:pStyle w:val="a3"/>
              <w:jc w:val="both"/>
              <w:rPr>
                <w:rFonts w:ascii="Times New Roman" w:hAnsi="Times New Roman"/>
                <w:sz w:val="24"/>
                <w:szCs w:val="24"/>
              </w:rPr>
            </w:pP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программ дополнительного образования, реализуемых в иных образовательных организациях на основании соглашения со школой (прикладывается перечень олимпиад по прилагаемой форме № 6)</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Default="001E0562" w:rsidP="00215DAF">
            <w:pPr>
              <w:pStyle w:val="a3"/>
              <w:jc w:val="both"/>
              <w:rPr>
                <w:rFonts w:ascii="Times New Roman" w:hAnsi="Times New Roman"/>
                <w:sz w:val="24"/>
                <w:szCs w:val="24"/>
              </w:rPr>
            </w:pPr>
            <w:r>
              <w:rPr>
                <w:rFonts w:ascii="Times New Roman" w:hAnsi="Times New Roman"/>
                <w:sz w:val="24"/>
                <w:szCs w:val="24"/>
              </w:rPr>
              <w:t>1.Краеведение</w:t>
            </w:r>
          </w:p>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2.Волейбольная секция.</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Численность обучающихся по программам дополнительного образования детей в школе или на основании соглашения со школой в иных образовательных организациях</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120</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Общая 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школе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233</w:t>
            </w:r>
          </w:p>
        </w:tc>
      </w:tr>
    </w:tbl>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показателей, учитывающихся при включении в реестр</w:t>
      </w:r>
    </w:p>
    <w:p w:rsidR="001E0562" w:rsidRDefault="001E0562" w:rsidP="00ED0444">
      <w:pPr>
        <w:pStyle w:val="a3"/>
        <w:jc w:val="both"/>
        <w:rPr>
          <w:rFonts w:ascii="Times New Roman" w:hAnsi="Times New Roman"/>
          <w:sz w:val="28"/>
          <w:szCs w:val="28"/>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
        <w:gridCol w:w="2998"/>
        <w:gridCol w:w="1410"/>
        <w:gridCol w:w="2275"/>
        <w:gridCol w:w="1886"/>
      </w:tblGrid>
      <w:tr w:rsidR="001E0562" w:rsidRPr="00215DAF" w:rsidTr="00215DAF">
        <w:tc>
          <w:tcPr>
            <w:tcW w:w="68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99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1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2275"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88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68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56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Олимпиадная активность</w:t>
            </w:r>
          </w:p>
        </w:tc>
      </w:tr>
      <w:tr w:rsidR="001E0562" w:rsidRPr="00215DAF" w:rsidTr="00215DAF">
        <w:tc>
          <w:tcPr>
            <w:tcW w:w="68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2998"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 xml:space="preserve">Доля обучающихся, </w:t>
            </w:r>
            <w:r w:rsidRPr="00215DAF">
              <w:rPr>
                <w:rFonts w:ascii="Times New Roman" w:hAnsi="Times New Roman"/>
                <w:sz w:val="24"/>
                <w:szCs w:val="24"/>
              </w:rPr>
              <w:lastRenderedPageBreak/>
              <w:t>участвовавших в олимпиадах, из общего числа обучающихся, для которых проводились олимпиады</w:t>
            </w:r>
            <w:proofErr w:type="gramEnd"/>
          </w:p>
        </w:tc>
        <w:tc>
          <w:tcPr>
            <w:tcW w:w="141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w:t>
            </w:r>
          </w:p>
        </w:tc>
        <w:tc>
          <w:tcPr>
            <w:tcW w:w="2275"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 xml:space="preserve">Численность </w:t>
            </w:r>
            <w:r w:rsidRPr="00215DAF">
              <w:rPr>
                <w:rFonts w:ascii="Times New Roman" w:hAnsi="Times New Roman"/>
                <w:sz w:val="24"/>
                <w:szCs w:val="24"/>
              </w:rPr>
              <w:lastRenderedPageBreak/>
              <w:t xml:space="preserve">обучающихся, участвовавших в олимпиадах, </w:t>
            </w:r>
            <w:r w:rsidRPr="00215DAF">
              <w:rPr>
                <w:rFonts w:ascii="Times New Roman" w:hAnsi="Times New Roman"/>
                <w:b/>
                <w:sz w:val="24"/>
                <w:szCs w:val="24"/>
              </w:rPr>
              <w:t xml:space="preserve">/ </w:t>
            </w:r>
            <w:r w:rsidRPr="00215DAF">
              <w:rPr>
                <w:rFonts w:ascii="Times New Roman" w:hAnsi="Times New Roman"/>
                <w:sz w:val="24"/>
                <w:szCs w:val="24"/>
              </w:rPr>
              <w:t xml:space="preserve">Численность обучающихся, для которых проводились олимпиады,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roofErr w:type="gramEnd"/>
          </w:p>
        </w:tc>
        <w:tc>
          <w:tcPr>
            <w:tcW w:w="1886"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lastRenderedPageBreak/>
              <w:t>15 / 100</w:t>
            </w:r>
          </w:p>
        </w:tc>
      </w:tr>
      <w:tr w:rsidR="001E0562" w:rsidRPr="00215DAF" w:rsidTr="00215DAF">
        <w:tc>
          <w:tcPr>
            <w:tcW w:w="68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lastRenderedPageBreak/>
              <w:t>2.</w:t>
            </w:r>
          </w:p>
        </w:tc>
        <w:tc>
          <w:tcPr>
            <w:tcW w:w="8569"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Конкурсная активность</w:t>
            </w:r>
          </w:p>
        </w:tc>
      </w:tr>
      <w:tr w:rsidR="001E0562" w:rsidRPr="00215DAF" w:rsidTr="00215DAF">
        <w:tc>
          <w:tcPr>
            <w:tcW w:w="68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998"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Доля обучающихся, участвовавших в конкурсах, из общего числа обучающихся, для которых проводились конкурсы</w:t>
            </w:r>
            <w:proofErr w:type="gramEnd"/>
          </w:p>
        </w:tc>
        <w:tc>
          <w:tcPr>
            <w:tcW w:w="141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2275"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 xml:space="preserve">Численность обучающихся, участвовавших в конкурсах, </w:t>
            </w:r>
            <w:r w:rsidRPr="00215DAF">
              <w:rPr>
                <w:rFonts w:ascii="Times New Roman" w:hAnsi="Times New Roman"/>
                <w:b/>
                <w:sz w:val="24"/>
                <w:szCs w:val="24"/>
              </w:rPr>
              <w:t xml:space="preserve">/ </w:t>
            </w:r>
            <w:r w:rsidRPr="00215DAF">
              <w:rPr>
                <w:rFonts w:ascii="Times New Roman" w:hAnsi="Times New Roman"/>
                <w:sz w:val="24"/>
                <w:szCs w:val="24"/>
              </w:rPr>
              <w:t xml:space="preserve">Численность обучающихся, для которых проводились конкурсы,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roofErr w:type="gramEnd"/>
          </w:p>
        </w:tc>
        <w:tc>
          <w:tcPr>
            <w:tcW w:w="1886"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37 / 100</w:t>
            </w:r>
          </w:p>
        </w:tc>
      </w:tr>
      <w:tr w:rsidR="001E0562" w:rsidRPr="00215DAF" w:rsidTr="00215DAF">
        <w:tc>
          <w:tcPr>
            <w:tcW w:w="68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3.</w:t>
            </w:r>
          </w:p>
        </w:tc>
        <w:tc>
          <w:tcPr>
            <w:tcW w:w="8569"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Доступность программ дополнительного образования детей</w:t>
            </w:r>
          </w:p>
        </w:tc>
      </w:tr>
      <w:tr w:rsidR="001E0562" w:rsidRPr="00215DAF" w:rsidTr="00215DAF">
        <w:tc>
          <w:tcPr>
            <w:tcW w:w="68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9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Доля обучающихся по</w:t>
            </w:r>
            <w:r w:rsidRPr="00215DAF">
              <w:rPr>
                <w:rFonts w:ascii="Times New Roman" w:hAnsi="Times New Roman"/>
                <w:sz w:val="28"/>
                <w:szCs w:val="28"/>
              </w:rPr>
              <w:t xml:space="preserve"> </w:t>
            </w:r>
            <w:r w:rsidRPr="00215DAF">
              <w:rPr>
                <w:rFonts w:ascii="Times New Roman" w:hAnsi="Times New Roman"/>
                <w:sz w:val="24"/>
                <w:szCs w:val="24"/>
              </w:rPr>
              <w:t xml:space="preserve">программам дополнительного образования детей в школе или на основании соглашения со школой в иных образовательных </w:t>
            </w:r>
            <w:proofErr w:type="gramStart"/>
            <w:r w:rsidRPr="00215DAF">
              <w:rPr>
                <w:rFonts w:ascii="Times New Roman" w:hAnsi="Times New Roman"/>
                <w:sz w:val="24"/>
                <w:szCs w:val="24"/>
              </w:rPr>
              <w:t>организациях</w:t>
            </w:r>
            <w:proofErr w:type="gramEnd"/>
            <w:r w:rsidRPr="00215DAF">
              <w:rPr>
                <w:rFonts w:ascii="Times New Roman" w:hAnsi="Times New Roman"/>
                <w:sz w:val="24"/>
                <w:szCs w:val="24"/>
              </w:rPr>
              <w:t xml:space="preserve"> из общего числа обучающихся в школе</w:t>
            </w:r>
          </w:p>
        </w:tc>
        <w:tc>
          <w:tcPr>
            <w:tcW w:w="141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227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Численность обучающихся по</w:t>
            </w:r>
            <w:r w:rsidRPr="00215DAF">
              <w:rPr>
                <w:rFonts w:ascii="Times New Roman" w:hAnsi="Times New Roman"/>
                <w:sz w:val="28"/>
                <w:szCs w:val="28"/>
              </w:rPr>
              <w:t xml:space="preserve"> </w:t>
            </w:r>
            <w:r w:rsidRPr="00215DAF">
              <w:rPr>
                <w:rFonts w:ascii="Times New Roman" w:hAnsi="Times New Roman"/>
                <w:sz w:val="24"/>
                <w:szCs w:val="24"/>
              </w:rPr>
              <w:t>программам дополнительного образования детей в школе или на основании соглашения со школой в иных образовательных организациях</w:t>
            </w:r>
            <w:r w:rsidRPr="00215DAF">
              <w:rPr>
                <w:rFonts w:ascii="Times New Roman" w:hAnsi="Times New Roman"/>
                <w:b/>
                <w:sz w:val="24"/>
                <w:szCs w:val="24"/>
              </w:rPr>
              <w:t xml:space="preserve"> / </w:t>
            </w:r>
            <w:r w:rsidRPr="00215DAF">
              <w:rPr>
                <w:rFonts w:ascii="Times New Roman" w:hAnsi="Times New Roman"/>
                <w:sz w:val="24"/>
                <w:szCs w:val="24"/>
              </w:rPr>
              <w:t xml:space="preserve">Численность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886"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55 / 100</w:t>
            </w:r>
          </w:p>
        </w:tc>
      </w:tr>
    </w:tbl>
    <w:p w:rsidR="001E0562" w:rsidRDefault="001E0562" w:rsidP="00ED0444">
      <w:pPr>
        <w:pStyle w:val="a3"/>
        <w:jc w:val="both"/>
        <w:rPr>
          <w:rFonts w:ascii="Times New Roman" w:hAnsi="Times New Roman"/>
          <w:sz w:val="28"/>
          <w:szCs w:val="28"/>
        </w:rPr>
      </w:pPr>
    </w:p>
    <w:p w:rsidR="001E0562" w:rsidRPr="00D7755E" w:rsidRDefault="001E0562" w:rsidP="00ED0444">
      <w:pPr>
        <w:pStyle w:val="a3"/>
        <w:jc w:val="both"/>
        <w:rPr>
          <w:rFonts w:ascii="Times New Roman" w:hAnsi="Times New Roman"/>
          <w:b/>
          <w:sz w:val="28"/>
          <w:szCs w:val="28"/>
        </w:rPr>
      </w:pPr>
      <w:r>
        <w:rPr>
          <w:rFonts w:ascii="Times New Roman" w:hAnsi="Times New Roman"/>
          <w:b/>
          <w:sz w:val="28"/>
          <w:szCs w:val="28"/>
        </w:rPr>
        <w:t xml:space="preserve">3. </w:t>
      </w:r>
      <w:r w:rsidRPr="00D7755E">
        <w:rPr>
          <w:rFonts w:ascii="Times New Roman" w:hAnsi="Times New Roman"/>
          <w:b/>
          <w:sz w:val="28"/>
          <w:szCs w:val="28"/>
        </w:rPr>
        <w:t>Группа индикаторов «Индивидуализация образовательного процесса»</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Данная группа индикаторов отражает, насколько школа обеспечивает возможности для обучающихся по углубленному изучению предметов, предоставлена ли возможность </w:t>
      </w:r>
      <w:proofErr w:type="gramStart"/>
      <w:r>
        <w:rPr>
          <w:rFonts w:ascii="Times New Roman" w:hAnsi="Times New Roman"/>
          <w:sz w:val="28"/>
          <w:szCs w:val="28"/>
        </w:rPr>
        <w:t>обучения</w:t>
      </w:r>
      <w:proofErr w:type="gramEnd"/>
      <w:r>
        <w:rPr>
          <w:rFonts w:ascii="Times New Roman" w:hAnsi="Times New Roman"/>
          <w:sz w:val="28"/>
          <w:szCs w:val="28"/>
        </w:rPr>
        <w:t xml:space="preserve"> по индивидуальному учебному плану, в том числе ускоренное обучение, в пределах осваиваемой образовательной программы, ведется ли работа по поддержке восстановления успеваемости обучающихся и поддержке обучающихся, показывающих высокие образовательные результаты.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 наличие профилей обучения в школе;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 количество и наименования профилей обучения;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3)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профилям;</w:t>
      </w:r>
    </w:p>
    <w:p w:rsidR="001E0562" w:rsidRDefault="001E0562" w:rsidP="00ED0444">
      <w:pPr>
        <w:pStyle w:val="a3"/>
        <w:jc w:val="both"/>
        <w:rPr>
          <w:rFonts w:ascii="Times New Roman" w:hAnsi="Times New Roman"/>
          <w:sz w:val="28"/>
          <w:szCs w:val="28"/>
        </w:rPr>
      </w:pPr>
      <w:r>
        <w:rPr>
          <w:rFonts w:ascii="Times New Roman" w:hAnsi="Times New Roman"/>
          <w:sz w:val="28"/>
          <w:szCs w:val="28"/>
        </w:rPr>
        <w:lastRenderedPageBreak/>
        <w:t xml:space="preserve">4)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по индивидуальному учебному плану;</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5) наличие программы по работе с </w:t>
      </w:r>
      <w:proofErr w:type="gramStart"/>
      <w:r>
        <w:rPr>
          <w:rFonts w:ascii="Times New Roman" w:hAnsi="Times New Roman"/>
          <w:sz w:val="28"/>
          <w:szCs w:val="28"/>
        </w:rPr>
        <w:t>обучающимися</w:t>
      </w:r>
      <w:proofErr w:type="gramEnd"/>
      <w:r>
        <w:rPr>
          <w:rFonts w:ascii="Times New Roman" w:hAnsi="Times New Roman"/>
          <w:sz w:val="28"/>
          <w:szCs w:val="28"/>
        </w:rPr>
        <w:t>, показывающими низкую успеваемость или которых упала по каким-либо причинам;</w:t>
      </w:r>
    </w:p>
    <w:p w:rsidR="001E0562" w:rsidRDefault="001E0562" w:rsidP="00ED0444">
      <w:pPr>
        <w:pStyle w:val="a3"/>
        <w:jc w:val="both"/>
        <w:rPr>
          <w:rFonts w:ascii="Times New Roman" w:hAnsi="Times New Roman"/>
          <w:sz w:val="28"/>
          <w:szCs w:val="28"/>
        </w:rPr>
      </w:pPr>
      <w:r>
        <w:rPr>
          <w:rFonts w:ascii="Times New Roman" w:hAnsi="Times New Roman"/>
          <w:sz w:val="28"/>
          <w:szCs w:val="28"/>
        </w:rPr>
        <w:t>6) количество обучающихся, участвующих в программе;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7) наличие программы по работе с </w:t>
      </w:r>
      <w:proofErr w:type="gramStart"/>
      <w:r>
        <w:rPr>
          <w:rFonts w:ascii="Times New Roman" w:hAnsi="Times New Roman"/>
          <w:sz w:val="28"/>
          <w:szCs w:val="28"/>
        </w:rPr>
        <w:t>обучающимися</w:t>
      </w:r>
      <w:proofErr w:type="gramEnd"/>
      <w:r>
        <w:rPr>
          <w:rFonts w:ascii="Times New Roman" w:hAnsi="Times New Roman"/>
          <w:sz w:val="28"/>
          <w:szCs w:val="28"/>
        </w:rPr>
        <w:t>, показывающими высокие образовательные результаты;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8) количество обучающихся, участвующих в программе.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профилям обучения рассчитывается количество профилей и доля обучающихся по ним из общего числа обучающихся в классах, в параллелях которых открыты профили.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По индивидуальным учебным планам рассчитывается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По программе по работе с обучающимися, показывающими низкую успеваемость или </w:t>
      </w:r>
      <w:proofErr w:type="gramStart"/>
      <w:r>
        <w:rPr>
          <w:rFonts w:ascii="Times New Roman" w:hAnsi="Times New Roman"/>
          <w:sz w:val="28"/>
          <w:szCs w:val="28"/>
        </w:rPr>
        <w:t>которых</w:t>
      </w:r>
      <w:proofErr w:type="gramEnd"/>
      <w:r>
        <w:rPr>
          <w:rFonts w:ascii="Times New Roman" w:hAnsi="Times New Roman"/>
          <w:sz w:val="28"/>
          <w:szCs w:val="28"/>
        </w:rPr>
        <w:t xml:space="preserve"> упала по каким-либо причинам, рассчитывается количество обучающихся, с которыми ведется работа по такой программе.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По программе по работе с обучающимися, показывающими высокие образовательные результаты, рассчитывается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с которыми ведется работа по такой программе.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под индивидуализацией образовательного процесса рассматривается предоставление школой возможностей для обучающихся планировать свою образовательную траекторию с использованием инструментов профильных классов или индивидуальных учебных планов, а также реализация программ по поддержке обучающихся с низкой и высокой успеваемостью.</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0"/>
        <w:gridCol w:w="2671"/>
        <w:gridCol w:w="1496"/>
        <w:gridCol w:w="3208"/>
        <w:gridCol w:w="1438"/>
      </w:tblGrid>
      <w:tr w:rsidR="001E0562" w:rsidRPr="00215DAF" w:rsidTr="00215DAF">
        <w:tc>
          <w:tcPr>
            <w:tcW w:w="70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71"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9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0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813"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Наличие профильных классов</w:t>
            </w:r>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и перечень профилей обучения</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(прикладывается перечень олимпиад по прилагаемой форме                  № 7)</w:t>
            </w:r>
          </w:p>
        </w:tc>
        <w:tc>
          <w:tcPr>
            <w:tcW w:w="1496"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школе по профилям</w:t>
            </w:r>
          </w:p>
        </w:tc>
        <w:tc>
          <w:tcPr>
            <w:tcW w:w="14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70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8813" w:type="dxa"/>
            <w:gridSpan w:val="4"/>
          </w:tcPr>
          <w:p w:rsidR="001E0562" w:rsidRPr="00215DAF" w:rsidRDefault="001E0562" w:rsidP="00215DAF">
            <w:pPr>
              <w:pStyle w:val="a3"/>
              <w:jc w:val="both"/>
              <w:rPr>
                <w:rFonts w:ascii="Times New Roman" w:hAnsi="Times New Roman"/>
                <w:b/>
                <w:sz w:val="24"/>
                <w:szCs w:val="24"/>
              </w:rPr>
            </w:pPr>
            <w:proofErr w:type="gramStart"/>
            <w:r w:rsidRPr="00215DAF">
              <w:rPr>
                <w:rFonts w:ascii="Times New Roman" w:hAnsi="Times New Roman"/>
                <w:b/>
                <w:sz w:val="24"/>
                <w:szCs w:val="24"/>
              </w:rPr>
              <w:t>Обучение по</w:t>
            </w:r>
            <w:proofErr w:type="gramEnd"/>
            <w:r w:rsidRPr="00215DAF">
              <w:rPr>
                <w:rFonts w:ascii="Times New Roman" w:hAnsi="Times New Roman"/>
                <w:b/>
                <w:sz w:val="24"/>
                <w:szCs w:val="24"/>
              </w:rPr>
              <w:t xml:space="preserve"> индивидуальным программам</w:t>
            </w:r>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по индивидуальному учебному плану</w:t>
            </w:r>
          </w:p>
        </w:tc>
        <w:tc>
          <w:tcPr>
            <w:tcW w:w="14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3</w:t>
            </w:r>
          </w:p>
        </w:tc>
      </w:tr>
      <w:tr w:rsidR="001E0562" w:rsidRPr="00215DAF" w:rsidTr="00215DAF">
        <w:tc>
          <w:tcPr>
            <w:tcW w:w="70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lastRenderedPageBreak/>
              <w:t>3.</w:t>
            </w:r>
          </w:p>
        </w:tc>
        <w:tc>
          <w:tcPr>
            <w:tcW w:w="8813"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Индивидуальный подход к </w:t>
            </w:r>
            <w:proofErr w:type="gramStart"/>
            <w:r w:rsidRPr="00215DAF">
              <w:rPr>
                <w:rFonts w:ascii="Times New Roman" w:hAnsi="Times New Roman"/>
                <w:b/>
                <w:sz w:val="24"/>
                <w:szCs w:val="24"/>
              </w:rPr>
              <w:t>обучающимся</w:t>
            </w:r>
            <w:proofErr w:type="gramEnd"/>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программы по работе с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показывающими низкую успеваемость или которых упала по каким-либо причинам</w:t>
            </w:r>
          </w:p>
        </w:tc>
        <w:tc>
          <w:tcPr>
            <w:tcW w:w="14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3.2.</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имеющих по итогам промежуточной (по четвертям и/или по году) оценку «3» и ниже по 3 и более предметам</w:t>
            </w:r>
          </w:p>
        </w:tc>
        <w:tc>
          <w:tcPr>
            <w:tcW w:w="14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 xml:space="preserve">108 </w:t>
            </w:r>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3.3.</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участвующих в программе по работе с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показывающими низкую успеваемость или которых упала по каким-либо причинам</w:t>
            </w:r>
          </w:p>
        </w:tc>
        <w:tc>
          <w:tcPr>
            <w:tcW w:w="14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3.4.</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программы по работе с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показывающими высокие образовательные результаты</w:t>
            </w:r>
          </w:p>
        </w:tc>
        <w:tc>
          <w:tcPr>
            <w:tcW w:w="14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3.5.</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имеющих по итогам промежуточной (по четвертям и/или по году) оценку «5» и по 3 и более предметам</w:t>
            </w:r>
          </w:p>
        </w:tc>
        <w:tc>
          <w:tcPr>
            <w:tcW w:w="14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106</w:t>
            </w:r>
          </w:p>
        </w:tc>
      </w:tr>
      <w:tr w:rsidR="001E0562" w:rsidRPr="00215DAF" w:rsidTr="00215DAF">
        <w:tc>
          <w:tcPr>
            <w:tcW w:w="70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3.6.</w:t>
            </w:r>
          </w:p>
        </w:tc>
        <w:tc>
          <w:tcPr>
            <w:tcW w:w="26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участвующих в программе по работе с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показывающими высокие образовательные результаты</w:t>
            </w:r>
          </w:p>
        </w:tc>
        <w:tc>
          <w:tcPr>
            <w:tcW w:w="14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0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bl>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показателей, учитывающихся при включении в реестр</w:t>
      </w:r>
    </w:p>
    <w:p w:rsidR="001E0562" w:rsidRDefault="001E0562" w:rsidP="00ED0444">
      <w:pPr>
        <w:pStyle w:val="a3"/>
        <w:jc w:val="both"/>
        <w:rPr>
          <w:rFonts w:ascii="Times New Roman" w:hAnsi="Times New Roman"/>
          <w:sz w:val="28"/>
          <w:szCs w:val="28"/>
        </w:rPr>
      </w:pPr>
    </w:p>
    <w:tbl>
      <w:tblPr>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7"/>
        <w:gridCol w:w="2552"/>
        <w:gridCol w:w="1397"/>
        <w:gridCol w:w="3054"/>
        <w:gridCol w:w="1739"/>
      </w:tblGrid>
      <w:tr w:rsidR="001E0562" w:rsidRPr="00215DAF" w:rsidTr="00215DAF">
        <w:tc>
          <w:tcPr>
            <w:tcW w:w="647"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lastRenderedPageBreak/>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552"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397"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05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739"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647"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742"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Возможность индивидуализации образовательной траектории </w:t>
            </w:r>
          </w:p>
        </w:tc>
      </w:tr>
      <w:tr w:rsidR="001E0562" w:rsidRPr="00215DAF" w:rsidTr="00215DAF">
        <w:tc>
          <w:tcPr>
            <w:tcW w:w="64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255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школе по профилям</w:t>
            </w:r>
          </w:p>
        </w:tc>
        <w:tc>
          <w:tcPr>
            <w:tcW w:w="139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05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по профилям</w:t>
            </w:r>
            <w:r w:rsidRPr="00215DAF">
              <w:rPr>
                <w:rFonts w:ascii="Times New Roman" w:hAnsi="Times New Roman"/>
                <w:b/>
                <w:sz w:val="24"/>
                <w:szCs w:val="24"/>
              </w:rPr>
              <w:t xml:space="preserve"> / </w:t>
            </w:r>
            <w:r w:rsidRPr="00215DAF">
              <w:rPr>
                <w:rFonts w:ascii="Times New Roman" w:hAnsi="Times New Roman"/>
                <w:sz w:val="24"/>
                <w:szCs w:val="24"/>
              </w:rPr>
              <w:t xml:space="preserve">количество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3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64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1.2.</w:t>
            </w:r>
          </w:p>
        </w:tc>
        <w:tc>
          <w:tcPr>
            <w:tcW w:w="255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 школе по индивидуальным учебным планам</w:t>
            </w:r>
          </w:p>
        </w:tc>
        <w:tc>
          <w:tcPr>
            <w:tcW w:w="139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05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по индивидуальным учебным планам</w:t>
            </w:r>
            <w:r w:rsidRPr="00215DAF">
              <w:rPr>
                <w:rFonts w:ascii="Times New Roman" w:hAnsi="Times New Roman"/>
                <w:b/>
                <w:sz w:val="24"/>
                <w:szCs w:val="24"/>
              </w:rPr>
              <w:t xml:space="preserve"> / </w:t>
            </w:r>
            <w:r w:rsidRPr="00215DAF">
              <w:rPr>
                <w:rFonts w:ascii="Times New Roman" w:hAnsi="Times New Roman"/>
                <w:sz w:val="24"/>
                <w:szCs w:val="24"/>
              </w:rPr>
              <w:t xml:space="preserve">количество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39"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1,2 / 100</w:t>
            </w:r>
          </w:p>
        </w:tc>
      </w:tr>
      <w:tr w:rsidR="001E0562" w:rsidRPr="00215DAF" w:rsidTr="00215DAF">
        <w:tc>
          <w:tcPr>
            <w:tcW w:w="647"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2. </w:t>
            </w:r>
          </w:p>
        </w:tc>
        <w:tc>
          <w:tcPr>
            <w:tcW w:w="8742"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Обеспечение индивидуального подхода к </w:t>
            </w:r>
            <w:proofErr w:type="gramStart"/>
            <w:r w:rsidRPr="00215DAF">
              <w:rPr>
                <w:rFonts w:ascii="Times New Roman" w:hAnsi="Times New Roman"/>
                <w:b/>
                <w:sz w:val="24"/>
                <w:szCs w:val="24"/>
              </w:rPr>
              <w:t>обучающимся</w:t>
            </w:r>
            <w:proofErr w:type="gramEnd"/>
          </w:p>
        </w:tc>
      </w:tr>
      <w:tr w:rsidR="001E0562" w:rsidRPr="00215DAF" w:rsidTr="00215DAF">
        <w:tc>
          <w:tcPr>
            <w:tcW w:w="64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55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обучающихся, участвующих в программе по работе с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показывающими низкую успеваемость или которых упала по каким-либо причин</w:t>
            </w:r>
          </w:p>
        </w:tc>
        <w:tc>
          <w:tcPr>
            <w:tcW w:w="139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054"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Численность обучающихся участвующих в программе по работе с обучающимися, показывающими низкую успеваемость или которых упала по каким-либо причин</w:t>
            </w:r>
            <w:r w:rsidRPr="00215DAF">
              <w:rPr>
                <w:rFonts w:ascii="Times New Roman" w:hAnsi="Times New Roman"/>
                <w:b/>
                <w:sz w:val="24"/>
                <w:szCs w:val="24"/>
              </w:rPr>
              <w:t xml:space="preserve"> / </w:t>
            </w:r>
            <w:r w:rsidRPr="00215DAF">
              <w:rPr>
                <w:rFonts w:ascii="Times New Roman" w:hAnsi="Times New Roman"/>
                <w:sz w:val="24"/>
                <w:szCs w:val="24"/>
              </w:rPr>
              <w:t xml:space="preserve">Численность обучающихся, имеющих по итогам промежуточной (по четвертям и/или по году) оценку «3» и ниже по 3 и более предметам,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roofErr w:type="gramEnd"/>
          </w:p>
        </w:tc>
        <w:tc>
          <w:tcPr>
            <w:tcW w:w="173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64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w:t>
            </w:r>
          </w:p>
        </w:tc>
        <w:tc>
          <w:tcPr>
            <w:tcW w:w="255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обучающихся, участвующих в программе по работе с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показывающими высокие образовательные результаты</w:t>
            </w:r>
          </w:p>
        </w:tc>
        <w:tc>
          <w:tcPr>
            <w:tcW w:w="139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05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участвующих в программе по работе с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показывающими высокие образовательные результаты</w:t>
            </w:r>
            <w:r w:rsidRPr="00215DAF">
              <w:rPr>
                <w:rFonts w:ascii="Times New Roman" w:hAnsi="Times New Roman"/>
                <w:b/>
                <w:sz w:val="24"/>
                <w:szCs w:val="24"/>
              </w:rPr>
              <w:t xml:space="preserve"> / </w:t>
            </w:r>
            <w:r w:rsidRPr="00215DAF">
              <w:rPr>
                <w:rFonts w:ascii="Times New Roman" w:hAnsi="Times New Roman"/>
                <w:sz w:val="24"/>
                <w:szCs w:val="24"/>
              </w:rPr>
              <w:t xml:space="preserve">Численность обучающихся, имеющих по итогам промежуточной (по четвертям и/или по году) оценку «5» и по 3 и более предметам,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3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bl>
    <w:p w:rsidR="001E0562" w:rsidRDefault="001E0562" w:rsidP="00ED0444">
      <w:pPr>
        <w:pStyle w:val="a3"/>
        <w:jc w:val="both"/>
        <w:rPr>
          <w:rFonts w:ascii="Times New Roman" w:hAnsi="Times New Roman"/>
          <w:sz w:val="28"/>
          <w:szCs w:val="28"/>
        </w:rPr>
      </w:pPr>
    </w:p>
    <w:p w:rsidR="001E0562" w:rsidRPr="00D7755E" w:rsidRDefault="001E0562" w:rsidP="00ED0444">
      <w:pPr>
        <w:pStyle w:val="a3"/>
        <w:jc w:val="both"/>
        <w:rPr>
          <w:rFonts w:ascii="Times New Roman" w:hAnsi="Times New Roman"/>
          <w:b/>
          <w:sz w:val="28"/>
          <w:szCs w:val="28"/>
        </w:rPr>
      </w:pPr>
      <w:r>
        <w:rPr>
          <w:rFonts w:ascii="Times New Roman" w:hAnsi="Times New Roman"/>
          <w:b/>
          <w:sz w:val="28"/>
          <w:szCs w:val="28"/>
        </w:rPr>
        <w:t xml:space="preserve">4. </w:t>
      </w:r>
      <w:r w:rsidRPr="00D7755E">
        <w:rPr>
          <w:rFonts w:ascii="Times New Roman" w:hAnsi="Times New Roman"/>
          <w:b/>
          <w:sz w:val="28"/>
          <w:szCs w:val="28"/>
        </w:rPr>
        <w:t xml:space="preserve">Группа индикаторов </w:t>
      </w:r>
      <w:r w:rsidRPr="009218CF">
        <w:rPr>
          <w:rFonts w:ascii="Times New Roman" w:hAnsi="Times New Roman"/>
          <w:b/>
          <w:sz w:val="28"/>
          <w:szCs w:val="28"/>
        </w:rPr>
        <w:t>«Личностное развитие»</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Данная группа индикаторов отражает, насколько школа обеспечивает возможности </w:t>
      </w:r>
      <w:proofErr w:type="gramStart"/>
      <w:r>
        <w:rPr>
          <w:rFonts w:ascii="Times New Roman" w:hAnsi="Times New Roman"/>
          <w:sz w:val="28"/>
          <w:szCs w:val="28"/>
        </w:rPr>
        <w:t>для</w:t>
      </w:r>
      <w:proofErr w:type="gramEnd"/>
      <w:r>
        <w:rPr>
          <w:rFonts w:ascii="Times New Roman" w:hAnsi="Times New Roman"/>
          <w:sz w:val="28"/>
          <w:szCs w:val="28"/>
        </w:rPr>
        <w:t xml:space="preserve"> обучающихся по личностному развитию.</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 наличие в школе ученического самоуправления;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 действующие в школе органы ученического самоуправления;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3)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вовлеченных в ученическое самоуправление;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4) количество проектов школьного самоуправления, поддержанных и реализованных администрацией школы;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lastRenderedPageBreak/>
        <w:t>4) участие школы в Российском движении школьников;</w:t>
      </w:r>
    </w:p>
    <w:p w:rsidR="001E0562" w:rsidRDefault="001E0562" w:rsidP="00ED0444">
      <w:pPr>
        <w:pStyle w:val="a3"/>
        <w:jc w:val="both"/>
        <w:rPr>
          <w:rFonts w:ascii="Times New Roman" w:hAnsi="Times New Roman"/>
          <w:sz w:val="28"/>
          <w:szCs w:val="28"/>
        </w:rPr>
      </w:pPr>
      <w:r>
        <w:rPr>
          <w:rFonts w:ascii="Times New Roman" w:hAnsi="Times New Roman"/>
          <w:sz w:val="28"/>
          <w:szCs w:val="28"/>
        </w:rPr>
        <w:t>5) количество обучающихся, вовлеченных в Российское движение школьников;</w:t>
      </w:r>
    </w:p>
    <w:p w:rsidR="001E0562" w:rsidRDefault="001E0562" w:rsidP="00ED0444">
      <w:pPr>
        <w:pStyle w:val="a3"/>
        <w:jc w:val="both"/>
        <w:rPr>
          <w:rFonts w:ascii="Times New Roman" w:hAnsi="Times New Roman"/>
          <w:sz w:val="28"/>
          <w:szCs w:val="28"/>
        </w:rPr>
      </w:pPr>
      <w:r>
        <w:rPr>
          <w:rFonts w:ascii="Times New Roman" w:hAnsi="Times New Roman"/>
          <w:sz w:val="28"/>
          <w:szCs w:val="28"/>
        </w:rPr>
        <w:t>6) участие школы в движении ЮНАРМИИ;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7)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вовлеченных в движение ЮНАРМИИ;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7) наличие в школе иных детских движений (например, ТОКС);</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8)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вовлеченных в иные детские движения;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10) наличие в школе музея;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11) количество проектов, реализуемых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в школьном музее;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12) наличие в школе библиотеки;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13) количество проектов, реализуемых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в школьной библиотеке;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14) наличие в библиотеке возможности свободного доступа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к книгам;</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15) наличие школьного театра;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16) количество обучающихся, участвующих в деятельности школьного театра;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17) наличие школьной газеты;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18) наличие школьного телевидения;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19) наличие школьного радио.</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ученическому самоуправлению рассчитывается доля обучающихся, вовлеченных в ученическое самоуправление, и результативность школьного самоуправления (доля реализованных проектов из общего числа проектов, предложенных органами школьного самоуправления);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участию школы в Российском движении школьников рассчитывается доля обучающихся, вовлеченных в Российское движение школьников из общего числа обучающихся;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По участию школы в движении ЮНАРМИИ рассчитывается доля </w:t>
      </w:r>
      <w:proofErr w:type="gramStart"/>
      <w:r>
        <w:rPr>
          <w:rFonts w:ascii="Times New Roman" w:hAnsi="Times New Roman"/>
          <w:sz w:val="28"/>
          <w:szCs w:val="28"/>
        </w:rPr>
        <w:t>обучающихся</w:t>
      </w:r>
      <w:proofErr w:type="gramEnd"/>
      <w:r>
        <w:rPr>
          <w:rFonts w:ascii="Times New Roman" w:hAnsi="Times New Roman"/>
          <w:sz w:val="28"/>
          <w:szCs w:val="28"/>
        </w:rPr>
        <w:t>, вовлеченных в движение ЮНАРМИИ из общего числа обучающихся;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в школе иных детских движений рассчитывается доля обучающихся, вовлеченных в такие движения из общего числа обучающихся;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в школе музея рассчитывается доля обучающихся, вовлеченных в реализацию образовательных проектов и проектную деятельность на базе музея;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в школе библиотеки рассчитывается доля обучающихся, вовлеченных в реализацию образовательных проектов и проектную деятельность на базе библиотеки; отдельно учитывается показатель свободного доступа к книгам;</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По наличию школьного театра рассчитывается доля </w:t>
      </w:r>
      <w:proofErr w:type="gramStart"/>
      <w:r>
        <w:rPr>
          <w:rFonts w:ascii="Times New Roman" w:hAnsi="Times New Roman"/>
          <w:sz w:val="28"/>
          <w:szCs w:val="28"/>
        </w:rPr>
        <w:t>обучающихся</w:t>
      </w:r>
      <w:proofErr w:type="gramEnd"/>
      <w:r>
        <w:rPr>
          <w:rFonts w:ascii="Times New Roman" w:hAnsi="Times New Roman"/>
          <w:sz w:val="28"/>
          <w:szCs w:val="28"/>
        </w:rPr>
        <w:t>, вовлеченных в деятельность школьного музея;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школьной газеты учитывается показатель наличия школьной газеты;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lastRenderedPageBreak/>
        <w:t>По наличию школьного телевидения учитывается показатель наличия школьного телевидения;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школьного радио учитывается показатель наличия школьного радио.</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под обеспечением личностного развития в школе рассматривается предоставление школой возможностей для активного участия обучающихся в общественной жизни школы, возможностей попробовать себя в различной деятельности в рамках школьных программ.</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2693"/>
        <w:gridCol w:w="1420"/>
        <w:gridCol w:w="3258"/>
        <w:gridCol w:w="1438"/>
      </w:tblGrid>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9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2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5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Ученическое самоуправление</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 школе ученического самоуправления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ученическое самоуправление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10</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проектов школьного самоуправления, поддержанных и реализованных администрацией школы</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6</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Объединения </w:t>
            </w:r>
            <w:proofErr w:type="gramStart"/>
            <w:r w:rsidRPr="00215DAF">
              <w:rPr>
                <w:rFonts w:ascii="Times New Roman" w:hAnsi="Times New Roman"/>
                <w:b/>
                <w:sz w:val="24"/>
                <w:szCs w:val="24"/>
              </w:rPr>
              <w:t>обучающихся</w:t>
            </w:r>
            <w:proofErr w:type="gramEnd"/>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Численность обучающихся, вовлеченных в Российское движение школьников</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14</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движение ЮНАРМИИ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Default="001E0562" w:rsidP="00215DAF">
            <w:pPr>
              <w:pStyle w:val="a3"/>
              <w:jc w:val="both"/>
              <w:rPr>
                <w:rFonts w:ascii="Times New Roman" w:hAnsi="Times New Roman"/>
                <w:sz w:val="24"/>
                <w:szCs w:val="24"/>
              </w:rPr>
            </w:pPr>
          </w:p>
          <w:p w:rsidR="001E0562" w:rsidRPr="00D5795C" w:rsidRDefault="001E0562" w:rsidP="00D5795C">
            <w:r>
              <w:t>10</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 школе иных детских движений (например, ТОКС)</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иные детские движения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133</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3.</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Наличие образовательных программ в школьных музеях и библиотеках</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 школе музея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3.2.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Количество проектов, реализуемых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xml:space="preserve"> в школьном музее</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 школе библиотеки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Количество проектов, реализуемых </w:t>
            </w:r>
            <w:proofErr w:type="gramStart"/>
            <w:r w:rsidRPr="00215DAF">
              <w:rPr>
                <w:rFonts w:ascii="Times New Roman" w:hAnsi="Times New Roman"/>
                <w:sz w:val="24"/>
                <w:szCs w:val="24"/>
              </w:rPr>
              <w:t>обучающимися</w:t>
            </w:r>
            <w:proofErr w:type="gramEnd"/>
            <w:r w:rsidRPr="00215DAF">
              <w:rPr>
                <w:rFonts w:ascii="Times New Roman" w:hAnsi="Times New Roman"/>
                <w:sz w:val="24"/>
                <w:szCs w:val="24"/>
              </w:rPr>
              <w:t xml:space="preserve"> в школьной библиотеке</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4</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4.</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Творческая активность </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школьного театра</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Численность обучающихся, участвующих в деятельности школьного театра</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школьной газеты</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школьного телевидения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4.5.</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школьного радио</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bl>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показателей, учитывающихся при включении в реестр</w:t>
      </w:r>
    </w:p>
    <w:p w:rsidR="001E0562" w:rsidRDefault="001E0562" w:rsidP="00ED0444">
      <w:pPr>
        <w:pStyle w:val="a3"/>
        <w:jc w:val="both"/>
        <w:rPr>
          <w:rFonts w:ascii="Times New Roman" w:hAnsi="Times New Roman"/>
          <w:sz w:val="28"/>
          <w:szCs w:val="28"/>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0"/>
        <w:gridCol w:w="2523"/>
        <w:gridCol w:w="1398"/>
        <w:gridCol w:w="3221"/>
        <w:gridCol w:w="1755"/>
      </w:tblGrid>
      <w:tr w:rsidR="001E0562" w:rsidRPr="00215DAF" w:rsidTr="00215DAF">
        <w:tc>
          <w:tcPr>
            <w:tcW w:w="65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52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39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21"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755"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65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897"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Эффективность ученического самоуправления</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ученическое самоуправление</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ученическое самоуправление</w:t>
            </w:r>
            <w:r w:rsidRPr="00215DAF">
              <w:rPr>
                <w:rFonts w:ascii="Times New Roman" w:hAnsi="Times New Roman"/>
                <w:b/>
                <w:sz w:val="24"/>
                <w:szCs w:val="24"/>
              </w:rPr>
              <w:t xml:space="preserve"> / </w:t>
            </w:r>
            <w:r w:rsidRPr="00215DAF">
              <w:rPr>
                <w:rFonts w:ascii="Times New Roman" w:hAnsi="Times New Roman"/>
                <w:sz w:val="24"/>
                <w:szCs w:val="24"/>
              </w:rPr>
              <w:t xml:space="preserve">Общая численность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55"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4.2 / 100</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1.2.</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Доля реализованных проектов из общего числа проектов, предложенных органами школьного самоуправления</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реализованных проектов </w:t>
            </w:r>
            <w:r w:rsidRPr="00215DAF">
              <w:rPr>
                <w:rFonts w:ascii="Times New Roman" w:hAnsi="Times New Roman"/>
                <w:b/>
                <w:sz w:val="24"/>
                <w:szCs w:val="24"/>
              </w:rPr>
              <w:t xml:space="preserve">/ </w:t>
            </w:r>
            <w:r w:rsidRPr="00215DAF">
              <w:rPr>
                <w:rFonts w:ascii="Times New Roman" w:hAnsi="Times New Roman"/>
                <w:sz w:val="24"/>
                <w:szCs w:val="24"/>
              </w:rPr>
              <w:t xml:space="preserve">Количество проектов, предложенных органами школьного самоуправления, </w:t>
            </w:r>
            <w:proofErr w:type="spellStart"/>
            <w:r w:rsidRPr="00215DAF">
              <w:rPr>
                <w:rFonts w:ascii="Times New Roman" w:hAnsi="Times New Roman"/>
                <w:sz w:val="24"/>
                <w:szCs w:val="24"/>
              </w:rPr>
              <w:t>х</w:t>
            </w:r>
            <w:proofErr w:type="spellEnd"/>
            <w:r w:rsidRPr="00215DAF">
              <w:rPr>
                <w:rFonts w:ascii="Times New Roman" w:hAnsi="Times New Roman"/>
                <w:b/>
                <w:sz w:val="24"/>
                <w:szCs w:val="24"/>
              </w:rPr>
              <w:t xml:space="preserve"> </w:t>
            </w:r>
            <w:r w:rsidRPr="00215DAF">
              <w:rPr>
                <w:rFonts w:ascii="Times New Roman" w:hAnsi="Times New Roman"/>
                <w:sz w:val="24"/>
                <w:szCs w:val="24"/>
              </w:rPr>
              <w:t>100 %</w:t>
            </w:r>
          </w:p>
        </w:tc>
        <w:tc>
          <w:tcPr>
            <w:tcW w:w="1755"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100 / 100</w:t>
            </w:r>
          </w:p>
        </w:tc>
      </w:tr>
      <w:tr w:rsidR="001E0562" w:rsidRPr="00215DAF" w:rsidTr="00215DAF">
        <w:tc>
          <w:tcPr>
            <w:tcW w:w="65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8897"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Активность участия школы в деятельности детских объединений</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обучающихся, вовлеченных в Российское движение школьников из </w:t>
            </w:r>
            <w:r w:rsidRPr="00215DAF">
              <w:rPr>
                <w:rFonts w:ascii="Times New Roman" w:hAnsi="Times New Roman"/>
                <w:sz w:val="24"/>
                <w:szCs w:val="24"/>
              </w:rPr>
              <w:lastRenderedPageBreak/>
              <w:t>общего числа обучающихся</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Численность обучающихся, вовлеченных в Российское движение школьников</w:t>
            </w:r>
            <w:r w:rsidRPr="00215DAF">
              <w:rPr>
                <w:rFonts w:ascii="Times New Roman" w:hAnsi="Times New Roman"/>
                <w:b/>
                <w:sz w:val="24"/>
                <w:szCs w:val="24"/>
              </w:rPr>
              <w:t xml:space="preserve"> / </w:t>
            </w:r>
            <w:r w:rsidRPr="00215DAF">
              <w:rPr>
                <w:rFonts w:ascii="Times New Roman" w:hAnsi="Times New Roman"/>
                <w:sz w:val="24"/>
                <w:szCs w:val="24"/>
              </w:rPr>
              <w:t xml:space="preserve">Общая численность </w:t>
            </w:r>
            <w:r w:rsidRPr="00215DAF">
              <w:rPr>
                <w:rFonts w:ascii="Times New Roman" w:hAnsi="Times New Roman"/>
                <w:sz w:val="24"/>
                <w:szCs w:val="24"/>
              </w:rPr>
              <w:lastRenderedPageBreak/>
              <w:t xml:space="preserve">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55"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lastRenderedPageBreak/>
              <w:t>6 / 100</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2.2.</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движение ЮНАРМИИ из общего числа обучающихся</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вовлеченных в движение ЮНАРМИИ </w:t>
            </w:r>
            <w:r w:rsidRPr="00215DAF">
              <w:rPr>
                <w:rFonts w:ascii="Times New Roman" w:hAnsi="Times New Roman"/>
                <w:b/>
                <w:sz w:val="24"/>
                <w:szCs w:val="24"/>
              </w:rPr>
              <w:t xml:space="preserve">/ </w:t>
            </w:r>
            <w:r w:rsidRPr="00215DAF">
              <w:rPr>
                <w:rFonts w:ascii="Times New Roman" w:hAnsi="Times New Roman"/>
                <w:sz w:val="24"/>
                <w:szCs w:val="24"/>
              </w:rPr>
              <w:t xml:space="preserve">Общая численность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55"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4.2 / 100</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2.3.</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иные движения из общего числа обучающихся</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xml:space="preserve">, вовлеченных в иные движения </w:t>
            </w:r>
            <w:r w:rsidRPr="00215DAF">
              <w:rPr>
                <w:rFonts w:ascii="Times New Roman" w:hAnsi="Times New Roman"/>
                <w:b/>
                <w:sz w:val="24"/>
                <w:szCs w:val="24"/>
              </w:rPr>
              <w:t xml:space="preserve">/ </w:t>
            </w:r>
            <w:r w:rsidRPr="00215DAF">
              <w:rPr>
                <w:rFonts w:ascii="Times New Roman" w:hAnsi="Times New Roman"/>
                <w:sz w:val="24"/>
                <w:szCs w:val="24"/>
              </w:rPr>
              <w:t xml:space="preserve">Общая численность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55"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57 / 100</w:t>
            </w:r>
          </w:p>
        </w:tc>
      </w:tr>
      <w:tr w:rsidR="001E0562" w:rsidRPr="00215DAF" w:rsidTr="00215DAF">
        <w:tc>
          <w:tcPr>
            <w:tcW w:w="65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3.</w:t>
            </w:r>
          </w:p>
        </w:tc>
        <w:tc>
          <w:tcPr>
            <w:tcW w:w="8897"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Доступность школьных музеев и библиотек </w:t>
            </w:r>
            <w:proofErr w:type="gramStart"/>
            <w:r w:rsidRPr="00215DAF">
              <w:rPr>
                <w:rFonts w:ascii="Times New Roman" w:hAnsi="Times New Roman"/>
                <w:b/>
                <w:sz w:val="24"/>
                <w:szCs w:val="24"/>
              </w:rPr>
              <w:t>для</w:t>
            </w:r>
            <w:proofErr w:type="gramEnd"/>
            <w:r w:rsidRPr="00215DAF">
              <w:rPr>
                <w:rFonts w:ascii="Times New Roman" w:hAnsi="Times New Roman"/>
                <w:b/>
                <w:sz w:val="24"/>
                <w:szCs w:val="24"/>
              </w:rPr>
              <w:t xml:space="preserve"> обучающихся</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Доля обучающихся, вовлеченных в реализацию образовательных проектов и проектную деятельность на базе музея</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вовлеченных в реализацию образовательных проектов и проектную деятельность на базе музея </w:t>
            </w:r>
            <w:r w:rsidRPr="00215DAF">
              <w:rPr>
                <w:rFonts w:ascii="Times New Roman" w:hAnsi="Times New Roman"/>
                <w:b/>
                <w:sz w:val="24"/>
                <w:szCs w:val="24"/>
              </w:rPr>
              <w:t xml:space="preserve">/ </w:t>
            </w:r>
            <w:r w:rsidRPr="00215DAF">
              <w:rPr>
                <w:rFonts w:ascii="Times New Roman" w:hAnsi="Times New Roman"/>
                <w:sz w:val="24"/>
                <w:szCs w:val="24"/>
              </w:rPr>
              <w:t xml:space="preserve">Общая численность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5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3.2.</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Доля обучающихся, вовлеченных в реализацию образовательных проектов и проектную деятельность на базе библиотеки</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вовлеченных в реализацию образовательных проектов и проектную деятельность на базе библиотеки  </w:t>
            </w:r>
            <w:r w:rsidRPr="00215DAF">
              <w:rPr>
                <w:rFonts w:ascii="Times New Roman" w:hAnsi="Times New Roman"/>
                <w:b/>
                <w:sz w:val="24"/>
                <w:szCs w:val="24"/>
              </w:rPr>
              <w:t xml:space="preserve">/ </w:t>
            </w:r>
            <w:r w:rsidRPr="00215DAF">
              <w:rPr>
                <w:rFonts w:ascii="Times New Roman" w:hAnsi="Times New Roman"/>
                <w:sz w:val="24"/>
                <w:szCs w:val="24"/>
              </w:rPr>
              <w:t xml:space="preserve">Общая численность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55"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39 / 100</w:t>
            </w:r>
          </w:p>
        </w:tc>
      </w:tr>
      <w:tr w:rsidR="001E0562" w:rsidRPr="00215DAF" w:rsidTr="00215DAF">
        <w:tc>
          <w:tcPr>
            <w:tcW w:w="65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4.</w:t>
            </w:r>
          </w:p>
        </w:tc>
        <w:tc>
          <w:tcPr>
            <w:tcW w:w="8897"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Возможности творческой активности в рамках функционирования школы</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4.1.</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Доля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деятельность школьного театра</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вовлеченных в деятельность школьного театра</w:t>
            </w:r>
            <w:r w:rsidRPr="00215DAF">
              <w:rPr>
                <w:rFonts w:ascii="Times New Roman" w:hAnsi="Times New Roman"/>
                <w:b/>
                <w:sz w:val="24"/>
                <w:szCs w:val="24"/>
              </w:rPr>
              <w:t xml:space="preserve"> / </w:t>
            </w:r>
            <w:r w:rsidRPr="00215DAF">
              <w:rPr>
                <w:rFonts w:ascii="Times New Roman" w:hAnsi="Times New Roman"/>
                <w:sz w:val="24"/>
                <w:szCs w:val="24"/>
              </w:rPr>
              <w:t xml:space="preserve">Общая численность обучающихся в школе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75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4.2.</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 школе школьного телевидения</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отсутствие</w:t>
            </w:r>
          </w:p>
        </w:tc>
        <w:tc>
          <w:tcPr>
            <w:tcW w:w="175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4.3.</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 школе школьного радио</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отсутствие</w:t>
            </w:r>
          </w:p>
        </w:tc>
        <w:tc>
          <w:tcPr>
            <w:tcW w:w="175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5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4.4.</w:t>
            </w:r>
          </w:p>
        </w:tc>
        <w:tc>
          <w:tcPr>
            <w:tcW w:w="252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 школе школьной газеты</w:t>
            </w:r>
          </w:p>
        </w:tc>
        <w:tc>
          <w:tcPr>
            <w:tcW w:w="13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2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отсутствие</w:t>
            </w:r>
          </w:p>
        </w:tc>
        <w:tc>
          <w:tcPr>
            <w:tcW w:w="175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bl>
    <w:p w:rsidR="001E0562" w:rsidRDefault="001E0562" w:rsidP="00ED0444">
      <w:pPr>
        <w:pStyle w:val="a3"/>
        <w:jc w:val="both"/>
        <w:rPr>
          <w:rFonts w:ascii="Times New Roman" w:hAnsi="Times New Roman"/>
          <w:sz w:val="28"/>
          <w:szCs w:val="28"/>
        </w:rPr>
      </w:pPr>
    </w:p>
    <w:p w:rsidR="001E0562" w:rsidRPr="00D7755E" w:rsidRDefault="001E0562" w:rsidP="00ED0444">
      <w:pPr>
        <w:pStyle w:val="a3"/>
        <w:jc w:val="both"/>
        <w:rPr>
          <w:rFonts w:ascii="Times New Roman" w:hAnsi="Times New Roman"/>
          <w:b/>
          <w:sz w:val="28"/>
          <w:szCs w:val="28"/>
        </w:rPr>
      </w:pPr>
      <w:r>
        <w:rPr>
          <w:rFonts w:ascii="Times New Roman" w:hAnsi="Times New Roman"/>
          <w:b/>
          <w:sz w:val="28"/>
          <w:szCs w:val="28"/>
        </w:rPr>
        <w:t xml:space="preserve">5. </w:t>
      </w:r>
      <w:r w:rsidRPr="00D7755E">
        <w:rPr>
          <w:rFonts w:ascii="Times New Roman" w:hAnsi="Times New Roman"/>
          <w:b/>
          <w:sz w:val="28"/>
          <w:szCs w:val="28"/>
        </w:rPr>
        <w:t>Группа индикаторов «</w:t>
      </w:r>
      <w:r w:rsidRPr="00424C70">
        <w:rPr>
          <w:rFonts w:ascii="Times New Roman" w:hAnsi="Times New Roman"/>
          <w:b/>
          <w:sz w:val="28"/>
          <w:szCs w:val="28"/>
        </w:rPr>
        <w:t>Контроль качества образования</w:t>
      </w:r>
      <w:r w:rsidRPr="00D7755E">
        <w:rPr>
          <w:rFonts w:ascii="Times New Roman" w:hAnsi="Times New Roman"/>
          <w:b/>
          <w:sz w:val="28"/>
          <w:szCs w:val="28"/>
        </w:rPr>
        <w:t>»</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Данная группа индикаторов отражает организацию работы школы по контролю качества образования.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1) участие в ВПР (кроме </w:t>
      </w:r>
      <w:proofErr w:type="gramStart"/>
      <w:r>
        <w:rPr>
          <w:rFonts w:ascii="Times New Roman" w:hAnsi="Times New Roman"/>
          <w:sz w:val="28"/>
          <w:szCs w:val="28"/>
        </w:rPr>
        <w:t>обязательных</w:t>
      </w:r>
      <w:proofErr w:type="gramEnd"/>
      <w:r>
        <w:rPr>
          <w:rFonts w:ascii="Times New Roman" w:hAnsi="Times New Roman"/>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2) количество </w:t>
      </w:r>
      <w:proofErr w:type="gramStart"/>
      <w:r>
        <w:rPr>
          <w:rFonts w:ascii="Times New Roman" w:hAnsi="Times New Roman"/>
          <w:sz w:val="28"/>
          <w:szCs w:val="28"/>
        </w:rPr>
        <w:t>обучающихся</w:t>
      </w:r>
      <w:proofErr w:type="gramEnd"/>
      <w:r>
        <w:rPr>
          <w:rFonts w:ascii="Times New Roman" w:hAnsi="Times New Roman"/>
          <w:sz w:val="28"/>
          <w:szCs w:val="28"/>
        </w:rPr>
        <w:t>, принимающих участие в ВПР (кроме обязательных);</w:t>
      </w:r>
    </w:p>
    <w:p w:rsidR="001E0562" w:rsidRDefault="001E0562" w:rsidP="00ED0444">
      <w:pPr>
        <w:pStyle w:val="a3"/>
        <w:jc w:val="both"/>
        <w:rPr>
          <w:rFonts w:ascii="Times New Roman" w:hAnsi="Times New Roman"/>
          <w:sz w:val="28"/>
          <w:szCs w:val="28"/>
        </w:rPr>
      </w:pPr>
      <w:r>
        <w:rPr>
          <w:rFonts w:ascii="Times New Roman" w:hAnsi="Times New Roman"/>
          <w:sz w:val="28"/>
          <w:szCs w:val="28"/>
        </w:rPr>
        <w:lastRenderedPageBreak/>
        <w:t>3) наличие внутреннего регламента, регулирующего порядок проведения диагностических и мониторинговых исследований о качестве образования в школе;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4) наличие дорожных карт по повышению качества образования по итогам проведенных диагностических и мониторинговых исследований;</w:t>
      </w:r>
    </w:p>
    <w:p w:rsidR="001E0562" w:rsidRDefault="001E0562" w:rsidP="00ED0444">
      <w:pPr>
        <w:pStyle w:val="a3"/>
        <w:jc w:val="both"/>
        <w:rPr>
          <w:rFonts w:ascii="Times New Roman" w:hAnsi="Times New Roman"/>
          <w:sz w:val="28"/>
          <w:szCs w:val="28"/>
        </w:rPr>
      </w:pPr>
      <w:r>
        <w:rPr>
          <w:rFonts w:ascii="Times New Roman" w:hAnsi="Times New Roman"/>
          <w:sz w:val="28"/>
          <w:szCs w:val="28"/>
        </w:rPr>
        <w:t>5) наличие актуальных паспортов по предметам;</w:t>
      </w:r>
    </w:p>
    <w:p w:rsidR="001E0562" w:rsidRDefault="001E0562" w:rsidP="00ED0444">
      <w:pPr>
        <w:pStyle w:val="a3"/>
        <w:jc w:val="both"/>
        <w:rPr>
          <w:rFonts w:ascii="Times New Roman" w:hAnsi="Times New Roman"/>
          <w:sz w:val="28"/>
          <w:szCs w:val="28"/>
        </w:rPr>
      </w:pPr>
      <w:r>
        <w:rPr>
          <w:rFonts w:ascii="Times New Roman" w:hAnsi="Times New Roman"/>
          <w:sz w:val="28"/>
          <w:szCs w:val="28"/>
        </w:rPr>
        <w:t>6) наличие дорожной карты по повышению качества преподавания дисциплин в школе, учитывая параметры паспортов предметов;</w:t>
      </w:r>
    </w:p>
    <w:p w:rsidR="001E0562" w:rsidRDefault="001E0562" w:rsidP="00ED0444">
      <w:pPr>
        <w:pStyle w:val="a3"/>
        <w:jc w:val="both"/>
        <w:rPr>
          <w:rFonts w:ascii="Times New Roman" w:hAnsi="Times New Roman"/>
          <w:sz w:val="28"/>
          <w:szCs w:val="28"/>
        </w:rPr>
      </w:pPr>
      <w:r>
        <w:rPr>
          <w:rFonts w:ascii="Times New Roman" w:hAnsi="Times New Roman"/>
          <w:sz w:val="28"/>
          <w:szCs w:val="28"/>
        </w:rPr>
        <w:t>7) наличие промежуточной проверки знаний между классами;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8) проведение общешкольного диктанта по русскому языку;</w:t>
      </w:r>
    </w:p>
    <w:p w:rsidR="001E0562" w:rsidRDefault="001E0562" w:rsidP="00ED0444">
      <w:pPr>
        <w:pStyle w:val="a3"/>
        <w:jc w:val="both"/>
        <w:rPr>
          <w:rFonts w:ascii="Times New Roman" w:hAnsi="Times New Roman"/>
          <w:sz w:val="28"/>
          <w:szCs w:val="28"/>
        </w:rPr>
      </w:pPr>
      <w:r>
        <w:rPr>
          <w:rFonts w:ascii="Times New Roman" w:hAnsi="Times New Roman"/>
          <w:sz w:val="28"/>
          <w:szCs w:val="28"/>
        </w:rPr>
        <w:t>9) проведение общешкольного диктанта по родному языку;</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10) наличие программы по повышению уровня грамотности по математике и русскому языку в начальной школе.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участию в ВПР учитываются показатели количества предметов, по которым школа участвует в необязательной части ВПР, и доля обучающихся, участвующих в необязательной части ВПР (в разрезе предметов).</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внутреннего регламента, регулирующего порядок проведения диагностических и мониторинговых исследований о качестве образования в школе, учитывается, на первом этапе, наличие такого регламента. Информационным показателем является набор инструментов, обеспечивающих проведение таких исследований. Также учитывается наличие дорожных карт по повышению качества образования по итогам проведенных мониторинговых исследований.</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качеству преподавания дисциплин в школе учитывается наличие паспортов предметов и наличие дорожной карты по повышению качества преподавания дисциплин в школе.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промежуточной проверки знаний между классами учитывается наличие такой проверки.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проведению общешкольного диктанта по русскому языку учитывается наличие такого диктанта и периодичность его проведения.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проведению общешкольного диктанта по родному языку</w:t>
      </w:r>
      <w:r w:rsidRPr="00A06A65">
        <w:rPr>
          <w:rFonts w:ascii="Times New Roman" w:hAnsi="Times New Roman"/>
          <w:sz w:val="28"/>
          <w:szCs w:val="28"/>
        </w:rPr>
        <w:t xml:space="preserve"> </w:t>
      </w:r>
      <w:r>
        <w:rPr>
          <w:rFonts w:ascii="Times New Roman" w:hAnsi="Times New Roman"/>
          <w:sz w:val="28"/>
          <w:szCs w:val="28"/>
        </w:rPr>
        <w:t>учитывается наличие такого диктанта и периодичность его проведения.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программы по повышению уровня грамотности по математике и русскому языку в начальной школе учитывается наличие такой программы. Информационным показателем является набор инструментов программы.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под контролем качества образования рассматривается сформированная в школе система организации работы по повышению качества образования, включая работу по устранению имеющихся недоработок в системе.</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2693"/>
        <w:gridCol w:w="1420"/>
        <w:gridCol w:w="3258"/>
        <w:gridCol w:w="1438"/>
      </w:tblGrid>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9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2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5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Участие в необязательной части ВПР</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1.1.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и перечень предметов, по которым школа участвовала в необязательной части ВПР</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w:t>
            </w:r>
            <w:proofErr w:type="gramStart"/>
            <w:r w:rsidRPr="00215DAF">
              <w:rPr>
                <w:rFonts w:ascii="Times New Roman" w:hAnsi="Times New Roman"/>
                <w:sz w:val="24"/>
                <w:szCs w:val="24"/>
              </w:rPr>
              <w:t>обучающихся</w:t>
            </w:r>
            <w:proofErr w:type="gramEnd"/>
            <w:r w:rsidRPr="00215DAF">
              <w:rPr>
                <w:rFonts w:ascii="Times New Roman" w:hAnsi="Times New Roman"/>
                <w:sz w:val="24"/>
                <w:szCs w:val="24"/>
              </w:rPr>
              <w:t>, принимающих участие в ВПР (кроме обязательных)</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Наличие </w:t>
            </w:r>
            <w:proofErr w:type="spellStart"/>
            <w:r w:rsidRPr="00215DAF">
              <w:rPr>
                <w:rFonts w:ascii="Times New Roman" w:hAnsi="Times New Roman"/>
                <w:b/>
                <w:sz w:val="24"/>
                <w:szCs w:val="24"/>
              </w:rPr>
              <w:t>внутришкольной</w:t>
            </w:r>
            <w:proofErr w:type="spellEnd"/>
            <w:r w:rsidRPr="00215DAF">
              <w:rPr>
                <w:rFonts w:ascii="Times New Roman" w:hAnsi="Times New Roman"/>
                <w:b/>
                <w:sz w:val="24"/>
                <w:szCs w:val="24"/>
              </w:rPr>
              <w:t xml:space="preserve"> системы мониторинга качества образовательного процесса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внутреннего регламента, регулирующего порядок проведения диагностических и мониторинговых исследований о качестве образования в школе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дорожных карт по повышению качества образования по итогам проведенных диагностических и мониторинговых исследований</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актуальных паспортов по предметам</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дорожной карты по повышению качества преподавания дисциплин в школе, учитывая параметры паспортов предметов</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3.</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Наличие механизмов проверки качества образования обучающихся</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промежуточной проверки знаний между классами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Проведение общешкольного диктанта по русскому языку</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Проведение общешкольного диктанта по родному языку</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программы по </w:t>
            </w:r>
            <w:r w:rsidRPr="00215DAF">
              <w:rPr>
                <w:rFonts w:ascii="Times New Roman" w:hAnsi="Times New Roman"/>
                <w:sz w:val="24"/>
                <w:szCs w:val="24"/>
              </w:rPr>
              <w:lastRenderedPageBreak/>
              <w:t>повышению уровня грамотности по математике и русскому языку в начальной школе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w:t>
            </w:r>
            <w:r w:rsidRPr="00215DAF">
              <w:rPr>
                <w:rFonts w:ascii="Times New Roman" w:hAnsi="Times New Roman"/>
                <w:sz w:val="24"/>
                <w:szCs w:val="24"/>
              </w:rPr>
              <w:lastRenderedPageBreak/>
              <w:t>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нет</w:t>
            </w:r>
          </w:p>
        </w:tc>
      </w:tr>
    </w:tbl>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показателей, учитывающихся при включении в реестр</w:t>
      </w:r>
    </w:p>
    <w:p w:rsidR="001E0562" w:rsidRDefault="001E0562" w:rsidP="00ED0444">
      <w:pPr>
        <w:pStyle w:val="a3"/>
        <w:jc w:val="both"/>
        <w:rPr>
          <w:rFonts w:ascii="Times New Roman" w:hAnsi="Times New Roman"/>
          <w:sz w:val="28"/>
          <w:szCs w:val="28"/>
        </w:rPr>
      </w:pPr>
    </w:p>
    <w:tbl>
      <w:tblPr>
        <w:tblW w:w="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6"/>
        <w:gridCol w:w="3288"/>
        <w:gridCol w:w="1409"/>
        <w:gridCol w:w="2277"/>
        <w:gridCol w:w="1860"/>
        <w:gridCol w:w="8"/>
      </w:tblGrid>
      <w:tr w:rsidR="001E0562" w:rsidRPr="00215DAF" w:rsidTr="00215DAF">
        <w:tc>
          <w:tcPr>
            <w:tcW w:w="67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328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09"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2277"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868" w:type="dxa"/>
            <w:gridSpan w:val="2"/>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67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842" w:type="dxa"/>
            <w:gridSpan w:val="5"/>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Активность участия школы в необязательной части ВПР</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Доля обучающихся, участвующих в необязательной части ВПР (в разрезе предметов)</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Численность обучающихся, участвующих в необязательной части ВПР </w:t>
            </w:r>
            <w:r w:rsidRPr="00215DAF">
              <w:rPr>
                <w:rFonts w:ascii="Times New Roman" w:hAnsi="Times New Roman"/>
                <w:b/>
                <w:sz w:val="24"/>
                <w:szCs w:val="24"/>
              </w:rPr>
              <w:t xml:space="preserve">/ </w:t>
            </w:r>
            <w:r w:rsidRPr="00215DAF">
              <w:rPr>
                <w:rFonts w:ascii="Times New Roman" w:hAnsi="Times New Roman"/>
                <w:sz w:val="24"/>
                <w:szCs w:val="24"/>
              </w:rPr>
              <w:t xml:space="preserve">общее Численность обучающихся, для которых проводилось ВПР,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868" w:type="dxa"/>
            <w:gridSpan w:val="2"/>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r w:rsidR="001E0562" w:rsidRPr="00215DAF" w:rsidTr="00215DAF">
        <w:tc>
          <w:tcPr>
            <w:tcW w:w="67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8842" w:type="dxa"/>
            <w:gridSpan w:val="5"/>
          </w:tcPr>
          <w:p w:rsidR="001E0562" w:rsidRPr="00215DAF" w:rsidRDefault="001E0562" w:rsidP="00215DAF">
            <w:pPr>
              <w:pStyle w:val="a3"/>
              <w:jc w:val="both"/>
              <w:rPr>
                <w:rFonts w:ascii="Times New Roman" w:hAnsi="Times New Roman"/>
                <w:sz w:val="24"/>
                <w:szCs w:val="24"/>
              </w:rPr>
            </w:pPr>
            <w:proofErr w:type="spellStart"/>
            <w:r w:rsidRPr="00215DAF">
              <w:rPr>
                <w:rFonts w:ascii="Times New Roman" w:hAnsi="Times New Roman"/>
                <w:b/>
                <w:sz w:val="24"/>
                <w:szCs w:val="24"/>
              </w:rPr>
              <w:t>Внутришкольная</w:t>
            </w:r>
            <w:proofErr w:type="spellEnd"/>
            <w:r w:rsidRPr="00215DAF">
              <w:rPr>
                <w:rFonts w:ascii="Times New Roman" w:hAnsi="Times New Roman"/>
                <w:b/>
                <w:sz w:val="24"/>
                <w:szCs w:val="24"/>
              </w:rPr>
              <w:t xml:space="preserve"> система мониторинга качества образовательного процесса</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внутреннего регламента, регулирующего порядок проведения диагностических и мониторинговых исследований о качестве образования в школе</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868" w:type="dxa"/>
            <w:gridSpan w:val="2"/>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дорожных карт по повышению качества образования по итогам проведенных диагностических и мониторинговых исследований</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868" w:type="dxa"/>
            <w:gridSpan w:val="2"/>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2.3.</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актуальных паспортов по предметам</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868" w:type="dxa"/>
            <w:gridSpan w:val="2"/>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2.4.</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дорожной карты по повышению качества преподавания дисциплин в школе, учитывая параметры паспортов предметов</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868" w:type="dxa"/>
            <w:gridSpan w:val="2"/>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rPr>
          <w:gridAfter w:val="1"/>
          <w:wAfter w:w="8" w:type="dxa"/>
        </w:trPr>
        <w:tc>
          <w:tcPr>
            <w:tcW w:w="67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3.</w:t>
            </w:r>
          </w:p>
        </w:tc>
        <w:tc>
          <w:tcPr>
            <w:tcW w:w="8834"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Наличие механизмов проверки качества образования обучающихся</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промежуточной проверки знаний между классами</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868" w:type="dxa"/>
            <w:gridSpan w:val="2"/>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3.2.</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Проведение общешкольного диктанта по русскому языку</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868" w:type="dxa"/>
            <w:gridSpan w:val="2"/>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3.3.</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Проведение общешкольного диктанта по родному языку</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868" w:type="dxa"/>
            <w:gridSpan w:val="2"/>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7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3.4.</w:t>
            </w:r>
          </w:p>
        </w:tc>
        <w:tc>
          <w:tcPr>
            <w:tcW w:w="328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программы по повышению уровня грамотности по математике и русскому языку в начальной школе</w:t>
            </w:r>
          </w:p>
        </w:tc>
        <w:tc>
          <w:tcPr>
            <w:tcW w:w="140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2277"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868" w:type="dxa"/>
            <w:gridSpan w:val="2"/>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bl>
    <w:p w:rsidR="001E0562" w:rsidRDefault="001E0562" w:rsidP="00ED0444">
      <w:pPr>
        <w:pStyle w:val="a3"/>
        <w:jc w:val="both"/>
        <w:rPr>
          <w:rFonts w:ascii="Times New Roman" w:hAnsi="Times New Roman"/>
          <w:sz w:val="28"/>
          <w:szCs w:val="28"/>
        </w:rPr>
      </w:pPr>
    </w:p>
    <w:p w:rsidR="001E0562" w:rsidRPr="008867F9" w:rsidRDefault="001E0562" w:rsidP="00ED0444">
      <w:pPr>
        <w:pStyle w:val="a3"/>
        <w:jc w:val="both"/>
        <w:rPr>
          <w:rFonts w:ascii="Times New Roman" w:hAnsi="Times New Roman"/>
          <w:b/>
          <w:sz w:val="28"/>
          <w:szCs w:val="28"/>
        </w:rPr>
      </w:pPr>
      <w:r>
        <w:rPr>
          <w:rFonts w:ascii="Times New Roman" w:hAnsi="Times New Roman"/>
          <w:b/>
          <w:sz w:val="28"/>
          <w:szCs w:val="28"/>
        </w:rPr>
        <w:t xml:space="preserve">6. </w:t>
      </w:r>
      <w:r w:rsidRPr="008867F9">
        <w:rPr>
          <w:rFonts w:ascii="Times New Roman" w:hAnsi="Times New Roman"/>
          <w:b/>
          <w:sz w:val="28"/>
          <w:szCs w:val="28"/>
        </w:rPr>
        <w:t>Группа индикаторов «</w:t>
      </w:r>
      <w:r>
        <w:rPr>
          <w:rFonts w:ascii="Times New Roman" w:hAnsi="Times New Roman"/>
          <w:b/>
          <w:sz w:val="28"/>
          <w:szCs w:val="28"/>
        </w:rPr>
        <w:t>Условия обучения</w:t>
      </w:r>
      <w:r w:rsidRPr="008867F9">
        <w:rPr>
          <w:rFonts w:ascii="Times New Roman" w:hAnsi="Times New Roman"/>
          <w:b/>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Данная группа индикаторов отражает условия обучения, сформированные в школе.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1) Использование ресурсов ИКТ в образовательном процессе;</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2) Выполнения требования по наличию не менее 1 учебника в печатной и (или) электронной форме или учебного пособия на каждого обучающегося;</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3) Наличие психолого-педагогического сопровождения участников образовательных отношений;</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4) Наличие медицинского сопровождения участников образовательных отношений;</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5) Наличие автоматической пожарной сигнализации;</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6) Наличие прямой связи с органами МВД России</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 xml:space="preserve">7) </w:t>
      </w:r>
      <w:r>
        <w:rPr>
          <w:rFonts w:ascii="Times New Roman" w:hAnsi="Times New Roman"/>
          <w:sz w:val="28"/>
          <w:szCs w:val="28"/>
        </w:rPr>
        <w:t>Н</w:t>
      </w:r>
      <w:r w:rsidRPr="00BB73F7">
        <w:rPr>
          <w:rFonts w:ascii="Times New Roman" w:hAnsi="Times New Roman"/>
          <w:sz w:val="28"/>
          <w:szCs w:val="28"/>
        </w:rPr>
        <w:t>аличие охраны школы</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8) Наличие ограждения по всему периметру</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9) Наличие горячего питания;</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10) Наличие системы холодного водоснабжения</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11) Наличие системы водоотведения</w:t>
      </w:r>
    </w:p>
    <w:p w:rsidR="001E0562" w:rsidRPr="00BB73F7" w:rsidRDefault="001E0562" w:rsidP="00ED0444">
      <w:pPr>
        <w:pStyle w:val="a3"/>
        <w:rPr>
          <w:rFonts w:ascii="Times New Roman" w:hAnsi="Times New Roman"/>
          <w:sz w:val="28"/>
          <w:szCs w:val="28"/>
        </w:rPr>
      </w:pPr>
      <w:r w:rsidRPr="00BB73F7">
        <w:rPr>
          <w:rFonts w:ascii="Times New Roman" w:hAnsi="Times New Roman"/>
          <w:sz w:val="28"/>
          <w:szCs w:val="28"/>
        </w:rPr>
        <w:t>12) Наличие системы централизованного отопления</w:t>
      </w:r>
    </w:p>
    <w:p w:rsidR="001E0562" w:rsidRPr="00BB73F7" w:rsidRDefault="001E0562" w:rsidP="00ED0444">
      <w:pPr>
        <w:pStyle w:val="a3"/>
        <w:jc w:val="both"/>
        <w:rPr>
          <w:rFonts w:ascii="Times New Roman" w:hAnsi="Times New Roman"/>
          <w:sz w:val="28"/>
          <w:szCs w:val="28"/>
        </w:rPr>
      </w:pPr>
      <w:r w:rsidRPr="00BB73F7">
        <w:rPr>
          <w:rFonts w:ascii="Times New Roman" w:hAnsi="Times New Roman"/>
          <w:sz w:val="28"/>
          <w:szCs w:val="28"/>
        </w:rPr>
        <w:t xml:space="preserve">13) Наличие подключения к сети Интернет, доступного </w:t>
      </w:r>
      <w:proofErr w:type="gramStart"/>
      <w:r w:rsidRPr="00BB73F7">
        <w:rPr>
          <w:rFonts w:ascii="Times New Roman" w:hAnsi="Times New Roman"/>
          <w:sz w:val="28"/>
          <w:szCs w:val="28"/>
        </w:rPr>
        <w:t>обучающимся</w:t>
      </w:r>
      <w:proofErr w:type="gramEnd"/>
      <w:r w:rsidRPr="00BB73F7">
        <w:rPr>
          <w:rFonts w:ascii="Times New Roman" w:hAnsi="Times New Roman"/>
          <w:sz w:val="28"/>
          <w:szCs w:val="28"/>
        </w:rPr>
        <w:t>;</w:t>
      </w:r>
    </w:p>
    <w:p w:rsidR="001E0562" w:rsidRPr="00BB73F7" w:rsidRDefault="001E0562" w:rsidP="00ED0444">
      <w:pPr>
        <w:pStyle w:val="a3"/>
        <w:jc w:val="both"/>
        <w:rPr>
          <w:rFonts w:ascii="Times New Roman" w:hAnsi="Times New Roman"/>
          <w:sz w:val="28"/>
          <w:szCs w:val="28"/>
        </w:rPr>
      </w:pPr>
      <w:r w:rsidRPr="00BB73F7">
        <w:rPr>
          <w:rFonts w:ascii="Times New Roman" w:hAnsi="Times New Roman"/>
          <w:sz w:val="28"/>
          <w:szCs w:val="28"/>
        </w:rPr>
        <w:t xml:space="preserve">14) </w:t>
      </w:r>
      <w:r>
        <w:rPr>
          <w:rFonts w:ascii="Times New Roman" w:hAnsi="Times New Roman"/>
          <w:sz w:val="28"/>
          <w:szCs w:val="28"/>
        </w:rPr>
        <w:t>С</w:t>
      </w:r>
      <w:r w:rsidRPr="00BB73F7">
        <w:rPr>
          <w:rFonts w:ascii="Times New Roman" w:hAnsi="Times New Roman"/>
          <w:sz w:val="28"/>
          <w:szCs w:val="28"/>
        </w:rPr>
        <w:t xml:space="preserve">корость подключения к сети Интернет, доступного </w:t>
      </w:r>
      <w:proofErr w:type="gramStart"/>
      <w:r w:rsidRPr="00BB73F7">
        <w:rPr>
          <w:rFonts w:ascii="Times New Roman" w:hAnsi="Times New Roman"/>
          <w:sz w:val="28"/>
          <w:szCs w:val="28"/>
        </w:rPr>
        <w:t>обучающимся</w:t>
      </w:r>
      <w:proofErr w:type="gramEnd"/>
      <w:r w:rsidRPr="00BB73F7">
        <w:rPr>
          <w:rFonts w:ascii="Times New Roman" w:hAnsi="Times New Roman"/>
          <w:sz w:val="28"/>
          <w:szCs w:val="28"/>
        </w:rPr>
        <w:t>;</w:t>
      </w:r>
    </w:p>
    <w:p w:rsidR="001E0562" w:rsidRPr="00BB73F7" w:rsidRDefault="001E0562" w:rsidP="00ED0444">
      <w:pPr>
        <w:pStyle w:val="a3"/>
        <w:jc w:val="both"/>
        <w:rPr>
          <w:rFonts w:ascii="Times New Roman" w:hAnsi="Times New Roman"/>
          <w:sz w:val="28"/>
          <w:szCs w:val="28"/>
        </w:rPr>
      </w:pPr>
      <w:r w:rsidRPr="00BB73F7">
        <w:rPr>
          <w:rFonts w:ascii="Times New Roman" w:hAnsi="Times New Roman"/>
          <w:sz w:val="28"/>
          <w:szCs w:val="28"/>
        </w:rPr>
        <w:t xml:space="preserve">15) Наличие </w:t>
      </w:r>
      <w:proofErr w:type="gramStart"/>
      <w:r w:rsidRPr="00BB73F7">
        <w:rPr>
          <w:rFonts w:ascii="Times New Roman" w:hAnsi="Times New Roman"/>
          <w:sz w:val="28"/>
          <w:szCs w:val="28"/>
        </w:rPr>
        <w:t>специализированного</w:t>
      </w:r>
      <w:proofErr w:type="gramEnd"/>
      <w:r w:rsidRPr="00BB73F7">
        <w:rPr>
          <w:rFonts w:ascii="Times New Roman" w:hAnsi="Times New Roman"/>
          <w:sz w:val="28"/>
          <w:szCs w:val="28"/>
        </w:rPr>
        <w:t xml:space="preserve"> </w:t>
      </w:r>
      <w:proofErr w:type="spellStart"/>
      <w:r w:rsidRPr="00BB73F7">
        <w:rPr>
          <w:rFonts w:ascii="Times New Roman" w:hAnsi="Times New Roman"/>
          <w:sz w:val="28"/>
          <w:szCs w:val="28"/>
        </w:rPr>
        <w:t>интернет-фильтра</w:t>
      </w:r>
      <w:proofErr w:type="spellEnd"/>
      <w:r w:rsidRPr="00BB73F7">
        <w:rPr>
          <w:rFonts w:ascii="Times New Roman" w:hAnsi="Times New Roman"/>
          <w:sz w:val="28"/>
          <w:szCs w:val="28"/>
        </w:rPr>
        <w:t>, блокирующего доступ к информации, причиняющей вред их здоровью и развитию обучающихся;</w:t>
      </w:r>
    </w:p>
    <w:p w:rsidR="001E0562" w:rsidRPr="00BB73F7" w:rsidRDefault="001E0562" w:rsidP="00ED0444">
      <w:pPr>
        <w:pStyle w:val="a3"/>
        <w:jc w:val="both"/>
        <w:rPr>
          <w:rFonts w:ascii="Times New Roman" w:hAnsi="Times New Roman"/>
          <w:sz w:val="28"/>
          <w:szCs w:val="28"/>
        </w:rPr>
      </w:pPr>
      <w:r w:rsidRPr="00BB73F7">
        <w:rPr>
          <w:rFonts w:ascii="Times New Roman" w:hAnsi="Times New Roman"/>
          <w:sz w:val="28"/>
          <w:szCs w:val="28"/>
        </w:rPr>
        <w:t xml:space="preserve">16) </w:t>
      </w:r>
      <w:r>
        <w:rPr>
          <w:rFonts w:ascii="Times New Roman" w:hAnsi="Times New Roman"/>
          <w:sz w:val="28"/>
          <w:szCs w:val="28"/>
        </w:rPr>
        <w:t>Н</w:t>
      </w:r>
      <w:r w:rsidRPr="00BB73F7">
        <w:rPr>
          <w:rFonts w:ascii="Times New Roman" w:hAnsi="Times New Roman"/>
          <w:sz w:val="28"/>
          <w:szCs w:val="28"/>
        </w:rPr>
        <w:t>аличие оборудованного кабинета физики;</w:t>
      </w:r>
    </w:p>
    <w:p w:rsidR="001E0562" w:rsidRPr="00BB73F7" w:rsidRDefault="001E0562" w:rsidP="00ED0444">
      <w:pPr>
        <w:pStyle w:val="a3"/>
        <w:jc w:val="both"/>
        <w:rPr>
          <w:rFonts w:ascii="Times New Roman" w:hAnsi="Times New Roman"/>
          <w:sz w:val="28"/>
          <w:szCs w:val="28"/>
        </w:rPr>
      </w:pPr>
      <w:r w:rsidRPr="00BB73F7">
        <w:rPr>
          <w:rFonts w:ascii="Times New Roman" w:hAnsi="Times New Roman"/>
          <w:sz w:val="28"/>
          <w:szCs w:val="28"/>
        </w:rPr>
        <w:t xml:space="preserve">17) </w:t>
      </w:r>
      <w:r>
        <w:rPr>
          <w:rFonts w:ascii="Times New Roman" w:hAnsi="Times New Roman"/>
          <w:sz w:val="28"/>
          <w:szCs w:val="28"/>
        </w:rPr>
        <w:t>Н</w:t>
      </w:r>
      <w:r w:rsidRPr="00BB73F7">
        <w:rPr>
          <w:rFonts w:ascii="Times New Roman" w:hAnsi="Times New Roman"/>
          <w:sz w:val="28"/>
          <w:szCs w:val="28"/>
        </w:rPr>
        <w:t>аличие оборудованного кабинета химии;</w:t>
      </w:r>
    </w:p>
    <w:p w:rsidR="001E0562" w:rsidRDefault="001E0562" w:rsidP="00ED0444">
      <w:pPr>
        <w:pStyle w:val="a3"/>
        <w:jc w:val="both"/>
        <w:rPr>
          <w:rFonts w:ascii="Times New Roman" w:hAnsi="Times New Roman"/>
          <w:sz w:val="28"/>
          <w:szCs w:val="28"/>
        </w:rPr>
      </w:pPr>
      <w:r w:rsidRPr="00BB73F7">
        <w:rPr>
          <w:rFonts w:ascii="Times New Roman" w:hAnsi="Times New Roman"/>
          <w:sz w:val="28"/>
          <w:szCs w:val="28"/>
        </w:rPr>
        <w:t xml:space="preserve">18) </w:t>
      </w:r>
      <w:r>
        <w:rPr>
          <w:rFonts w:ascii="Times New Roman" w:hAnsi="Times New Roman"/>
          <w:sz w:val="28"/>
          <w:szCs w:val="28"/>
        </w:rPr>
        <w:t>Н</w:t>
      </w:r>
      <w:r w:rsidRPr="00BB73F7">
        <w:rPr>
          <w:rFonts w:ascii="Times New Roman" w:hAnsi="Times New Roman"/>
          <w:sz w:val="28"/>
          <w:szCs w:val="28"/>
        </w:rPr>
        <w:t>аличие оборудованного кабинета информатики;</w:t>
      </w:r>
    </w:p>
    <w:p w:rsidR="001E0562" w:rsidRDefault="001E0562" w:rsidP="00ED0444">
      <w:pPr>
        <w:pStyle w:val="a3"/>
        <w:jc w:val="both"/>
        <w:rPr>
          <w:rFonts w:ascii="Times New Roman" w:hAnsi="Times New Roman"/>
          <w:sz w:val="28"/>
          <w:szCs w:val="28"/>
        </w:rPr>
      </w:pPr>
      <w:r w:rsidRPr="00BB73F7">
        <w:rPr>
          <w:rFonts w:ascii="Times New Roman" w:hAnsi="Times New Roman"/>
          <w:sz w:val="28"/>
          <w:szCs w:val="28"/>
        </w:rPr>
        <w:t>1</w:t>
      </w:r>
      <w:r>
        <w:rPr>
          <w:rFonts w:ascii="Times New Roman" w:hAnsi="Times New Roman"/>
          <w:sz w:val="28"/>
          <w:szCs w:val="28"/>
        </w:rPr>
        <w:t>9</w:t>
      </w:r>
      <w:r w:rsidRPr="00BB73F7">
        <w:rPr>
          <w:rFonts w:ascii="Times New Roman" w:hAnsi="Times New Roman"/>
          <w:sz w:val="28"/>
          <w:szCs w:val="28"/>
        </w:rPr>
        <w:t xml:space="preserve">) </w:t>
      </w:r>
      <w:r>
        <w:rPr>
          <w:rFonts w:ascii="Times New Roman" w:hAnsi="Times New Roman"/>
          <w:sz w:val="28"/>
          <w:szCs w:val="28"/>
        </w:rPr>
        <w:t>Н</w:t>
      </w:r>
      <w:r w:rsidRPr="00BB73F7">
        <w:rPr>
          <w:rFonts w:ascii="Times New Roman" w:hAnsi="Times New Roman"/>
          <w:sz w:val="28"/>
          <w:szCs w:val="28"/>
        </w:rPr>
        <w:t xml:space="preserve">аличие оборудованного кабинета </w:t>
      </w:r>
      <w:r>
        <w:rPr>
          <w:rFonts w:ascii="Times New Roman" w:hAnsi="Times New Roman"/>
          <w:sz w:val="28"/>
          <w:szCs w:val="28"/>
        </w:rPr>
        <w:t>биологии</w:t>
      </w:r>
      <w:r w:rsidRPr="00BB73F7">
        <w:rPr>
          <w:rFonts w:ascii="Times New Roman" w:hAnsi="Times New Roman"/>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20</w:t>
      </w:r>
      <w:r w:rsidRPr="00BB73F7">
        <w:rPr>
          <w:rFonts w:ascii="Times New Roman" w:hAnsi="Times New Roman"/>
          <w:sz w:val="28"/>
          <w:szCs w:val="28"/>
        </w:rPr>
        <w:t xml:space="preserve">) </w:t>
      </w:r>
      <w:r>
        <w:rPr>
          <w:rFonts w:ascii="Times New Roman" w:hAnsi="Times New Roman"/>
          <w:sz w:val="28"/>
          <w:szCs w:val="28"/>
        </w:rPr>
        <w:t>Н</w:t>
      </w:r>
      <w:r w:rsidRPr="00BB73F7">
        <w:rPr>
          <w:rFonts w:ascii="Times New Roman" w:hAnsi="Times New Roman"/>
          <w:sz w:val="28"/>
          <w:szCs w:val="28"/>
        </w:rPr>
        <w:t xml:space="preserve">аличие оборудованного кабинета </w:t>
      </w:r>
      <w:r>
        <w:rPr>
          <w:rFonts w:ascii="Times New Roman" w:hAnsi="Times New Roman"/>
          <w:sz w:val="28"/>
          <w:szCs w:val="28"/>
        </w:rPr>
        <w:t>географии</w:t>
      </w:r>
      <w:r w:rsidRPr="00BB73F7">
        <w:rPr>
          <w:rFonts w:ascii="Times New Roman" w:hAnsi="Times New Roman"/>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21</w:t>
      </w:r>
      <w:r w:rsidRPr="00BB73F7">
        <w:rPr>
          <w:rFonts w:ascii="Times New Roman" w:hAnsi="Times New Roman"/>
          <w:sz w:val="28"/>
          <w:szCs w:val="28"/>
        </w:rPr>
        <w:t xml:space="preserve">) </w:t>
      </w:r>
      <w:r>
        <w:rPr>
          <w:rFonts w:ascii="Times New Roman" w:hAnsi="Times New Roman"/>
          <w:sz w:val="28"/>
          <w:szCs w:val="28"/>
        </w:rPr>
        <w:t>Н</w:t>
      </w:r>
      <w:r w:rsidRPr="00BB73F7">
        <w:rPr>
          <w:rFonts w:ascii="Times New Roman" w:hAnsi="Times New Roman"/>
          <w:sz w:val="28"/>
          <w:szCs w:val="28"/>
        </w:rPr>
        <w:t xml:space="preserve">аличие оборудованного кабинета </w:t>
      </w:r>
      <w:r>
        <w:rPr>
          <w:rFonts w:ascii="Times New Roman" w:hAnsi="Times New Roman"/>
          <w:sz w:val="28"/>
          <w:szCs w:val="28"/>
        </w:rPr>
        <w:t>технологии</w:t>
      </w:r>
      <w:r w:rsidRPr="00BB73F7">
        <w:rPr>
          <w:rFonts w:ascii="Times New Roman" w:hAnsi="Times New Roman"/>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22) Наличие инфраструктуры доступной среды;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23) Наличие в составе педагогических работников учителей-предметников по преподаваемым в школе дисциплинам.</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всем индикаторам данной группы учитываются показатели наличия либо отсутствия соответствующих условий.</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рассматриваются условия обучения в разрезе материально-технического обеспечения образовательного процесса и кадрового потенциала учительского корпуса.</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2693"/>
        <w:gridCol w:w="1420"/>
        <w:gridCol w:w="3258"/>
        <w:gridCol w:w="1438"/>
      </w:tblGrid>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9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2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5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Уровень оснащенности образовательного процесса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Использование ресурсов ИКТ в образовательном процессе</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Выполнение требования по наличию не менее 1 учебника в печатной и (или) электронной форме или учебного пособия на каждого обучающегося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физики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химии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1.5.</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информатики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1.6.</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биологии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1.7.</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географии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062862">
            <w:pPr>
              <w:pStyle w:val="a3"/>
              <w:rPr>
                <w:rFonts w:ascii="Times New Roman" w:hAnsi="Times New Roman"/>
                <w:sz w:val="24"/>
                <w:szCs w:val="24"/>
              </w:rPr>
            </w:pPr>
            <w:r>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1.8.</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технологии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1.9.</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подключения к сети Интернет, доступного </w:t>
            </w:r>
            <w:proofErr w:type="gramStart"/>
            <w:r w:rsidRPr="00215DAF">
              <w:rPr>
                <w:rFonts w:ascii="Times New Roman" w:hAnsi="Times New Roman"/>
                <w:sz w:val="24"/>
                <w:szCs w:val="24"/>
              </w:rPr>
              <w:t>обучающимся</w:t>
            </w:r>
            <w:proofErr w:type="gramEnd"/>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1.10.</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Скорость подключения к сети Интернет, доступного обучающимся (допустимое значение – от 2 и более Мб/с)</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Мб/</w:t>
            </w:r>
            <w:proofErr w:type="gramStart"/>
            <w:r w:rsidRPr="00215DAF">
              <w:rPr>
                <w:rFonts w:ascii="Times New Roman" w:hAnsi="Times New Roman"/>
                <w:sz w:val="24"/>
                <w:szCs w:val="24"/>
              </w:rPr>
              <w:t>с</w:t>
            </w:r>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26</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Психологическое и медицинское сопровождение образовательного процесса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психолого-педагогического сопровождения участников образовательных отношений</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ОО-1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медицинского </w:t>
            </w:r>
            <w:r w:rsidRPr="00215DAF">
              <w:rPr>
                <w:rFonts w:ascii="Times New Roman" w:hAnsi="Times New Roman"/>
                <w:sz w:val="24"/>
                <w:szCs w:val="24"/>
              </w:rPr>
              <w:lastRenderedPageBreak/>
              <w:t>сопровождения участников образовательных отношений</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w:t>
            </w:r>
            <w:r w:rsidRPr="00215DAF">
              <w:rPr>
                <w:rFonts w:ascii="Times New Roman" w:hAnsi="Times New Roman"/>
                <w:sz w:val="24"/>
                <w:szCs w:val="24"/>
              </w:rPr>
              <w:lastRenderedPageBreak/>
              <w:t xml:space="preserve">статистической отчетности по форме № ОО-2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нет</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lastRenderedPageBreak/>
              <w:t>3.</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Безопасность пребывания детей в школе</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автоматической пожарной сигнализации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прямой связи с органами МВД России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охраны школы</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ограждения по всему периметру</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статистической отчетности по форме № ОО-2 по состоянию на последнюю отчетную дату </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3.5.</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горячего питания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3.6.</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системы холодного водоснабжения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3.7.</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системы водоотведения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3.8.</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системы централизованного отопления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3.9.</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w:t>
            </w:r>
            <w:proofErr w:type="gramStart"/>
            <w:r w:rsidRPr="00215DAF">
              <w:rPr>
                <w:rFonts w:ascii="Times New Roman" w:hAnsi="Times New Roman"/>
                <w:sz w:val="24"/>
                <w:szCs w:val="24"/>
              </w:rPr>
              <w:t>специализированного</w:t>
            </w:r>
            <w:proofErr w:type="gramEnd"/>
            <w:r w:rsidRPr="00215DAF">
              <w:rPr>
                <w:rFonts w:ascii="Times New Roman" w:hAnsi="Times New Roman"/>
                <w:sz w:val="24"/>
                <w:szCs w:val="24"/>
              </w:rPr>
              <w:t xml:space="preserve"> </w:t>
            </w:r>
            <w:proofErr w:type="spellStart"/>
            <w:r w:rsidRPr="00215DAF">
              <w:rPr>
                <w:rFonts w:ascii="Times New Roman" w:hAnsi="Times New Roman"/>
                <w:sz w:val="24"/>
                <w:szCs w:val="24"/>
              </w:rPr>
              <w:t>интернет-фильтра</w:t>
            </w:r>
            <w:proofErr w:type="spellEnd"/>
            <w:r w:rsidRPr="00215DAF">
              <w:rPr>
                <w:rFonts w:ascii="Times New Roman" w:hAnsi="Times New Roman"/>
                <w:sz w:val="24"/>
                <w:szCs w:val="24"/>
              </w:rPr>
              <w:t>, блокирующего доступ к информации, причиняющей вред их здоровью и развитию обучающихся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4.</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Наличие доступной среды</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инфраструктуры доступной среды</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spacing w:after="0" w:line="240" w:lineRule="auto"/>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по форме № ОО-2</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5.</w:t>
            </w:r>
          </w:p>
        </w:tc>
        <w:tc>
          <w:tcPr>
            <w:tcW w:w="8809"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Обеспеченность образовательного процесса педагогическими кадрами</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Количество ставок </w:t>
            </w:r>
            <w:r w:rsidRPr="00215DAF">
              <w:rPr>
                <w:rFonts w:ascii="Times New Roman" w:hAnsi="Times New Roman"/>
                <w:sz w:val="24"/>
                <w:szCs w:val="24"/>
              </w:rPr>
              <w:lastRenderedPageBreak/>
              <w:t>учителей-предметников в штатном расписании школы</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lastRenderedPageBreak/>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Данные принимаются из </w:t>
            </w:r>
            <w:r w:rsidRPr="00215DAF">
              <w:rPr>
                <w:rFonts w:ascii="Times New Roman" w:hAnsi="Times New Roman"/>
                <w:sz w:val="24"/>
                <w:szCs w:val="24"/>
              </w:rPr>
              <w:lastRenderedPageBreak/>
              <w:t>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lastRenderedPageBreak/>
              <w:t>29</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5.2.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вакансий учителей-предметников с учетом штатного расписания школы</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Данные принимаются из статистической отчетности школы</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0,7</w:t>
            </w:r>
          </w:p>
        </w:tc>
      </w:tr>
    </w:tbl>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показателей, учитывающихся при включении в реестр</w:t>
      </w:r>
    </w:p>
    <w:p w:rsidR="001E0562" w:rsidRDefault="001E0562" w:rsidP="00ED0444">
      <w:pPr>
        <w:pStyle w:val="a3"/>
        <w:jc w:val="both"/>
        <w:rPr>
          <w:rFonts w:ascii="Times New Roman" w:hAnsi="Times New Roman"/>
          <w:sz w:val="28"/>
          <w:szCs w:val="28"/>
        </w:rPr>
      </w:pPr>
    </w:p>
    <w:tbl>
      <w:tblPr>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6"/>
        <w:gridCol w:w="3694"/>
        <w:gridCol w:w="1384"/>
        <w:gridCol w:w="1765"/>
        <w:gridCol w:w="1773"/>
      </w:tblGrid>
      <w:tr w:rsidR="001E0562" w:rsidRPr="00215DAF" w:rsidTr="00215DAF">
        <w:tc>
          <w:tcPr>
            <w:tcW w:w="69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3835"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38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1771"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62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69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8616"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Уровень оснащенности образовательного процесса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Использование ресурсов ИКТ в образовательном процессе</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1.2.</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Уровень обеспеченности  учебниками в печатной и (или) электронной форме или учебными </w:t>
            </w:r>
            <w:proofErr w:type="gramStart"/>
            <w:r w:rsidRPr="00215DAF">
              <w:rPr>
                <w:rFonts w:ascii="Times New Roman" w:hAnsi="Times New Roman"/>
                <w:sz w:val="24"/>
                <w:szCs w:val="24"/>
              </w:rPr>
              <w:t>о</w:t>
            </w:r>
            <w:proofErr w:type="gramEnd"/>
            <w:r w:rsidRPr="00215DAF">
              <w:rPr>
                <w:rFonts w:ascii="Times New Roman" w:hAnsi="Times New Roman"/>
                <w:sz w:val="24"/>
                <w:szCs w:val="24"/>
              </w:rPr>
              <w:t xml:space="preserve"> пособиями на каждого обучающегося</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Количество экземпляров учебников в печатной и (или) электронной форме и учебных </w:t>
            </w:r>
            <w:proofErr w:type="gramStart"/>
            <w:r w:rsidRPr="00215DAF">
              <w:rPr>
                <w:rFonts w:ascii="Times New Roman" w:hAnsi="Times New Roman"/>
                <w:sz w:val="24"/>
                <w:szCs w:val="24"/>
              </w:rPr>
              <w:t>о</w:t>
            </w:r>
            <w:proofErr w:type="gramEnd"/>
            <w:r w:rsidRPr="00215DAF">
              <w:rPr>
                <w:rFonts w:ascii="Times New Roman" w:hAnsi="Times New Roman"/>
                <w:sz w:val="24"/>
                <w:szCs w:val="24"/>
              </w:rPr>
              <w:t xml:space="preserve"> </w:t>
            </w:r>
            <w:proofErr w:type="gramStart"/>
            <w:r w:rsidRPr="00215DAF">
              <w:rPr>
                <w:rFonts w:ascii="Times New Roman" w:hAnsi="Times New Roman"/>
                <w:sz w:val="24"/>
                <w:szCs w:val="24"/>
              </w:rPr>
              <w:t>пособий</w:t>
            </w:r>
            <w:proofErr w:type="gramEnd"/>
            <w:r w:rsidRPr="00215DAF">
              <w:rPr>
                <w:rFonts w:ascii="Times New Roman" w:hAnsi="Times New Roman"/>
                <w:sz w:val="24"/>
                <w:szCs w:val="24"/>
              </w:rPr>
              <w:t xml:space="preserve"> / Общую численность обучающихся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624" w:type="dxa"/>
          </w:tcPr>
          <w:p w:rsidR="001E0562" w:rsidRDefault="001E0562" w:rsidP="00215DAF">
            <w:pPr>
              <w:pStyle w:val="a3"/>
              <w:jc w:val="both"/>
              <w:rPr>
                <w:rFonts w:ascii="Times New Roman" w:hAnsi="Times New Roman"/>
                <w:sz w:val="24"/>
                <w:szCs w:val="24"/>
              </w:rPr>
            </w:pPr>
            <w:r>
              <w:rPr>
                <w:rFonts w:ascii="Times New Roman" w:hAnsi="Times New Roman"/>
                <w:sz w:val="24"/>
                <w:szCs w:val="24"/>
              </w:rPr>
              <w:t>35 / 100</w:t>
            </w:r>
          </w:p>
          <w:p w:rsidR="001E0562" w:rsidRDefault="001E0562" w:rsidP="00215DAF">
            <w:pPr>
              <w:pStyle w:val="a3"/>
              <w:jc w:val="both"/>
              <w:rPr>
                <w:rFonts w:ascii="Times New Roman" w:hAnsi="Times New Roman"/>
                <w:sz w:val="24"/>
                <w:szCs w:val="24"/>
              </w:rPr>
            </w:pPr>
          </w:p>
          <w:p w:rsidR="001E0562" w:rsidRDefault="001E0562" w:rsidP="00215DAF">
            <w:pPr>
              <w:pStyle w:val="a3"/>
              <w:jc w:val="both"/>
              <w:rPr>
                <w:rFonts w:ascii="Times New Roman" w:hAnsi="Times New Roman"/>
                <w:sz w:val="24"/>
                <w:szCs w:val="24"/>
              </w:rPr>
            </w:pPr>
            <w:r>
              <w:rPr>
                <w:rFonts w:ascii="Times New Roman" w:hAnsi="Times New Roman"/>
                <w:sz w:val="24"/>
                <w:szCs w:val="24"/>
              </w:rPr>
              <w:t>1057учебников</w:t>
            </w:r>
          </w:p>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 xml:space="preserve"> / 233</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1.3.</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физики</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1.4.</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химии</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1.5.</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информатики</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1.6.</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биологии</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1.7.</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географии</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1.9.</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оборудованного кабинета технологии</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1.10.</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подключения к сети Интернет, доступного </w:t>
            </w:r>
            <w:proofErr w:type="gramStart"/>
            <w:r w:rsidRPr="00215DAF">
              <w:rPr>
                <w:rFonts w:ascii="Times New Roman" w:hAnsi="Times New Roman"/>
                <w:sz w:val="24"/>
                <w:szCs w:val="24"/>
              </w:rPr>
              <w:t>обучающимся</w:t>
            </w:r>
            <w:proofErr w:type="gramEnd"/>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1.11.</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Скорость подключения к сети Интернет, доступного обучающимся (допустимое значение – от 2 и более Мб/с)</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Мб/</w:t>
            </w:r>
            <w:proofErr w:type="gramStart"/>
            <w:r w:rsidRPr="00215DAF">
              <w:rPr>
                <w:rFonts w:ascii="Times New Roman" w:hAnsi="Times New Roman"/>
                <w:sz w:val="24"/>
                <w:szCs w:val="24"/>
              </w:rPr>
              <w:t>с</w:t>
            </w:r>
            <w:proofErr w:type="gramEnd"/>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Скорость выше или ниже минимального порога</w:t>
            </w:r>
          </w:p>
        </w:tc>
        <w:tc>
          <w:tcPr>
            <w:tcW w:w="1624" w:type="dxa"/>
          </w:tcPr>
          <w:p w:rsidR="001E0562" w:rsidRPr="00215DAF" w:rsidRDefault="001E0562" w:rsidP="006039AE">
            <w:pPr>
              <w:pStyle w:val="a3"/>
              <w:jc w:val="both"/>
              <w:rPr>
                <w:rFonts w:ascii="Times New Roman" w:hAnsi="Times New Roman"/>
                <w:sz w:val="24"/>
                <w:szCs w:val="24"/>
              </w:rPr>
            </w:pPr>
            <w:r>
              <w:rPr>
                <w:rFonts w:ascii="Times New Roman" w:hAnsi="Times New Roman"/>
                <w:sz w:val="24"/>
                <w:szCs w:val="24"/>
              </w:rPr>
              <w:t>26</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w:t>
            </w:r>
          </w:p>
        </w:tc>
        <w:tc>
          <w:tcPr>
            <w:tcW w:w="8616"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Психологическое и медицинское сопровождение образовательного процесса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психолого-педагогического сопровождения </w:t>
            </w:r>
            <w:r w:rsidRPr="00215DAF">
              <w:rPr>
                <w:rFonts w:ascii="Times New Roman" w:hAnsi="Times New Roman"/>
                <w:sz w:val="24"/>
                <w:szCs w:val="24"/>
              </w:rPr>
              <w:lastRenderedPageBreak/>
              <w:t>участников образовательных отношений</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2.2.</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медицинского сопровождения участников образовательных отношений</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9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3.</w:t>
            </w:r>
          </w:p>
        </w:tc>
        <w:tc>
          <w:tcPr>
            <w:tcW w:w="8616"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Безопасность пребывания детей в школе</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3.1.</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автоматической пожарной сигнализации</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3.2.</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прямой связи с органами МВД России</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3.3.</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охраны школы</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3.4.</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ограждения по всему периметру</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3.5.</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горячего питания</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3.6.</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системы холодного водоснабжения</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w:t>
            </w:r>
            <w:r w:rsidRPr="00215DAF">
              <w:rPr>
                <w:rFonts w:ascii="Times New Roman" w:hAnsi="Times New Roman"/>
                <w:sz w:val="24"/>
                <w:szCs w:val="24"/>
              </w:rPr>
              <w:t>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3.7.</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системы водоотведения</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w:t>
            </w:r>
            <w:r w:rsidRPr="00215DAF">
              <w:rPr>
                <w:rFonts w:ascii="Times New Roman" w:hAnsi="Times New Roman"/>
                <w:sz w:val="24"/>
                <w:szCs w:val="24"/>
              </w:rPr>
              <w:t>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3.8.</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системы централизованного отопления</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w:t>
            </w:r>
            <w:r w:rsidRPr="00215DAF">
              <w:rPr>
                <w:rFonts w:ascii="Times New Roman" w:hAnsi="Times New Roman"/>
                <w:sz w:val="24"/>
                <w:szCs w:val="24"/>
              </w:rPr>
              <w:t>ет</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3.9.</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w:t>
            </w:r>
            <w:proofErr w:type="gramStart"/>
            <w:r w:rsidRPr="00215DAF">
              <w:rPr>
                <w:rFonts w:ascii="Times New Roman" w:hAnsi="Times New Roman"/>
                <w:sz w:val="24"/>
                <w:szCs w:val="24"/>
              </w:rPr>
              <w:t>специализированного</w:t>
            </w:r>
            <w:proofErr w:type="gramEnd"/>
            <w:r w:rsidRPr="00215DAF">
              <w:rPr>
                <w:rFonts w:ascii="Times New Roman" w:hAnsi="Times New Roman"/>
                <w:sz w:val="24"/>
                <w:szCs w:val="24"/>
              </w:rPr>
              <w:t xml:space="preserve"> </w:t>
            </w:r>
            <w:proofErr w:type="spellStart"/>
            <w:r w:rsidRPr="00215DAF">
              <w:rPr>
                <w:rFonts w:ascii="Times New Roman" w:hAnsi="Times New Roman"/>
                <w:sz w:val="24"/>
                <w:szCs w:val="24"/>
              </w:rPr>
              <w:t>интернет-фильтра</w:t>
            </w:r>
            <w:proofErr w:type="spellEnd"/>
            <w:r w:rsidRPr="00215DAF">
              <w:rPr>
                <w:rFonts w:ascii="Times New Roman" w:hAnsi="Times New Roman"/>
                <w:sz w:val="24"/>
                <w:szCs w:val="24"/>
              </w:rPr>
              <w:t>, блокирующего доступ к информации, причиняющей вред их здоровью и развитию обучающихся</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69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4.</w:t>
            </w:r>
          </w:p>
        </w:tc>
        <w:tc>
          <w:tcPr>
            <w:tcW w:w="8616"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Наличие доступной среды</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4.1.</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инфраструктуры доступной среды</w:t>
            </w:r>
          </w:p>
        </w:tc>
        <w:tc>
          <w:tcPr>
            <w:tcW w:w="138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69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5.</w:t>
            </w:r>
          </w:p>
        </w:tc>
        <w:tc>
          <w:tcPr>
            <w:tcW w:w="8616"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Обеспеченность образовательного процесса педагогическими кадрами</w:t>
            </w:r>
          </w:p>
        </w:tc>
      </w:tr>
      <w:tr w:rsidR="001E0562" w:rsidRPr="00215DAF" w:rsidTr="00215DAF">
        <w:tc>
          <w:tcPr>
            <w:tcW w:w="69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5.1.</w:t>
            </w:r>
          </w:p>
        </w:tc>
        <w:tc>
          <w:tcPr>
            <w:tcW w:w="3835"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Доля</w:t>
            </w:r>
          </w:p>
        </w:tc>
        <w:tc>
          <w:tcPr>
            <w:tcW w:w="1386" w:type="dxa"/>
          </w:tcPr>
          <w:p w:rsidR="001E0562" w:rsidRPr="00215DAF" w:rsidRDefault="001E0562" w:rsidP="00215DAF">
            <w:pPr>
              <w:pStyle w:val="a3"/>
              <w:jc w:val="both"/>
              <w:rPr>
                <w:rFonts w:ascii="Times New Roman" w:hAnsi="Times New Roman"/>
                <w:sz w:val="24"/>
                <w:szCs w:val="24"/>
              </w:rPr>
            </w:pPr>
          </w:p>
        </w:tc>
        <w:tc>
          <w:tcPr>
            <w:tcW w:w="1771" w:type="dxa"/>
          </w:tcPr>
          <w:p w:rsidR="001E0562" w:rsidRPr="00215DAF" w:rsidRDefault="001E0562" w:rsidP="00215DAF">
            <w:pPr>
              <w:pStyle w:val="a3"/>
              <w:jc w:val="both"/>
              <w:rPr>
                <w:rFonts w:ascii="Times New Roman" w:hAnsi="Times New Roman"/>
                <w:sz w:val="24"/>
                <w:szCs w:val="24"/>
              </w:rPr>
            </w:pPr>
          </w:p>
        </w:tc>
        <w:tc>
          <w:tcPr>
            <w:tcW w:w="1624"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96</w:t>
            </w:r>
          </w:p>
        </w:tc>
      </w:tr>
    </w:tbl>
    <w:p w:rsidR="001E0562" w:rsidRDefault="001E0562" w:rsidP="00ED0444">
      <w:pPr>
        <w:pStyle w:val="a3"/>
        <w:jc w:val="both"/>
        <w:rPr>
          <w:rFonts w:ascii="Times New Roman" w:hAnsi="Times New Roman"/>
          <w:sz w:val="28"/>
          <w:szCs w:val="28"/>
        </w:rPr>
      </w:pPr>
    </w:p>
    <w:p w:rsidR="001E0562" w:rsidRPr="008867F9" w:rsidRDefault="001E0562" w:rsidP="00ED0444">
      <w:pPr>
        <w:pStyle w:val="a3"/>
        <w:jc w:val="both"/>
        <w:rPr>
          <w:rFonts w:ascii="Times New Roman" w:hAnsi="Times New Roman"/>
          <w:b/>
          <w:sz w:val="28"/>
          <w:szCs w:val="28"/>
        </w:rPr>
      </w:pPr>
      <w:r>
        <w:rPr>
          <w:rFonts w:ascii="Times New Roman" w:hAnsi="Times New Roman"/>
          <w:b/>
          <w:sz w:val="28"/>
          <w:szCs w:val="28"/>
        </w:rPr>
        <w:t xml:space="preserve">7. </w:t>
      </w:r>
      <w:r w:rsidRPr="008867F9">
        <w:rPr>
          <w:rFonts w:ascii="Times New Roman" w:hAnsi="Times New Roman"/>
          <w:b/>
          <w:sz w:val="28"/>
          <w:szCs w:val="28"/>
        </w:rPr>
        <w:t>Группа индикаторов «</w:t>
      </w:r>
      <w:r w:rsidRPr="0072467A">
        <w:rPr>
          <w:rFonts w:ascii="Times New Roman" w:hAnsi="Times New Roman"/>
          <w:b/>
          <w:sz w:val="28"/>
          <w:szCs w:val="28"/>
        </w:rPr>
        <w:t>Открытость деятельности образовательной организации</w:t>
      </w:r>
      <w:r w:rsidRPr="008867F9">
        <w:rPr>
          <w:rFonts w:ascii="Times New Roman" w:hAnsi="Times New Roman"/>
          <w:b/>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Данная группа индикаторов отражает, насколько образовательная деятельность школы является открытой для заинтересованных лиц.</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 наличие действующего сайта образовательной организации;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2) 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 № 582 (далее – Правила).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сайту образовательной организации учитывается наличие действующего сайта.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lastRenderedPageBreak/>
        <w:t>По соответствию сайта Правилам учитывается соответствие/несоответствие требованиям Правил.</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под открытостью рассматривается наличие актуальной информации о деятельности образовательной организации в сети «Интернет».</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
        <w:gridCol w:w="3578"/>
        <w:gridCol w:w="2178"/>
        <w:gridCol w:w="1928"/>
        <w:gridCol w:w="1438"/>
      </w:tblGrid>
      <w:tr w:rsidR="001E0562" w:rsidRPr="00215DAF" w:rsidTr="00215DAF">
        <w:tc>
          <w:tcPr>
            <w:tcW w:w="81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357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217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192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81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9122"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Наличие сайта образовательной организации</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35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действующего сайта образовательной организации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2. </w:t>
            </w:r>
          </w:p>
        </w:tc>
        <w:tc>
          <w:tcPr>
            <w:tcW w:w="9122"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w:t>
            </w:r>
            <w:smartTag w:uri="urn:schemas-microsoft-com:office:smarttags" w:element="metricconverter">
              <w:smartTagPr>
                <w:attr w:name="ProductID" w:val="2013 г"/>
              </w:smartTagPr>
              <w:r w:rsidRPr="00215DAF">
                <w:rPr>
                  <w:rFonts w:ascii="Times New Roman" w:hAnsi="Times New Roman"/>
                  <w:b/>
                  <w:sz w:val="24"/>
                  <w:szCs w:val="24"/>
                </w:rPr>
                <w:t>2013 г</w:t>
              </w:r>
            </w:smartTag>
            <w:r w:rsidRPr="00215DAF">
              <w:rPr>
                <w:rFonts w:ascii="Times New Roman" w:hAnsi="Times New Roman"/>
                <w:b/>
                <w:sz w:val="24"/>
                <w:szCs w:val="24"/>
              </w:rPr>
              <w:t>. № 582</w:t>
            </w:r>
          </w:p>
        </w:tc>
      </w:tr>
      <w:tr w:rsidR="001E0562" w:rsidRPr="00215DAF" w:rsidTr="00215DAF">
        <w:tc>
          <w:tcPr>
            <w:tcW w:w="816"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2.1.</w:t>
            </w:r>
          </w:p>
        </w:tc>
        <w:tc>
          <w:tcPr>
            <w:tcW w:w="357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Наличие информации:</w:t>
            </w:r>
          </w:p>
        </w:tc>
        <w:tc>
          <w:tcPr>
            <w:tcW w:w="2178" w:type="dxa"/>
          </w:tcPr>
          <w:p w:rsidR="001E0562" w:rsidRPr="00215DAF" w:rsidRDefault="001E0562" w:rsidP="00215DAF">
            <w:pPr>
              <w:pStyle w:val="a3"/>
              <w:jc w:val="both"/>
              <w:rPr>
                <w:rFonts w:ascii="Times New Roman" w:hAnsi="Times New Roman"/>
                <w:b/>
                <w:sz w:val="24"/>
                <w:szCs w:val="24"/>
              </w:rPr>
            </w:pPr>
          </w:p>
        </w:tc>
        <w:tc>
          <w:tcPr>
            <w:tcW w:w="1928" w:type="dxa"/>
          </w:tcPr>
          <w:p w:rsidR="001E0562" w:rsidRPr="00215DAF" w:rsidRDefault="001E0562" w:rsidP="00215DAF">
            <w:pPr>
              <w:pStyle w:val="a3"/>
              <w:jc w:val="both"/>
              <w:rPr>
                <w:rFonts w:ascii="Times New Roman" w:hAnsi="Times New Roman"/>
                <w:b/>
                <w:sz w:val="24"/>
                <w:szCs w:val="24"/>
              </w:rPr>
            </w:pPr>
          </w:p>
        </w:tc>
        <w:tc>
          <w:tcPr>
            <w:tcW w:w="1438" w:type="dxa"/>
          </w:tcPr>
          <w:p w:rsidR="001E0562" w:rsidRPr="00215DAF" w:rsidRDefault="001E0562" w:rsidP="00215DAF">
            <w:pPr>
              <w:pStyle w:val="a3"/>
              <w:jc w:val="both"/>
              <w:rPr>
                <w:rFonts w:ascii="Times New Roman" w:hAnsi="Times New Roman"/>
                <w:b/>
                <w:sz w:val="24"/>
                <w:szCs w:val="24"/>
              </w:rPr>
            </w:pP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дате создания образовательной организации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2.1.2.</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об учредителе, учредителях образовательной организации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2.1.3</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месте нахождения образовательной организац</w:t>
            </w:r>
            <w:proofErr w:type="gramStart"/>
            <w:r w:rsidRPr="00215DAF">
              <w:rPr>
                <w:rFonts w:ascii="Times New Roman" w:hAnsi="Times New Roman"/>
                <w:sz w:val="24"/>
                <w:szCs w:val="24"/>
              </w:rPr>
              <w:t>ии и ее</w:t>
            </w:r>
            <w:proofErr w:type="gramEnd"/>
            <w:r w:rsidRPr="00215DAF">
              <w:rPr>
                <w:rFonts w:ascii="Times New Roman" w:hAnsi="Times New Roman"/>
                <w:sz w:val="24"/>
                <w:szCs w:val="24"/>
              </w:rPr>
              <w:t xml:space="preserve"> филиалов (при наличии)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2.1.4</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proofErr w:type="gramStart"/>
            <w:r w:rsidRPr="00215DAF">
              <w:rPr>
                <w:rFonts w:ascii="Times New Roman" w:hAnsi="Times New Roman"/>
                <w:sz w:val="24"/>
                <w:szCs w:val="24"/>
              </w:rPr>
              <w:t>режиме</w:t>
            </w:r>
            <w:proofErr w:type="gramEnd"/>
            <w:r w:rsidRPr="00215DAF">
              <w:rPr>
                <w:rFonts w:ascii="Times New Roman" w:hAnsi="Times New Roman"/>
                <w:sz w:val="24"/>
                <w:szCs w:val="24"/>
              </w:rPr>
              <w:t>, графике работы</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2.1.5</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 xml:space="preserve">контактных </w:t>
            </w:r>
            <w:proofErr w:type="gramStart"/>
            <w:r w:rsidRPr="00215DAF">
              <w:rPr>
                <w:rFonts w:ascii="Times New Roman" w:hAnsi="Times New Roman"/>
                <w:sz w:val="24"/>
                <w:szCs w:val="24"/>
              </w:rPr>
              <w:t>телефонах</w:t>
            </w:r>
            <w:proofErr w:type="gramEnd"/>
            <w:r w:rsidRPr="00215DAF">
              <w:rPr>
                <w:rFonts w:ascii="Times New Roman" w:hAnsi="Times New Roman"/>
                <w:sz w:val="24"/>
                <w:szCs w:val="24"/>
              </w:rPr>
              <w:t xml:space="preserve"> и об адресах электронной почты</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2.1.6</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структуре и об органах управления образовательной организации, в том числе:</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наименование структурных подразделений (органов управления);</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фамилии, имена, отчества и должности руководителей структурных подразделений;</w:t>
            </w:r>
          </w:p>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места нахождения структурных подразделений</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2.1.7</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об уровне образования</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2.1.8</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формах обучения</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2.1.9</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нормативном сроке обучения</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2.1.10</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сроке действия государственной аккредитации образовательной программы (при наличии государственной аккредитации)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2.1.11</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об описании образовательной программы с приложением ее копии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2.1.12</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об учебном плане с приложением его копии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2.1.13</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об аннотации к рабочим программам дисциплин (по каждой дисциплине в составе образовательной программы) с приложением их копий (при наличии)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2.1.14</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календарном учебном графике с приложением его копии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2.1.15</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методических и об иных документах, разработанных образовательной организацией для обеспечения образовательного процесса</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2.1.16</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2.1.17</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2.1.18</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языках, на которых осуществляется образование (обучение)</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2.1.19</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федеральных государственных образовательных стандартах и об образовательных стандартах с приложением их копий (при наличии)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2.1.20</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фамилия, имя, отчество (при наличии) руководителя, его заместителей;</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должность руководителя, его заместителей;</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контактные телефоны;</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адрес электронной почты</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2.1.21</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о персональном составе педагогических работников с указанием уровня образования, квалификации и опыта работы, в том числе:</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фамилия, имя, отчество (при наличии) работника;</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занимаемая должность (должности);</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преподаваемые дисциплины;</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ученая степень (при наличии);</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ученое звание (при наличии);</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наименование направления подготовки и (или) специальности;</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данные о повышении квалификации и (или) профессиональной переподготовке (при наличии);</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общий стаж работы;</w:t>
            </w:r>
          </w:p>
          <w:p w:rsidR="001E0562" w:rsidRPr="00215DAF" w:rsidRDefault="001E0562" w:rsidP="00215DAF">
            <w:pPr>
              <w:autoSpaceDE w:val="0"/>
              <w:autoSpaceDN w:val="0"/>
              <w:adjustRightInd w:val="0"/>
              <w:spacing w:after="0" w:line="240" w:lineRule="auto"/>
              <w:ind w:firstLine="540"/>
              <w:jc w:val="both"/>
              <w:rPr>
                <w:rFonts w:ascii="Times New Roman" w:hAnsi="Times New Roman"/>
                <w:sz w:val="24"/>
                <w:szCs w:val="24"/>
              </w:rPr>
            </w:pPr>
            <w:r w:rsidRPr="00215DAF">
              <w:rPr>
                <w:rFonts w:ascii="Times New Roman" w:hAnsi="Times New Roman"/>
                <w:sz w:val="24"/>
                <w:szCs w:val="24"/>
              </w:rPr>
              <w:t>стаж работы по специальности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2.1.20</w:t>
            </w:r>
          </w:p>
        </w:tc>
        <w:tc>
          <w:tcPr>
            <w:tcW w:w="35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w:t>
            </w:r>
            <w:r w:rsidRPr="00215DAF">
              <w:rPr>
                <w:rFonts w:ascii="Times New Roman" w:hAnsi="Times New Roman"/>
                <w:sz w:val="24"/>
                <w:szCs w:val="24"/>
              </w:rPr>
              <w:lastRenderedPageBreak/>
              <w:t>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2.1.21</w:t>
            </w:r>
          </w:p>
        </w:tc>
        <w:tc>
          <w:tcPr>
            <w:tcW w:w="3578"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2.1.22</w:t>
            </w:r>
          </w:p>
        </w:tc>
        <w:tc>
          <w:tcPr>
            <w:tcW w:w="35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о наличии и условиях предоставления </w:t>
            </w:r>
            <w:proofErr w:type="gramStart"/>
            <w:r w:rsidRPr="00215DAF">
              <w:rPr>
                <w:rFonts w:ascii="Times New Roman" w:hAnsi="Times New Roman"/>
                <w:sz w:val="24"/>
                <w:szCs w:val="24"/>
              </w:rPr>
              <w:t>обучающимся</w:t>
            </w:r>
            <w:proofErr w:type="gramEnd"/>
            <w:r w:rsidRPr="00215DAF">
              <w:rPr>
                <w:rFonts w:ascii="Times New Roman" w:hAnsi="Times New Roman"/>
                <w:sz w:val="24"/>
                <w:szCs w:val="24"/>
              </w:rPr>
              <w:t xml:space="preserve"> стипендий, мер социальной поддержки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w:t>
            </w:r>
            <w:r w:rsidRPr="00215DAF">
              <w:rPr>
                <w:rFonts w:ascii="Times New Roman" w:hAnsi="Times New Roman"/>
                <w:sz w:val="24"/>
                <w:szCs w:val="24"/>
              </w:rPr>
              <w:t>ет</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2.1.23</w:t>
            </w:r>
          </w:p>
        </w:tc>
        <w:tc>
          <w:tcPr>
            <w:tcW w:w="3578"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2.1.24</w:t>
            </w:r>
          </w:p>
        </w:tc>
        <w:tc>
          <w:tcPr>
            <w:tcW w:w="35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2.1.25</w:t>
            </w:r>
          </w:p>
        </w:tc>
        <w:tc>
          <w:tcPr>
            <w:tcW w:w="35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о поступлении финансовых и материальных средств и об их расходовании по итогам финансового года</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2.2.</w:t>
            </w:r>
          </w:p>
        </w:tc>
        <w:tc>
          <w:tcPr>
            <w:tcW w:w="35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Копии:</w:t>
            </w:r>
          </w:p>
        </w:tc>
        <w:tc>
          <w:tcPr>
            <w:tcW w:w="2178" w:type="dxa"/>
          </w:tcPr>
          <w:p w:rsidR="001E0562" w:rsidRPr="00215DAF" w:rsidRDefault="001E0562" w:rsidP="00215DAF">
            <w:pPr>
              <w:pStyle w:val="a3"/>
              <w:jc w:val="both"/>
              <w:rPr>
                <w:rFonts w:ascii="Times New Roman" w:hAnsi="Times New Roman"/>
                <w:sz w:val="24"/>
                <w:szCs w:val="24"/>
              </w:rPr>
            </w:pPr>
          </w:p>
        </w:tc>
        <w:tc>
          <w:tcPr>
            <w:tcW w:w="1928" w:type="dxa"/>
          </w:tcPr>
          <w:p w:rsidR="001E0562" w:rsidRPr="00215DAF" w:rsidRDefault="001E0562" w:rsidP="00215DAF">
            <w:pPr>
              <w:pStyle w:val="a3"/>
              <w:jc w:val="both"/>
              <w:rPr>
                <w:rFonts w:ascii="Times New Roman" w:hAnsi="Times New Roman"/>
                <w:sz w:val="24"/>
                <w:szCs w:val="24"/>
              </w:rPr>
            </w:pPr>
          </w:p>
        </w:tc>
        <w:tc>
          <w:tcPr>
            <w:tcW w:w="1438" w:type="dxa"/>
          </w:tcPr>
          <w:p w:rsidR="001E0562" w:rsidRPr="00215DAF" w:rsidRDefault="001E0562" w:rsidP="00215DAF">
            <w:pPr>
              <w:pStyle w:val="a3"/>
              <w:jc w:val="both"/>
              <w:rPr>
                <w:rFonts w:ascii="Times New Roman" w:hAnsi="Times New Roman"/>
                <w:sz w:val="24"/>
                <w:szCs w:val="24"/>
              </w:rPr>
            </w:pP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2.2.1</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устава образовательной организации;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2.2.2</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лицензии на осуществление образовательной деятельности (с приложениями);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2.2.3</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свидетельства о государственной аккредитации (с приложениями);</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2.2.4</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proofErr w:type="gramStart"/>
            <w:r w:rsidRPr="00215DAF">
              <w:rPr>
                <w:rFonts w:ascii="Times New Roman" w:hAnsi="Times New Roman"/>
                <w:sz w:val="24"/>
                <w:szCs w:val="24"/>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2.2.5</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w:t>
            </w:r>
            <w:r w:rsidRPr="00215DAF">
              <w:rPr>
                <w:rFonts w:ascii="Times New Roman" w:hAnsi="Times New Roman"/>
                <w:sz w:val="24"/>
                <w:szCs w:val="24"/>
              </w:rPr>
              <w:t>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2.3.</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 xml:space="preserve">отчет о результатах </w:t>
            </w:r>
            <w:proofErr w:type="spellStart"/>
            <w:r w:rsidRPr="00215DAF">
              <w:rPr>
                <w:rFonts w:ascii="Times New Roman" w:hAnsi="Times New Roman"/>
                <w:sz w:val="24"/>
                <w:szCs w:val="24"/>
              </w:rPr>
              <w:t>самообследования</w:t>
            </w:r>
            <w:proofErr w:type="spellEnd"/>
          </w:p>
          <w:p w:rsidR="001E0562" w:rsidRPr="00215DAF" w:rsidRDefault="001E0562" w:rsidP="00215DAF">
            <w:pPr>
              <w:pStyle w:val="a3"/>
              <w:jc w:val="both"/>
              <w:rPr>
                <w:rFonts w:ascii="Times New Roman" w:hAnsi="Times New Roman"/>
                <w:sz w:val="24"/>
                <w:szCs w:val="24"/>
              </w:rPr>
            </w:pP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2.4.</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215DAF">
              <w:rPr>
                <w:rFonts w:ascii="Times New Roman" w:hAnsi="Times New Roman"/>
                <w:sz w:val="24"/>
                <w:szCs w:val="24"/>
              </w:rPr>
              <w:t>обучения</w:t>
            </w:r>
            <w:proofErr w:type="gramEnd"/>
            <w:r w:rsidRPr="00215DAF">
              <w:rPr>
                <w:rFonts w:ascii="Times New Roman" w:hAnsi="Times New Roman"/>
                <w:sz w:val="24"/>
                <w:szCs w:val="24"/>
              </w:rPr>
              <w:t xml:space="preserve"> по каждой образовательной программе</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2.5.</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proofErr w:type="gramStart"/>
            <w:r w:rsidRPr="00215DAF">
              <w:rPr>
                <w:rFonts w:ascii="Times New Roman" w:hAnsi="Times New Roman"/>
                <w:sz w:val="24"/>
                <w:szCs w:val="24"/>
              </w:rPr>
              <w:t xml:space="preserve">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w:t>
            </w:r>
            <w:r w:rsidRPr="00215DAF">
              <w:rPr>
                <w:rFonts w:ascii="Times New Roman" w:hAnsi="Times New Roman"/>
                <w:sz w:val="24"/>
                <w:szCs w:val="24"/>
              </w:rPr>
              <w:lastRenderedPageBreak/>
              <w:t>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w:t>
            </w:r>
            <w:proofErr w:type="gramEnd"/>
            <w:r w:rsidRPr="00215DAF">
              <w:rPr>
                <w:rFonts w:ascii="Times New Roman" w:hAnsi="Times New Roman"/>
                <w:sz w:val="24"/>
                <w:szCs w:val="24"/>
              </w:rPr>
              <w:t xml:space="preserve">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E0562" w:rsidRPr="00215DAF" w:rsidRDefault="001E0562" w:rsidP="00215DAF">
            <w:pPr>
              <w:pStyle w:val="a3"/>
              <w:jc w:val="both"/>
              <w:rPr>
                <w:rFonts w:ascii="Times New Roman" w:hAnsi="Times New Roman"/>
                <w:sz w:val="24"/>
                <w:szCs w:val="24"/>
              </w:rPr>
            </w:pP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816"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2.6.</w:t>
            </w:r>
          </w:p>
        </w:tc>
        <w:tc>
          <w:tcPr>
            <w:tcW w:w="3578" w:type="dxa"/>
          </w:tcPr>
          <w:p w:rsidR="001E0562" w:rsidRPr="00215DAF" w:rsidRDefault="001E0562" w:rsidP="00215DAF">
            <w:pPr>
              <w:autoSpaceDE w:val="0"/>
              <w:autoSpaceDN w:val="0"/>
              <w:adjustRightInd w:val="0"/>
              <w:spacing w:after="0" w:line="240" w:lineRule="auto"/>
              <w:jc w:val="both"/>
              <w:rPr>
                <w:rFonts w:ascii="Times New Roman" w:hAnsi="Times New Roman"/>
                <w:sz w:val="24"/>
                <w:szCs w:val="24"/>
              </w:rPr>
            </w:pPr>
            <w:r w:rsidRPr="00215DAF">
              <w:rPr>
                <w:rFonts w:ascii="Times New Roman" w:hAnsi="Times New Roman"/>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217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2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bl>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показателей, учитывающихся при включении в реестр</w:t>
      </w:r>
    </w:p>
    <w:p w:rsidR="001E0562" w:rsidRDefault="001E0562" w:rsidP="00ED0444">
      <w:pPr>
        <w:pStyle w:val="a3"/>
        <w:jc w:val="both"/>
        <w:rPr>
          <w:rFonts w:ascii="Times New Roman" w:hAnsi="Times New Roman"/>
          <w:sz w:val="28"/>
          <w:szCs w:val="28"/>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3"/>
        <w:gridCol w:w="4298"/>
        <w:gridCol w:w="1391"/>
        <w:gridCol w:w="1770"/>
        <w:gridCol w:w="1679"/>
      </w:tblGrid>
      <w:tr w:rsidR="001E0562" w:rsidRPr="00215DAF" w:rsidTr="00215DAF">
        <w:tc>
          <w:tcPr>
            <w:tcW w:w="63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429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391"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177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679"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63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1.</w:t>
            </w:r>
          </w:p>
        </w:tc>
        <w:tc>
          <w:tcPr>
            <w:tcW w:w="9138" w:type="dxa"/>
            <w:gridSpan w:val="4"/>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Наличие действующего сайта школы</w:t>
            </w:r>
          </w:p>
        </w:tc>
      </w:tr>
      <w:tr w:rsidR="001E0562" w:rsidRPr="00215DAF" w:rsidTr="00215DAF">
        <w:tc>
          <w:tcPr>
            <w:tcW w:w="63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1.1.</w:t>
            </w:r>
          </w:p>
        </w:tc>
        <w:tc>
          <w:tcPr>
            <w:tcW w:w="42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действующего сайта образовательной организации</w:t>
            </w:r>
          </w:p>
        </w:tc>
        <w:tc>
          <w:tcPr>
            <w:tcW w:w="139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77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Отсутствие</w:t>
            </w:r>
          </w:p>
        </w:tc>
        <w:tc>
          <w:tcPr>
            <w:tcW w:w="167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63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2.</w:t>
            </w:r>
          </w:p>
        </w:tc>
        <w:tc>
          <w:tcPr>
            <w:tcW w:w="9138" w:type="dxa"/>
            <w:gridSpan w:val="4"/>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b/>
                <w:sz w:val="24"/>
                <w:szCs w:val="24"/>
              </w:rPr>
              <w:t xml:space="preserve">Соответствие сайта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 постановлением Правительства Российской Федерации от 10 июля </w:t>
            </w:r>
            <w:smartTag w:uri="urn:schemas-microsoft-com:office:smarttags" w:element="metricconverter">
              <w:smartTagPr>
                <w:attr w:name="ProductID" w:val="2013 г"/>
              </w:smartTagPr>
              <w:r w:rsidRPr="00215DAF">
                <w:rPr>
                  <w:rFonts w:ascii="Times New Roman" w:hAnsi="Times New Roman"/>
                  <w:b/>
                  <w:sz w:val="24"/>
                  <w:szCs w:val="24"/>
                </w:rPr>
                <w:t>2013 г</w:t>
              </w:r>
            </w:smartTag>
            <w:r w:rsidRPr="00215DAF">
              <w:rPr>
                <w:rFonts w:ascii="Times New Roman" w:hAnsi="Times New Roman"/>
                <w:b/>
                <w:sz w:val="24"/>
                <w:szCs w:val="24"/>
              </w:rPr>
              <w:t>. № 582</w:t>
            </w:r>
          </w:p>
        </w:tc>
      </w:tr>
      <w:tr w:rsidR="001E0562" w:rsidRPr="00215DAF" w:rsidTr="00215DAF">
        <w:tc>
          <w:tcPr>
            <w:tcW w:w="63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2.1.</w:t>
            </w:r>
          </w:p>
        </w:tc>
        <w:tc>
          <w:tcPr>
            <w:tcW w:w="429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Уровень соответствия сайта</w:t>
            </w:r>
          </w:p>
        </w:tc>
        <w:tc>
          <w:tcPr>
            <w:tcW w:w="1391"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w:t>
            </w:r>
          </w:p>
        </w:tc>
        <w:tc>
          <w:tcPr>
            <w:tcW w:w="177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Количество исполненных показателей / Количество нормативных показателей </w:t>
            </w:r>
            <w:proofErr w:type="spellStart"/>
            <w:r w:rsidRPr="00215DAF">
              <w:rPr>
                <w:rFonts w:ascii="Times New Roman" w:hAnsi="Times New Roman"/>
                <w:sz w:val="24"/>
                <w:szCs w:val="24"/>
              </w:rPr>
              <w:t>х</w:t>
            </w:r>
            <w:proofErr w:type="spellEnd"/>
            <w:r w:rsidRPr="00215DAF">
              <w:rPr>
                <w:rFonts w:ascii="Times New Roman" w:hAnsi="Times New Roman"/>
                <w:sz w:val="24"/>
                <w:szCs w:val="24"/>
              </w:rPr>
              <w:t xml:space="preserve"> 100 %</w:t>
            </w:r>
          </w:p>
        </w:tc>
        <w:tc>
          <w:tcPr>
            <w:tcW w:w="167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90</w:t>
            </w:r>
            <w:r>
              <w:rPr>
                <w:rFonts w:ascii="Times New Roman" w:hAnsi="Times New Roman"/>
                <w:sz w:val="24"/>
                <w:szCs w:val="24"/>
              </w:rPr>
              <w:t xml:space="preserve"> / 100</w:t>
            </w:r>
          </w:p>
        </w:tc>
      </w:tr>
    </w:tbl>
    <w:p w:rsidR="001E0562" w:rsidRDefault="001E0562" w:rsidP="00ED0444">
      <w:pPr>
        <w:pStyle w:val="a3"/>
        <w:jc w:val="both"/>
        <w:rPr>
          <w:rFonts w:ascii="Times New Roman" w:hAnsi="Times New Roman"/>
          <w:sz w:val="28"/>
          <w:szCs w:val="28"/>
        </w:rPr>
      </w:pPr>
    </w:p>
    <w:p w:rsidR="001E0562" w:rsidRPr="008867F9" w:rsidRDefault="001E0562" w:rsidP="00ED0444">
      <w:pPr>
        <w:pStyle w:val="a3"/>
        <w:jc w:val="both"/>
        <w:rPr>
          <w:rFonts w:ascii="Times New Roman" w:hAnsi="Times New Roman"/>
          <w:b/>
          <w:sz w:val="28"/>
          <w:szCs w:val="28"/>
        </w:rPr>
      </w:pPr>
      <w:r>
        <w:rPr>
          <w:rFonts w:ascii="Times New Roman" w:hAnsi="Times New Roman"/>
          <w:b/>
          <w:sz w:val="28"/>
          <w:szCs w:val="28"/>
        </w:rPr>
        <w:t xml:space="preserve">8. </w:t>
      </w:r>
      <w:r w:rsidRPr="008867F9">
        <w:rPr>
          <w:rFonts w:ascii="Times New Roman" w:hAnsi="Times New Roman"/>
          <w:b/>
          <w:sz w:val="28"/>
          <w:szCs w:val="28"/>
        </w:rPr>
        <w:t>Группа индикаторов «</w:t>
      </w:r>
      <w:r w:rsidRPr="009302A9">
        <w:rPr>
          <w:rFonts w:ascii="Times New Roman" w:hAnsi="Times New Roman"/>
          <w:b/>
          <w:sz w:val="28"/>
          <w:szCs w:val="28"/>
        </w:rPr>
        <w:t>Репутация образовательной организации</w:t>
      </w:r>
      <w:r w:rsidRPr="008867F9">
        <w:rPr>
          <w:rFonts w:ascii="Times New Roman" w:hAnsi="Times New Roman"/>
          <w:b/>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Данная группа индикаторов отражает отношение общественного мнения к качеству деятельности образовательной организации.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 проведение независимой оценки качества образования;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 итоги независимой оценки качества образования;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lastRenderedPageBreak/>
        <w:t>3) наличие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4) наличие девиза и гимна образовательной организации;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5) количество положительных публикаций в средствах массовой информации о деятельности школы.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проведению независимой оценки качества образования учитывается факт ее проведения за рассматриваемый период.</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итогам независимой оценки качества образования учитывается общий результат оценки.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 учитывается наличие такого плана.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девиза и гимна образовательной организации учитывается наличие девиза и гимна.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количеству положительных публикаций в СМИ о деятельности школы учитывается количество уникальных публикаций в зарегистрированных средствах массовой информации, включая электронные, о детальности школы с положительным контекстом.</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под репутацией образовательной организации рассматривается измеримым образом выраженное общественное мнение о качестве работы образовательной организации.</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2693"/>
        <w:gridCol w:w="1420"/>
        <w:gridCol w:w="3258"/>
        <w:gridCol w:w="1438"/>
      </w:tblGrid>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9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2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5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Проведение независимой оценки качества образования;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Итоги независимой оценки качества образования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общий результат оценки</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proofErr w:type="spellStart"/>
            <w:r>
              <w:rPr>
                <w:rFonts w:ascii="Times New Roman" w:hAnsi="Times New Roman"/>
                <w:sz w:val="24"/>
                <w:szCs w:val="24"/>
              </w:rPr>
              <w:t>удовл</w:t>
            </w:r>
            <w:proofErr w:type="spellEnd"/>
            <w:r>
              <w:rPr>
                <w:rFonts w:ascii="Times New Roman" w:hAnsi="Times New Roman"/>
                <w:sz w:val="24"/>
                <w:szCs w:val="24"/>
              </w:rPr>
              <w:t>.</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девиза и гимна образовательной организации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w:t>
            </w:r>
          </w:p>
        </w:tc>
        <w:tc>
          <w:tcPr>
            <w:tcW w:w="269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Количество </w:t>
            </w:r>
            <w:r w:rsidRPr="00215DAF">
              <w:rPr>
                <w:rFonts w:ascii="Times New Roman" w:hAnsi="Times New Roman"/>
                <w:sz w:val="24"/>
                <w:szCs w:val="24"/>
              </w:rPr>
              <w:lastRenderedPageBreak/>
              <w:t>положительных публикаций в средствах массовой информации о деятельности школы за отчетный год</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lastRenderedPageBreak/>
              <w:t>шт</w:t>
            </w:r>
            <w:proofErr w:type="spellEnd"/>
            <w:proofErr w:type="gramEnd"/>
          </w:p>
        </w:tc>
        <w:tc>
          <w:tcPr>
            <w:tcW w:w="325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Сеть «Интернет», </w:t>
            </w:r>
            <w:r w:rsidRPr="00215DAF">
              <w:rPr>
                <w:rFonts w:ascii="Times New Roman" w:hAnsi="Times New Roman"/>
                <w:sz w:val="24"/>
                <w:szCs w:val="24"/>
              </w:rPr>
              <w:lastRenderedPageBreak/>
              <w:t>минимальный порог - 12</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нет</w:t>
            </w:r>
          </w:p>
        </w:tc>
      </w:tr>
    </w:tbl>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показателей, учитывающихся при включении в реестр</w:t>
      </w:r>
    </w:p>
    <w:p w:rsidR="001E0562" w:rsidRDefault="001E0562" w:rsidP="00ED0444">
      <w:pPr>
        <w:pStyle w:val="a3"/>
        <w:jc w:val="both"/>
        <w:rPr>
          <w:rFonts w:ascii="Times New Roman" w:hAnsi="Times New Roman"/>
          <w:sz w:val="28"/>
          <w:szCs w:val="28"/>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4"/>
        <w:gridCol w:w="3969"/>
        <w:gridCol w:w="1420"/>
        <w:gridCol w:w="1983"/>
        <w:gridCol w:w="1559"/>
      </w:tblGrid>
      <w:tr w:rsidR="001E0562" w:rsidRPr="00215DAF" w:rsidTr="00215DAF">
        <w:tc>
          <w:tcPr>
            <w:tcW w:w="704"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3969"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20"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198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559"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w:t>
            </w:r>
          </w:p>
        </w:tc>
        <w:tc>
          <w:tcPr>
            <w:tcW w:w="396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Участие в независимой оценке качества образования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8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Отсутствия </w:t>
            </w:r>
          </w:p>
        </w:tc>
        <w:tc>
          <w:tcPr>
            <w:tcW w:w="1559"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w:t>
            </w:r>
          </w:p>
        </w:tc>
        <w:tc>
          <w:tcPr>
            <w:tcW w:w="396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Итоги независимой оценки качества образования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баллы</w:t>
            </w:r>
          </w:p>
        </w:tc>
        <w:tc>
          <w:tcPr>
            <w:tcW w:w="198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Набранные баллы</w:t>
            </w:r>
          </w:p>
        </w:tc>
        <w:tc>
          <w:tcPr>
            <w:tcW w:w="1559" w:type="dxa"/>
          </w:tcPr>
          <w:p w:rsidR="001E0562" w:rsidRPr="00215DAF" w:rsidRDefault="001E0562" w:rsidP="00215DAF">
            <w:pPr>
              <w:pStyle w:val="a3"/>
              <w:jc w:val="both"/>
              <w:rPr>
                <w:rFonts w:ascii="Times New Roman" w:hAnsi="Times New Roman"/>
                <w:sz w:val="24"/>
                <w:szCs w:val="24"/>
              </w:rPr>
            </w:pP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w:t>
            </w:r>
          </w:p>
        </w:tc>
        <w:tc>
          <w:tcPr>
            <w:tcW w:w="396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плана мероприятий по устранению недостатков, выявленных в деятельности образовательной организации по итогам независимой оценки качества образования</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8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Отсутствия</w:t>
            </w:r>
          </w:p>
        </w:tc>
        <w:tc>
          <w:tcPr>
            <w:tcW w:w="155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4.</w:t>
            </w:r>
          </w:p>
        </w:tc>
        <w:tc>
          <w:tcPr>
            <w:tcW w:w="396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девиза и гимна образовательной организации</w:t>
            </w:r>
          </w:p>
        </w:tc>
        <w:tc>
          <w:tcPr>
            <w:tcW w:w="1420"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198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Отсутствия</w:t>
            </w:r>
          </w:p>
        </w:tc>
        <w:tc>
          <w:tcPr>
            <w:tcW w:w="155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нет</w:t>
            </w:r>
          </w:p>
        </w:tc>
      </w:tr>
      <w:tr w:rsidR="001E0562" w:rsidRPr="00215DAF" w:rsidTr="00215DAF">
        <w:tc>
          <w:tcPr>
            <w:tcW w:w="704"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w:t>
            </w:r>
          </w:p>
        </w:tc>
        <w:tc>
          <w:tcPr>
            <w:tcW w:w="396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положительных публикаций в средствах массовой информации о деятельности школы за отчетный год</w:t>
            </w:r>
          </w:p>
        </w:tc>
        <w:tc>
          <w:tcPr>
            <w:tcW w:w="1420" w:type="dxa"/>
          </w:tcPr>
          <w:p w:rsidR="001E0562" w:rsidRPr="00215DAF" w:rsidRDefault="001E0562" w:rsidP="00215DAF">
            <w:pPr>
              <w:pStyle w:val="a3"/>
              <w:jc w:val="both"/>
              <w:rPr>
                <w:rFonts w:ascii="Times New Roman" w:hAnsi="Times New Roman"/>
                <w:sz w:val="24"/>
                <w:szCs w:val="24"/>
              </w:rPr>
            </w:pPr>
            <w:proofErr w:type="spellStart"/>
            <w:proofErr w:type="gramStart"/>
            <w:r w:rsidRPr="00215DAF">
              <w:rPr>
                <w:rFonts w:ascii="Times New Roman" w:hAnsi="Times New Roman"/>
                <w:sz w:val="24"/>
                <w:szCs w:val="24"/>
              </w:rPr>
              <w:t>шт</w:t>
            </w:r>
            <w:proofErr w:type="spellEnd"/>
            <w:proofErr w:type="gramEnd"/>
          </w:p>
        </w:tc>
        <w:tc>
          <w:tcPr>
            <w:tcW w:w="198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Количество положительных программных статей о деятельности школы</w:t>
            </w:r>
          </w:p>
        </w:tc>
        <w:tc>
          <w:tcPr>
            <w:tcW w:w="1559"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0</w:t>
            </w:r>
          </w:p>
        </w:tc>
      </w:tr>
    </w:tbl>
    <w:p w:rsidR="001E0562" w:rsidRDefault="001E0562" w:rsidP="00ED0444">
      <w:pPr>
        <w:pStyle w:val="a3"/>
        <w:jc w:val="both"/>
        <w:rPr>
          <w:rFonts w:ascii="Times New Roman" w:hAnsi="Times New Roman"/>
          <w:sz w:val="28"/>
          <w:szCs w:val="28"/>
        </w:rPr>
      </w:pPr>
    </w:p>
    <w:p w:rsidR="001E0562" w:rsidRPr="008867F9" w:rsidRDefault="001E0562" w:rsidP="00ED0444">
      <w:pPr>
        <w:pStyle w:val="a3"/>
        <w:jc w:val="both"/>
        <w:rPr>
          <w:rFonts w:ascii="Times New Roman" w:hAnsi="Times New Roman"/>
          <w:b/>
          <w:sz w:val="28"/>
          <w:szCs w:val="28"/>
        </w:rPr>
      </w:pPr>
      <w:r>
        <w:rPr>
          <w:rFonts w:ascii="Times New Roman" w:hAnsi="Times New Roman"/>
          <w:b/>
          <w:sz w:val="28"/>
          <w:szCs w:val="28"/>
        </w:rPr>
        <w:t xml:space="preserve">9. </w:t>
      </w:r>
      <w:r w:rsidRPr="008867F9">
        <w:rPr>
          <w:rFonts w:ascii="Times New Roman" w:hAnsi="Times New Roman"/>
          <w:b/>
          <w:sz w:val="28"/>
          <w:szCs w:val="28"/>
        </w:rPr>
        <w:t>Группа индикаторов «</w:t>
      </w:r>
      <w:r w:rsidRPr="0001676D">
        <w:rPr>
          <w:rFonts w:ascii="Times New Roman" w:hAnsi="Times New Roman"/>
          <w:b/>
          <w:sz w:val="28"/>
          <w:szCs w:val="28"/>
        </w:rPr>
        <w:t>Качество менеджмента</w:t>
      </w:r>
      <w:r w:rsidRPr="008867F9">
        <w:rPr>
          <w:rFonts w:ascii="Times New Roman" w:hAnsi="Times New Roman"/>
          <w:b/>
          <w:sz w:val="28"/>
          <w:szCs w:val="28"/>
        </w:rPr>
        <w:t>»</w:t>
      </w:r>
    </w:p>
    <w:p w:rsidR="001E0562" w:rsidRDefault="001E0562" w:rsidP="00ED0444">
      <w:pPr>
        <w:pStyle w:val="a3"/>
        <w:jc w:val="both"/>
        <w:rPr>
          <w:rFonts w:ascii="Times New Roman" w:hAnsi="Times New Roman"/>
          <w:sz w:val="28"/>
          <w:szCs w:val="28"/>
        </w:rPr>
      </w:pPr>
      <w:r>
        <w:rPr>
          <w:rFonts w:ascii="Times New Roman" w:hAnsi="Times New Roman"/>
          <w:sz w:val="28"/>
          <w:szCs w:val="28"/>
        </w:rPr>
        <w:t xml:space="preserve">Данная группа индикаторов отражает качество менеджмента образовательной организации </w:t>
      </w:r>
      <w:proofErr w:type="gramStart"/>
      <w:r>
        <w:rPr>
          <w:rFonts w:ascii="Times New Roman" w:hAnsi="Times New Roman"/>
          <w:sz w:val="28"/>
          <w:szCs w:val="28"/>
        </w:rPr>
        <w:t>по</w:t>
      </w:r>
      <w:proofErr w:type="gramEnd"/>
      <w:r>
        <w:rPr>
          <w:rFonts w:ascii="Times New Roman" w:hAnsi="Times New Roman"/>
          <w:sz w:val="28"/>
          <w:szCs w:val="28"/>
        </w:rPr>
        <w:t xml:space="preserve"> </w:t>
      </w:r>
      <w:proofErr w:type="gramStart"/>
      <w:r>
        <w:rPr>
          <w:rFonts w:ascii="Times New Roman" w:hAnsi="Times New Roman"/>
          <w:sz w:val="28"/>
          <w:szCs w:val="28"/>
        </w:rPr>
        <w:t>ключевым</w:t>
      </w:r>
      <w:proofErr w:type="gramEnd"/>
      <w:r>
        <w:rPr>
          <w:rFonts w:ascii="Times New Roman" w:hAnsi="Times New Roman"/>
          <w:sz w:val="28"/>
          <w:szCs w:val="28"/>
        </w:rPr>
        <w:t xml:space="preserve"> направлением работы.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Группа индикаторов учитывает следующие первичные показатели: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1) наличие программы развития школы;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2) наличие заместителя директора, на которого возложены функции по контролю качества образования;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3) наличие попечительского совета школы;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4) тип образовательной организации (</w:t>
      </w:r>
      <w:proofErr w:type="gramStart"/>
      <w:r>
        <w:rPr>
          <w:rFonts w:ascii="Times New Roman" w:hAnsi="Times New Roman"/>
          <w:sz w:val="28"/>
          <w:szCs w:val="28"/>
        </w:rPr>
        <w:t>казенное</w:t>
      </w:r>
      <w:proofErr w:type="gramEnd"/>
      <w:r>
        <w:rPr>
          <w:rFonts w:ascii="Times New Roman" w:hAnsi="Times New Roman"/>
          <w:sz w:val="28"/>
          <w:szCs w:val="28"/>
        </w:rPr>
        <w:t>, бюджетное, автономное);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5) наличие дорожной карты по повышению качества преподавания дисциплин;</w:t>
      </w:r>
    </w:p>
    <w:p w:rsidR="001E0562" w:rsidRDefault="001E0562" w:rsidP="00ED0444">
      <w:pPr>
        <w:pStyle w:val="a3"/>
        <w:jc w:val="both"/>
        <w:rPr>
          <w:rFonts w:ascii="Times New Roman" w:hAnsi="Times New Roman"/>
          <w:sz w:val="28"/>
          <w:szCs w:val="28"/>
        </w:rPr>
      </w:pPr>
      <w:r>
        <w:rPr>
          <w:rFonts w:ascii="Times New Roman" w:hAnsi="Times New Roman"/>
          <w:sz w:val="28"/>
          <w:szCs w:val="28"/>
        </w:rPr>
        <w:t>6) наличие программы педагогического роста в школе;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7) участие учителей-предметников в методическом объединении учителей муниципалитета;</w:t>
      </w:r>
    </w:p>
    <w:p w:rsidR="001E0562" w:rsidRDefault="001E0562" w:rsidP="00ED0444">
      <w:pPr>
        <w:pStyle w:val="a3"/>
        <w:jc w:val="both"/>
        <w:rPr>
          <w:rFonts w:ascii="Times New Roman" w:hAnsi="Times New Roman"/>
          <w:sz w:val="28"/>
          <w:szCs w:val="28"/>
        </w:rPr>
      </w:pPr>
      <w:r>
        <w:rPr>
          <w:rFonts w:ascii="Times New Roman" w:hAnsi="Times New Roman"/>
          <w:sz w:val="28"/>
          <w:szCs w:val="28"/>
        </w:rPr>
        <w:t>8) участие педагогического корпуса в общереспубликанской ассоциации «Педагоги Дагестана»;</w:t>
      </w:r>
    </w:p>
    <w:p w:rsidR="001E0562" w:rsidRDefault="001E0562" w:rsidP="00ED0444">
      <w:pPr>
        <w:pStyle w:val="a3"/>
        <w:jc w:val="both"/>
        <w:rPr>
          <w:rFonts w:ascii="Times New Roman" w:hAnsi="Times New Roman"/>
          <w:sz w:val="28"/>
          <w:szCs w:val="28"/>
        </w:rPr>
      </w:pPr>
      <w:proofErr w:type="gramStart"/>
      <w:r>
        <w:rPr>
          <w:rFonts w:ascii="Times New Roman" w:hAnsi="Times New Roman"/>
          <w:sz w:val="28"/>
          <w:szCs w:val="28"/>
        </w:rPr>
        <w:lastRenderedPageBreak/>
        <w:t>9) наличие сетевого взаимодействия с иными организациями в целях расширения спектра реализуемых образовательных программ для обучающихся школы;</w:t>
      </w:r>
      <w:proofErr w:type="gramEnd"/>
    </w:p>
    <w:p w:rsidR="001E0562" w:rsidRDefault="001E0562" w:rsidP="00ED0444">
      <w:pPr>
        <w:pStyle w:val="a3"/>
        <w:jc w:val="both"/>
        <w:rPr>
          <w:rFonts w:ascii="Times New Roman" w:hAnsi="Times New Roman"/>
          <w:sz w:val="28"/>
          <w:szCs w:val="28"/>
        </w:rPr>
      </w:pPr>
      <w:r>
        <w:rPr>
          <w:rFonts w:ascii="Times New Roman" w:hAnsi="Times New Roman"/>
          <w:sz w:val="28"/>
          <w:szCs w:val="28"/>
        </w:rPr>
        <w:t>10) наличие программы совершенствования педагогических практик, утвержденной внутренними приказами по организации.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программы развития школы учитывается факт ее наличия.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заместителя директора, на которого возложены функции по контролю качества образования, учитывается факт ее наличия.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попечительского совета школы учитывается факт его наличия.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типу образовательной организации (казенное, бюджетное, автономное) учитывается тип учреждения.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дорожной карты по повышению качества преподавания дисциплин учитывается факт ее наличия.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программы педагогического роста в школе учитывается факт ее наличия.</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«эффективных» контрактов с работниками школы учитывается доля работников школы, с которыми заключены «эффективные» контракты, от общего числа работников школы.</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участию учителей-предметников в методическом объединении учителей муниципалитета учитывается численность учителей-предметников школы, участвующих в методическом объединении учителей.</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участию педагогического корпуса в общереспубликанской ассоциации «Педагоги Дагестана» учитывается доля учителей-предметников и иных педагогических и управленческих кадров, участвующих в ассоциации.</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сетевого взаимодействия с иными организациями в целях расширения спектра реализуемых образовательных программ для обучающихся школы учитывается количество сетевых программ.</w:t>
      </w:r>
    </w:p>
    <w:p w:rsidR="001E0562" w:rsidRDefault="001E0562" w:rsidP="00ED0444">
      <w:pPr>
        <w:pStyle w:val="a3"/>
        <w:jc w:val="both"/>
        <w:rPr>
          <w:rFonts w:ascii="Times New Roman" w:hAnsi="Times New Roman"/>
          <w:sz w:val="28"/>
          <w:szCs w:val="28"/>
        </w:rPr>
      </w:pPr>
      <w:r>
        <w:rPr>
          <w:rFonts w:ascii="Times New Roman" w:hAnsi="Times New Roman"/>
          <w:sz w:val="28"/>
          <w:szCs w:val="28"/>
        </w:rPr>
        <w:t>По наличию программы совершенствования педагогических практик, утвержденной внутренними приказами по организации, учитывается ее наличие.</w:t>
      </w: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Таким образом, под качеством менеджмента рассматривается состав применяемых в образовательной организации инструментов управления процессами в организации.</w:t>
      </w:r>
    </w:p>
    <w:p w:rsidR="001E0562" w:rsidRDefault="001E0562" w:rsidP="00ED0444">
      <w:pPr>
        <w:pStyle w:val="a3"/>
        <w:jc w:val="both"/>
        <w:rPr>
          <w:rFonts w:ascii="Times New Roman" w:hAnsi="Times New Roman"/>
          <w:sz w:val="28"/>
          <w:szCs w:val="28"/>
        </w:rPr>
      </w:pPr>
    </w:p>
    <w:p w:rsidR="001E0562" w:rsidRDefault="001E0562" w:rsidP="00ED0444">
      <w:pPr>
        <w:pStyle w:val="a3"/>
        <w:jc w:val="both"/>
        <w:rPr>
          <w:rFonts w:ascii="Times New Roman" w:hAnsi="Times New Roman"/>
          <w:sz w:val="28"/>
          <w:szCs w:val="28"/>
        </w:rPr>
      </w:pPr>
      <w:r>
        <w:rPr>
          <w:rFonts w:ascii="Times New Roman" w:hAnsi="Times New Roman"/>
          <w:sz w:val="28"/>
          <w:szCs w:val="28"/>
        </w:rPr>
        <w:t>Таблица первичных показателей:</w:t>
      </w:r>
    </w:p>
    <w:p w:rsidR="001E0562" w:rsidRDefault="001E0562" w:rsidP="00ED0444">
      <w:pPr>
        <w:pStyle w:val="a3"/>
        <w:jc w:val="both"/>
        <w:rPr>
          <w:rFonts w:ascii="Times New Roman" w:hAnsi="Times New Roman"/>
          <w:sz w:val="28"/>
          <w:szCs w:val="28"/>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3"/>
        <w:gridCol w:w="2692"/>
        <w:gridCol w:w="1432"/>
        <w:gridCol w:w="3248"/>
        <w:gridCol w:w="1438"/>
      </w:tblGrid>
      <w:tr w:rsidR="001E0562" w:rsidRPr="00215DAF" w:rsidTr="00215DAF">
        <w:tc>
          <w:tcPr>
            <w:tcW w:w="703"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 xml:space="preserve">№ </w:t>
            </w:r>
            <w:proofErr w:type="spellStart"/>
            <w:proofErr w:type="gramStart"/>
            <w:r w:rsidRPr="00215DAF">
              <w:rPr>
                <w:rFonts w:ascii="Times New Roman" w:hAnsi="Times New Roman"/>
                <w:b/>
                <w:sz w:val="24"/>
                <w:szCs w:val="24"/>
              </w:rPr>
              <w:t>п</w:t>
            </w:r>
            <w:proofErr w:type="spellEnd"/>
            <w:proofErr w:type="gramEnd"/>
            <w:r w:rsidRPr="00215DAF">
              <w:rPr>
                <w:rFonts w:ascii="Times New Roman" w:hAnsi="Times New Roman"/>
                <w:b/>
                <w:sz w:val="24"/>
                <w:szCs w:val="24"/>
              </w:rPr>
              <w:t>/</w:t>
            </w:r>
            <w:proofErr w:type="spellStart"/>
            <w:r w:rsidRPr="00215DAF">
              <w:rPr>
                <w:rFonts w:ascii="Times New Roman" w:hAnsi="Times New Roman"/>
                <w:b/>
                <w:sz w:val="24"/>
                <w:szCs w:val="24"/>
              </w:rPr>
              <w:t>п</w:t>
            </w:r>
            <w:proofErr w:type="spellEnd"/>
          </w:p>
        </w:tc>
        <w:tc>
          <w:tcPr>
            <w:tcW w:w="2692"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Показатель</w:t>
            </w:r>
          </w:p>
        </w:tc>
        <w:tc>
          <w:tcPr>
            <w:tcW w:w="1432"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Единица измерения</w:t>
            </w:r>
          </w:p>
        </w:tc>
        <w:tc>
          <w:tcPr>
            <w:tcW w:w="324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Порядок расчета показателя</w:t>
            </w:r>
          </w:p>
        </w:tc>
        <w:tc>
          <w:tcPr>
            <w:tcW w:w="1438" w:type="dxa"/>
          </w:tcPr>
          <w:p w:rsidR="001E0562" w:rsidRPr="00215DAF" w:rsidRDefault="001E0562" w:rsidP="00215DAF">
            <w:pPr>
              <w:pStyle w:val="a3"/>
              <w:jc w:val="both"/>
              <w:rPr>
                <w:rFonts w:ascii="Times New Roman" w:hAnsi="Times New Roman"/>
                <w:b/>
                <w:sz w:val="24"/>
                <w:szCs w:val="24"/>
              </w:rPr>
            </w:pPr>
            <w:r w:rsidRPr="00215DAF">
              <w:rPr>
                <w:rFonts w:ascii="Times New Roman" w:hAnsi="Times New Roman"/>
                <w:b/>
                <w:sz w:val="24"/>
                <w:szCs w:val="24"/>
              </w:rPr>
              <w:t>Значение показателя</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программы развития школы</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2.</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заместителя директора, на которого возложены функции по контролю качества образования</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3.</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Наличие </w:t>
            </w:r>
            <w:r w:rsidRPr="00215DAF">
              <w:rPr>
                <w:rFonts w:ascii="Times New Roman" w:hAnsi="Times New Roman"/>
                <w:sz w:val="24"/>
                <w:szCs w:val="24"/>
              </w:rPr>
              <w:lastRenderedPageBreak/>
              <w:t>попечительского совета школы</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да/нет</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Сайт школы в сети </w:t>
            </w:r>
            <w:r w:rsidRPr="00215DAF">
              <w:rPr>
                <w:rFonts w:ascii="Times New Roman" w:hAnsi="Times New Roman"/>
                <w:sz w:val="24"/>
                <w:szCs w:val="24"/>
              </w:rPr>
              <w:lastRenderedPageBreak/>
              <w:t>«Интернет»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lastRenderedPageBreak/>
              <w:t>да</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lastRenderedPageBreak/>
              <w:t>4.</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 xml:space="preserve">Тип образовательной организации </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казенное, бюджетное, автономное</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казенное</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5.</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дорожной карты по повышению качества преподавания дисциплин</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6.</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программы педагогического роста в школе</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7.</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Участие учителей-предметников в методическом объединении учителей муниципалитета</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чел</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2</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8.</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Участие педагогического корпуса в общереспубликанской ассоциации «Педагоги Дагестана»</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да</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9.</w:t>
            </w:r>
          </w:p>
        </w:tc>
        <w:tc>
          <w:tcPr>
            <w:tcW w:w="2692" w:type="dxa"/>
          </w:tcPr>
          <w:p w:rsidR="001E0562" w:rsidRPr="00215DAF" w:rsidRDefault="001E0562" w:rsidP="00215DAF">
            <w:pPr>
              <w:pStyle w:val="a3"/>
              <w:jc w:val="both"/>
              <w:rPr>
                <w:rFonts w:ascii="Times New Roman" w:hAnsi="Times New Roman"/>
                <w:sz w:val="24"/>
                <w:szCs w:val="24"/>
              </w:rPr>
            </w:pPr>
            <w:proofErr w:type="gramStart"/>
            <w:r w:rsidRPr="00215DAF">
              <w:rPr>
                <w:rFonts w:ascii="Times New Roman" w:hAnsi="Times New Roman"/>
                <w:sz w:val="24"/>
                <w:szCs w:val="24"/>
              </w:rPr>
              <w:t>Наличие сетевого взаимодействия с иными организациями в целях расширения спектра реализуемых образовательных программ для обучающихся школы</w:t>
            </w:r>
            <w:proofErr w:type="gramEnd"/>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w:t>
            </w:r>
          </w:p>
        </w:tc>
      </w:tr>
      <w:tr w:rsidR="001E0562" w:rsidRPr="00215DAF" w:rsidTr="00215DAF">
        <w:tc>
          <w:tcPr>
            <w:tcW w:w="703"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10.</w:t>
            </w:r>
          </w:p>
        </w:tc>
        <w:tc>
          <w:tcPr>
            <w:tcW w:w="269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Наличие программы совершенствования педагогических практик, утвержденной внутренними приказами по организации</w:t>
            </w:r>
          </w:p>
        </w:tc>
        <w:tc>
          <w:tcPr>
            <w:tcW w:w="1432"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да/нет</w:t>
            </w:r>
          </w:p>
        </w:tc>
        <w:tc>
          <w:tcPr>
            <w:tcW w:w="3248" w:type="dxa"/>
          </w:tcPr>
          <w:p w:rsidR="001E0562" w:rsidRPr="00215DAF" w:rsidRDefault="001E0562" w:rsidP="00215DAF">
            <w:pPr>
              <w:pStyle w:val="a3"/>
              <w:jc w:val="both"/>
              <w:rPr>
                <w:rFonts w:ascii="Times New Roman" w:hAnsi="Times New Roman"/>
                <w:sz w:val="24"/>
                <w:szCs w:val="24"/>
              </w:rPr>
            </w:pPr>
            <w:r w:rsidRPr="00215DAF">
              <w:rPr>
                <w:rFonts w:ascii="Times New Roman" w:hAnsi="Times New Roman"/>
                <w:sz w:val="24"/>
                <w:szCs w:val="24"/>
              </w:rPr>
              <w:t>Сайт школы в сети «Интернет»</w:t>
            </w:r>
          </w:p>
        </w:tc>
        <w:tc>
          <w:tcPr>
            <w:tcW w:w="1438" w:type="dxa"/>
          </w:tcPr>
          <w:p w:rsidR="001E0562" w:rsidRPr="00215DAF" w:rsidRDefault="001E0562" w:rsidP="00215DAF">
            <w:pPr>
              <w:pStyle w:val="a3"/>
              <w:jc w:val="both"/>
              <w:rPr>
                <w:rFonts w:ascii="Times New Roman" w:hAnsi="Times New Roman"/>
                <w:sz w:val="24"/>
                <w:szCs w:val="24"/>
              </w:rPr>
            </w:pPr>
            <w:r>
              <w:rPr>
                <w:rFonts w:ascii="Times New Roman" w:hAnsi="Times New Roman"/>
                <w:sz w:val="24"/>
                <w:szCs w:val="24"/>
              </w:rPr>
              <w:t>нет</w:t>
            </w:r>
          </w:p>
        </w:tc>
      </w:tr>
    </w:tbl>
    <w:p w:rsidR="001E0562" w:rsidRDefault="001E0562" w:rsidP="00C12090">
      <w:pPr>
        <w:pStyle w:val="a3"/>
        <w:jc w:val="both"/>
        <w:rPr>
          <w:rFonts w:ascii="Times New Roman" w:hAnsi="Times New Roman"/>
          <w:sz w:val="28"/>
          <w:szCs w:val="28"/>
        </w:rPr>
      </w:pPr>
    </w:p>
    <w:p w:rsidR="001E0562" w:rsidRDefault="001E0562" w:rsidP="00C12090">
      <w:pPr>
        <w:pStyle w:val="a3"/>
        <w:jc w:val="both"/>
        <w:rPr>
          <w:rFonts w:ascii="Times New Roman" w:hAnsi="Times New Roman"/>
          <w:sz w:val="28"/>
          <w:szCs w:val="28"/>
        </w:rPr>
      </w:pPr>
    </w:p>
    <w:tbl>
      <w:tblPr>
        <w:tblW w:w="0" w:type="auto"/>
        <w:tblLook w:val="00A0"/>
      </w:tblPr>
      <w:tblGrid>
        <w:gridCol w:w="3115"/>
        <w:gridCol w:w="3115"/>
        <w:gridCol w:w="3115"/>
      </w:tblGrid>
      <w:tr w:rsidR="001E0562" w:rsidRPr="00215DAF" w:rsidTr="00215DAF">
        <w:tc>
          <w:tcPr>
            <w:tcW w:w="3115" w:type="dxa"/>
          </w:tcPr>
          <w:p w:rsidR="001E0562" w:rsidRPr="00215DAF" w:rsidRDefault="001E0562" w:rsidP="00215DAF">
            <w:pPr>
              <w:pStyle w:val="a3"/>
              <w:pBdr>
                <w:bottom w:val="single" w:sz="12" w:space="1" w:color="auto"/>
              </w:pBdr>
              <w:jc w:val="both"/>
              <w:rPr>
                <w:rFonts w:ascii="Times New Roman" w:hAnsi="Times New Roman"/>
                <w:sz w:val="28"/>
                <w:szCs w:val="28"/>
              </w:rPr>
            </w:pPr>
            <w:r>
              <w:rPr>
                <w:rFonts w:ascii="Times New Roman" w:hAnsi="Times New Roman"/>
                <w:sz w:val="28"/>
                <w:szCs w:val="28"/>
              </w:rPr>
              <w:t>Начальник</w:t>
            </w:r>
          </w:p>
          <w:p w:rsidR="001E0562" w:rsidRPr="00215DAF" w:rsidRDefault="001E0562" w:rsidP="00215DAF">
            <w:pPr>
              <w:pStyle w:val="a3"/>
              <w:jc w:val="both"/>
              <w:rPr>
                <w:rFonts w:ascii="Times New Roman" w:hAnsi="Times New Roman"/>
                <w:sz w:val="28"/>
                <w:szCs w:val="28"/>
              </w:rPr>
            </w:pPr>
            <w:r w:rsidRPr="00215DAF">
              <w:rPr>
                <w:rFonts w:ascii="Times New Roman" w:hAnsi="Times New Roman"/>
                <w:sz w:val="28"/>
                <w:szCs w:val="28"/>
              </w:rPr>
              <w:t>(наименование должности начальника управления образованием муниципалитета)</w:t>
            </w:r>
          </w:p>
          <w:p w:rsidR="001E0562" w:rsidRPr="00215DAF" w:rsidRDefault="001E0562" w:rsidP="00215DAF">
            <w:pPr>
              <w:pStyle w:val="a3"/>
              <w:jc w:val="both"/>
              <w:rPr>
                <w:rFonts w:ascii="Times New Roman" w:hAnsi="Times New Roman"/>
                <w:sz w:val="28"/>
                <w:szCs w:val="28"/>
              </w:rPr>
            </w:pPr>
          </w:p>
          <w:p w:rsidR="001E0562" w:rsidRPr="00215DAF" w:rsidRDefault="001E0562" w:rsidP="00215DAF">
            <w:pPr>
              <w:pStyle w:val="a3"/>
              <w:jc w:val="both"/>
              <w:rPr>
                <w:rFonts w:ascii="Times New Roman" w:hAnsi="Times New Roman"/>
                <w:sz w:val="28"/>
                <w:szCs w:val="28"/>
              </w:rPr>
            </w:pPr>
          </w:p>
        </w:tc>
        <w:tc>
          <w:tcPr>
            <w:tcW w:w="3115" w:type="dxa"/>
          </w:tcPr>
          <w:p w:rsidR="001E0562" w:rsidRPr="00215DAF" w:rsidRDefault="001E0562" w:rsidP="00215DAF">
            <w:pPr>
              <w:pStyle w:val="a3"/>
              <w:pBdr>
                <w:bottom w:val="single" w:sz="12" w:space="1" w:color="auto"/>
              </w:pBdr>
              <w:jc w:val="both"/>
              <w:rPr>
                <w:rFonts w:ascii="Times New Roman" w:hAnsi="Times New Roman"/>
                <w:sz w:val="28"/>
                <w:szCs w:val="28"/>
              </w:rPr>
            </w:pPr>
          </w:p>
          <w:p w:rsidR="001E0562" w:rsidRPr="00215DAF" w:rsidRDefault="001E0562" w:rsidP="00215DAF">
            <w:pPr>
              <w:pStyle w:val="a3"/>
              <w:jc w:val="both"/>
              <w:rPr>
                <w:rFonts w:ascii="Times New Roman" w:hAnsi="Times New Roman"/>
                <w:sz w:val="28"/>
                <w:szCs w:val="28"/>
              </w:rPr>
            </w:pPr>
            <w:r w:rsidRPr="00215DAF">
              <w:rPr>
                <w:rFonts w:ascii="Times New Roman" w:hAnsi="Times New Roman"/>
                <w:sz w:val="28"/>
                <w:szCs w:val="28"/>
              </w:rPr>
              <w:t>(подпись)</w:t>
            </w:r>
          </w:p>
        </w:tc>
        <w:tc>
          <w:tcPr>
            <w:tcW w:w="3115" w:type="dxa"/>
          </w:tcPr>
          <w:p w:rsidR="001E0562" w:rsidRPr="00215DAF" w:rsidRDefault="001E0562" w:rsidP="00215DAF">
            <w:pPr>
              <w:pStyle w:val="a3"/>
              <w:pBdr>
                <w:bottom w:val="single" w:sz="12" w:space="1" w:color="auto"/>
              </w:pBdr>
              <w:jc w:val="both"/>
              <w:rPr>
                <w:rFonts w:ascii="Times New Roman" w:hAnsi="Times New Roman"/>
                <w:sz w:val="28"/>
                <w:szCs w:val="28"/>
              </w:rPr>
            </w:pPr>
            <w:r>
              <w:rPr>
                <w:rFonts w:ascii="Times New Roman" w:hAnsi="Times New Roman"/>
                <w:sz w:val="28"/>
                <w:szCs w:val="28"/>
              </w:rPr>
              <w:t>Михайлова Л.А.</w:t>
            </w:r>
          </w:p>
          <w:p w:rsidR="001E0562" w:rsidRPr="00215DAF" w:rsidRDefault="001E0562" w:rsidP="00215DAF">
            <w:pPr>
              <w:pStyle w:val="a3"/>
              <w:jc w:val="both"/>
              <w:rPr>
                <w:rFonts w:ascii="Times New Roman" w:hAnsi="Times New Roman"/>
                <w:sz w:val="28"/>
                <w:szCs w:val="28"/>
              </w:rPr>
            </w:pPr>
            <w:r w:rsidRPr="00215DAF">
              <w:rPr>
                <w:rFonts w:ascii="Times New Roman" w:hAnsi="Times New Roman"/>
                <w:sz w:val="28"/>
                <w:szCs w:val="28"/>
              </w:rPr>
              <w:t>(ФИО)</w:t>
            </w:r>
          </w:p>
        </w:tc>
      </w:tr>
      <w:tr w:rsidR="001E0562" w:rsidRPr="00215DAF" w:rsidTr="00215DAF">
        <w:tc>
          <w:tcPr>
            <w:tcW w:w="3115" w:type="dxa"/>
          </w:tcPr>
          <w:p w:rsidR="001E0562" w:rsidRPr="00215DAF" w:rsidRDefault="001E0562" w:rsidP="00215DAF">
            <w:pPr>
              <w:pStyle w:val="a3"/>
              <w:jc w:val="both"/>
              <w:rPr>
                <w:rFonts w:ascii="Times New Roman" w:hAnsi="Times New Roman"/>
                <w:sz w:val="28"/>
                <w:szCs w:val="28"/>
              </w:rPr>
            </w:pPr>
            <w:r w:rsidRPr="00215DAF">
              <w:rPr>
                <w:rFonts w:ascii="Times New Roman" w:hAnsi="Times New Roman"/>
                <w:sz w:val="28"/>
                <w:szCs w:val="28"/>
              </w:rPr>
              <w:t>Директор школы</w:t>
            </w:r>
          </w:p>
        </w:tc>
        <w:tc>
          <w:tcPr>
            <w:tcW w:w="3115" w:type="dxa"/>
          </w:tcPr>
          <w:p w:rsidR="001E0562" w:rsidRPr="00215DAF" w:rsidRDefault="001E0562" w:rsidP="00215DAF">
            <w:pPr>
              <w:pStyle w:val="a3"/>
              <w:pBdr>
                <w:bottom w:val="single" w:sz="12" w:space="1" w:color="auto"/>
              </w:pBdr>
              <w:jc w:val="both"/>
              <w:rPr>
                <w:rFonts w:ascii="Times New Roman" w:hAnsi="Times New Roman"/>
                <w:sz w:val="28"/>
                <w:szCs w:val="28"/>
              </w:rPr>
            </w:pPr>
          </w:p>
          <w:p w:rsidR="001E0562" w:rsidRPr="00215DAF" w:rsidRDefault="001E0562" w:rsidP="00215DAF">
            <w:pPr>
              <w:pStyle w:val="a3"/>
              <w:jc w:val="both"/>
              <w:rPr>
                <w:rFonts w:ascii="Times New Roman" w:hAnsi="Times New Roman"/>
                <w:sz w:val="28"/>
                <w:szCs w:val="28"/>
              </w:rPr>
            </w:pPr>
            <w:r w:rsidRPr="00215DAF">
              <w:rPr>
                <w:rFonts w:ascii="Times New Roman" w:hAnsi="Times New Roman"/>
                <w:sz w:val="28"/>
                <w:szCs w:val="28"/>
              </w:rPr>
              <w:lastRenderedPageBreak/>
              <w:t>(подпись)</w:t>
            </w:r>
          </w:p>
        </w:tc>
        <w:tc>
          <w:tcPr>
            <w:tcW w:w="3115" w:type="dxa"/>
          </w:tcPr>
          <w:p w:rsidR="001E0562" w:rsidRPr="00215DAF" w:rsidRDefault="001E0562" w:rsidP="00215DAF">
            <w:pPr>
              <w:pStyle w:val="a3"/>
              <w:pBdr>
                <w:bottom w:val="single" w:sz="12" w:space="1" w:color="auto"/>
              </w:pBdr>
              <w:jc w:val="both"/>
              <w:rPr>
                <w:rFonts w:ascii="Times New Roman" w:hAnsi="Times New Roman"/>
                <w:sz w:val="28"/>
                <w:szCs w:val="28"/>
              </w:rPr>
            </w:pPr>
            <w:proofErr w:type="spellStart"/>
            <w:r>
              <w:rPr>
                <w:rFonts w:ascii="Times New Roman" w:hAnsi="Times New Roman"/>
                <w:sz w:val="28"/>
                <w:szCs w:val="28"/>
              </w:rPr>
              <w:lastRenderedPageBreak/>
              <w:t>Юлбалдыев</w:t>
            </w:r>
            <w:proofErr w:type="spellEnd"/>
            <w:r>
              <w:rPr>
                <w:rFonts w:ascii="Times New Roman" w:hAnsi="Times New Roman"/>
                <w:sz w:val="28"/>
                <w:szCs w:val="28"/>
              </w:rPr>
              <w:t xml:space="preserve"> Т.С.</w:t>
            </w:r>
          </w:p>
          <w:p w:rsidR="001E0562" w:rsidRPr="00215DAF" w:rsidRDefault="001E0562" w:rsidP="00215DAF">
            <w:pPr>
              <w:pStyle w:val="a3"/>
              <w:jc w:val="both"/>
              <w:rPr>
                <w:rFonts w:ascii="Times New Roman" w:hAnsi="Times New Roman"/>
                <w:sz w:val="28"/>
                <w:szCs w:val="28"/>
              </w:rPr>
            </w:pPr>
            <w:r w:rsidRPr="00215DAF">
              <w:rPr>
                <w:rFonts w:ascii="Times New Roman" w:hAnsi="Times New Roman"/>
                <w:sz w:val="28"/>
                <w:szCs w:val="28"/>
              </w:rPr>
              <w:lastRenderedPageBreak/>
              <w:t>(ФИО)</w:t>
            </w:r>
          </w:p>
        </w:tc>
      </w:tr>
    </w:tbl>
    <w:p w:rsidR="001E0562" w:rsidRPr="00DC6D8A" w:rsidRDefault="001E0562" w:rsidP="00C12090">
      <w:pPr>
        <w:pStyle w:val="a3"/>
        <w:jc w:val="both"/>
        <w:rPr>
          <w:rFonts w:ascii="Times New Roman" w:hAnsi="Times New Roman"/>
          <w:sz w:val="28"/>
          <w:szCs w:val="28"/>
        </w:rPr>
      </w:pPr>
    </w:p>
    <w:sectPr w:rsidR="001E0562" w:rsidRPr="00DC6D8A" w:rsidSect="00ED0444">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562" w:rsidRDefault="001E0562" w:rsidP="00ED0444">
      <w:pPr>
        <w:spacing w:after="0" w:line="240" w:lineRule="auto"/>
      </w:pPr>
      <w:r>
        <w:separator/>
      </w:r>
    </w:p>
  </w:endnote>
  <w:endnote w:type="continuationSeparator" w:id="0">
    <w:p w:rsidR="001E0562" w:rsidRDefault="001E0562" w:rsidP="00ED04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562" w:rsidRDefault="001E0562" w:rsidP="00ED0444">
      <w:pPr>
        <w:spacing w:after="0" w:line="240" w:lineRule="auto"/>
      </w:pPr>
      <w:r>
        <w:separator/>
      </w:r>
    </w:p>
  </w:footnote>
  <w:footnote w:type="continuationSeparator" w:id="0">
    <w:p w:rsidR="001E0562" w:rsidRDefault="001E0562" w:rsidP="00ED0444">
      <w:pPr>
        <w:spacing w:after="0" w:line="240" w:lineRule="auto"/>
      </w:pPr>
      <w:r>
        <w:continuationSeparator/>
      </w:r>
    </w:p>
  </w:footnote>
  <w:footnote w:id="1">
    <w:p w:rsidR="001E0562" w:rsidRDefault="001E0562" w:rsidP="00ED0444">
      <w:pPr>
        <w:pStyle w:val="ab"/>
        <w:jc w:val="both"/>
      </w:pPr>
      <w:r>
        <w:rPr>
          <w:rStyle w:val="ad"/>
        </w:rPr>
        <w:footnoteRef/>
      </w:r>
      <w:r>
        <w:t xml:space="preserve"> </w:t>
      </w:r>
      <w:r>
        <w:rPr>
          <w:rFonts w:ascii="Times New Roman" w:hAnsi="Times New Roman"/>
          <w:sz w:val="24"/>
          <w:szCs w:val="24"/>
        </w:rPr>
        <w:t>В строке, которая соответствует характеристике школы, необходимо поставить отметку «да»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62" w:rsidRDefault="000B4C72">
    <w:pPr>
      <w:pStyle w:val="a4"/>
      <w:jc w:val="center"/>
    </w:pPr>
    <w:r w:rsidRPr="00ED0444">
      <w:rPr>
        <w:rFonts w:ascii="Times New Roman" w:hAnsi="Times New Roman"/>
        <w:sz w:val="28"/>
        <w:szCs w:val="28"/>
      </w:rPr>
      <w:fldChar w:fldCharType="begin"/>
    </w:r>
    <w:r w:rsidR="001E0562" w:rsidRPr="00ED0444">
      <w:rPr>
        <w:rFonts w:ascii="Times New Roman" w:hAnsi="Times New Roman"/>
        <w:sz w:val="28"/>
        <w:szCs w:val="28"/>
      </w:rPr>
      <w:instrText>PAGE   \* MERGEFORMAT</w:instrText>
    </w:r>
    <w:r w:rsidRPr="00ED0444">
      <w:rPr>
        <w:rFonts w:ascii="Times New Roman" w:hAnsi="Times New Roman"/>
        <w:sz w:val="28"/>
        <w:szCs w:val="28"/>
      </w:rPr>
      <w:fldChar w:fldCharType="separate"/>
    </w:r>
    <w:r w:rsidR="00437BA4">
      <w:rPr>
        <w:rFonts w:ascii="Times New Roman" w:hAnsi="Times New Roman"/>
        <w:noProof/>
        <w:sz w:val="28"/>
        <w:szCs w:val="28"/>
      </w:rPr>
      <w:t>38</w:t>
    </w:r>
    <w:r w:rsidRPr="00ED0444">
      <w:rPr>
        <w:rFonts w:ascii="Times New Roman" w:hAnsi="Times New Roman"/>
        <w:sz w:val="28"/>
        <w:szCs w:val="28"/>
      </w:rPr>
      <w:fldChar w:fldCharType="end"/>
    </w:r>
  </w:p>
  <w:p w:rsidR="001E0562" w:rsidRDefault="001E056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37CC"/>
    <w:multiLevelType w:val="hybridMultilevel"/>
    <w:tmpl w:val="B038F9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B4341C8"/>
    <w:multiLevelType w:val="hybridMultilevel"/>
    <w:tmpl w:val="767A9D3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616843"/>
    <w:multiLevelType w:val="hybridMultilevel"/>
    <w:tmpl w:val="94F4D6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60B2D08"/>
    <w:multiLevelType w:val="hybridMultilevel"/>
    <w:tmpl w:val="94F4D6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4FE4E7F"/>
    <w:multiLevelType w:val="hybridMultilevel"/>
    <w:tmpl w:val="B68243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0444"/>
    <w:rsid w:val="00015199"/>
    <w:rsid w:val="0001676D"/>
    <w:rsid w:val="00017DEB"/>
    <w:rsid w:val="00025EED"/>
    <w:rsid w:val="00047D9A"/>
    <w:rsid w:val="00052824"/>
    <w:rsid w:val="00062862"/>
    <w:rsid w:val="00064304"/>
    <w:rsid w:val="000B4C72"/>
    <w:rsid w:val="000B5C19"/>
    <w:rsid w:val="000F0890"/>
    <w:rsid w:val="000F209B"/>
    <w:rsid w:val="000F4912"/>
    <w:rsid w:val="000F537E"/>
    <w:rsid w:val="001065F9"/>
    <w:rsid w:val="0015304C"/>
    <w:rsid w:val="00156471"/>
    <w:rsid w:val="001C098E"/>
    <w:rsid w:val="001E0562"/>
    <w:rsid w:val="00215DAF"/>
    <w:rsid w:val="0024405D"/>
    <w:rsid w:val="00245B5E"/>
    <w:rsid w:val="00246A95"/>
    <w:rsid w:val="00260F75"/>
    <w:rsid w:val="00264354"/>
    <w:rsid w:val="002706DA"/>
    <w:rsid w:val="002A644C"/>
    <w:rsid w:val="002B1E98"/>
    <w:rsid w:val="002E2BEB"/>
    <w:rsid w:val="002E53E4"/>
    <w:rsid w:val="003073B5"/>
    <w:rsid w:val="0034632A"/>
    <w:rsid w:val="00371BE5"/>
    <w:rsid w:val="00396870"/>
    <w:rsid w:val="003B4D69"/>
    <w:rsid w:val="003C2601"/>
    <w:rsid w:val="00424C70"/>
    <w:rsid w:val="00437BA4"/>
    <w:rsid w:val="00452888"/>
    <w:rsid w:val="004A13ED"/>
    <w:rsid w:val="004E5821"/>
    <w:rsid w:val="004E7517"/>
    <w:rsid w:val="004F0B10"/>
    <w:rsid w:val="00516BE2"/>
    <w:rsid w:val="005323DA"/>
    <w:rsid w:val="00593B3F"/>
    <w:rsid w:val="00595324"/>
    <w:rsid w:val="005C1957"/>
    <w:rsid w:val="005C2C8D"/>
    <w:rsid w:val="006039AE"/>
    <w:rsid w:val="0062614A"/>
    <w:rsid w:val="00632F8E"/>
    <w:rsid w:val="006359DC"/>
    <w:rsid w:val="00643A2D"/>
    <w:rsid w:val="0068511A"/>
    <w:rsid w:val="0072467A"/>
    <w:rsid w:val="007340B5"/>
    <w:rsid w:val="007861A0"/>
    <w:rsid w:val="007B3C6A"/>
    <w:rsid w:val="007C0458"/>
    <w:rsid w:val="007D0516"/>
    <w:rsid w:val="007D2C21"/>
    <w:rsid w:val="008165DE"/>
    <w:rsid w:val="0081719F"/>
    <w:rsid w:val="0082097E"/>
    <w:rsid w:val="0082255F"/>
    <w:rsid w:val="00835C79"/>
    <w:rsid w:val="00861769"/>
    <w:rsid w:val="00881040"/>
    <w:rsid w:val="008867F9"/>
    <w:rsid w:val="00907136"/>
    <w:rsid w:val="009218CF"/>
    <w:rsid w:val="009302A9"/>
    <w:rsid w:val="0098139F"/>
    <w:rsid w:val="0098330E"/>
    <w:rsid w:val="009A6897"/>
    <w:rsid w:val="009C468B"/>
    <w:rsid w:val="009D5315"/>
    <w:rsid w:val="009D6E97"/>
    <w:rsid w:val="009E11A0"/>
    <w:rsid w:val="00A06A65"/>
    <w:rsid w:val="00A1362C"/>
    <w:rsid w:val="00A27B58"/>
    <w:rsid w:val="00A32CB3"/>
    <w:rsid w:val="00A467FE"/>
    <w:rsid w:val="00A5744F"/>
    <w:rsid w:val="00A82282"/>
    <w:rsid w:val="00A841CC"/>
    <w:rsid w:val="00A97538"/>
    <w:rsid w:val="00AB6A0E"/>
    <w:rsid w:val="00AE7A88"/>
    <w:rsid w:val="00B01898"/>
    <w:rsid w:val="00B60FCF"/>
    <w:rsid w:val="00B6141E"/>
    <w:rsid w:val="00BA0A9F"/>
    <w:rsid w:val="00BB6FAD"/>
    <w:rsid w:val="00BB73F7"/>
    <w:rsid w:val="00BC009D"/>
    <w:rsid w:val="00C12090"/>
    <w:rsid w:val="00C81346"/>
    <w:rsid w:val="00C842CF"/>
    <w:rsid w:val="00CA21D7"/>
    <w:rsid w:val="00CD167B"/>
    <w:rsid w:val="00CD7AFE"/>
    <w:rsid w:val="00CE4CD6"/>
    <w:rsid w:val="00CF51E8"/>
    <w:rsid w:val="00D00398"/>
    <w:rsid w:val="00D152B5"/>
    <w:rsid w:val="00D5795C"/>
    <w:rsid w:val="00D7755E"/>
    <w:rsid w:val="00D95B34"/>
    <w:rsid w:val="00DC6D8A"/>
    <w:rsid w:val="00DD2D71"/>
    <w:rsid w:val="00DF69A8"/>
    <w:rsid w:val="00E65E4D"/>
    <w:rsid w:val="00E74E31"/>
    <w:rsid w:val="00E87F2D"/>
    <w:rsid w:val="00EA2148"/>
    <w:rsid w:val="00EB4249"/>
    <w:rsid w:val="00EC0FBC"/>
    <w:rsid w:val="00ED0444"/>
    <w:rsid w:val="00EE2A1E"/>
    <w:rsid w:val="00F073BC"/>
    <w:rsid w:val="00F41BD1"/>
    <w:rsid w:val="00F47C97"/>
    <w:rsid w:val="00F54AB8"/>
    <w:rsid w:val="00FA0295"/>
    <w:rsid w:val="00FB4FA5"/>
    <w:rsid w:val="00FB577C"/>
    <w:rsid w:val="00FE606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44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D0444"/>
    <w:rPr>
      <w:lang w:eastAsia="en-US"/>
    </w:rPr>
  </w:style>
  <w:style w:type="paragraph" w:styleId="a4">
    <w:name w:val="header"/>
    <w:basedOn w:val="a"/>
    <w:link w:val="a5"/>
    <w:uiPriority w:val="99"/>
    <w:rsid w:val="00ED0444"/>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ED0444"/>
    <w:rPr>
      <w:rFonts w:cs="Times New Roman"/>
    </w:rPr>
  </w:style>
  <w:style w:type="paragraph" w:styleId="a6">
    <w:name w:val="footer"/>
    <w:basedOn w:val="a"/>
    <w:link w:val="a7"/>
    <w:uiPriority w:val="99"/>
    <w:rsid w:val="00ED0444"/>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ED0444"/>
    <w:rPr>
      <w:rFonts w:cs="Times New Roman"/>
    </w:rPr>
  </w:style>
  <w:style w:type="paragraph" w:styleId="a8">
    <w:name w:val="Balloon Text"/>
    <w:basedOn w:val="a"/>
    <w:link w:val="a9"/>
    <w:uiPriority w:val="99"/>
    <w:semiHidden/>
    <w:rsid w:val="00ED044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locked/>
    <w:rsid w:val="00ED0444"/>
    <w:rPr>
      <w:rFonts w:ascii="Segoe UI" w:hAnsi="Segoe UI" w:cs="Segoe UI"/>
      <w:sz w:val="18"/>
      <w:szCs w:val="18"/>
    </w:rPr>
  </w:style>
  <w:style w:type="table" w:styleId="aa">
    <w:name w:val="Table Grid"/>
    <w:basedOn w:val="a1"/>
    <w:uiPriority w:val="99"/>
    <w:rsid w:val="00ED04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rsid w:val="00ED0444"/>
    <w:pPr>
      <w:spacing w:after="0" w:line="240" w:lineRule="auto"/>
    </w:pPr>
    <w:rPr>
      <w:sz w:val="20"/>
      <w:szCs w:val="20"/>
    </w:rPr>
  </w:style>
  <w:style w:type="character" w:customStyle="1" w:styleId="ac">
    <w:name w:val="Текст сноски Знак"/>
    <w:basedOn w:val="a0"/>
    <w:link w:val="ab"/>
    <w:uiPriority w:val="99"/>
    <w:semiHidden/>
    <w:locked/>
    <w:rsid w:val="00ED0444"/>
    <w:rPr>
      <w:rFonts w:cs="Times New Roman"/>
      <w:sz w:val="20"/>
      <w:szCs w:val="20"/>
    </w:rPr>
  </w:style>
  <w:style w:type="character" w:styleId="ad">
    <w:name w:val="footnote reference"/>
    <w:basedOn w:val="a0"/>
    <w:uiPriority w:val="99"/>
    <w:semiHidden/>
    <w:rsid w:val="00ED044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897</TotalTime>
  <Pages>39</Pages>
  <Words>7239</Words>
  <Characters>50721</Characters>
  <Application>Microsoft Office Word</Application>
  <DocSecurity>0</DocSecurity>
  <Lines>422</Lines>
  <Paragraphs>115</Paragraphs>
  <ScaleCrop>false</ScaleCrop>
  <Company>Microsoft</Company>
  <LinksUpToDate>false</LinksUpToDate>
  <CharactersWithSpaces>57845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Русик</cp:lastModifiedBy>
  <cp:revision>40</cp:revision>
  <cp:lastPrinted>2017-09-18T14:30:00Z</cp:lastPrinted>
  <dcterms:created xsi:type="dcterms:W3CDTF">2017-09-02T09:17:00Z</dcterms:created>
  <dcterms:modified xsi:type="dcterms:W3CDTF">2017-11-30T21:07:00Z</dcterms:modified>
</cp:coreProperties>
</file>